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9BA" w:rsidRDefault="008519BA" w:rsidP="006656BA">
      <w:pPr>
        <w:tabs>
          <w:tab w:val="left" w:pos="6540"/>
        </w:tabs>
        <w:rPr>
          <w:rFonts w:ascii="Times New Roman" w:hAnsi="Times New Roman"/>
          <w:b/>
          <w:sz w:val="28"/>
          <w:szCs w:val="28"/>
        </w:rPr>
      </w:pPr>
      <w:r>
        <w:rPr>
          <w:rFonts w:ascii="Times New Roman" w:hAnsi="Times New Roman"/>
          <w:b/>
          <w:sz w:val="28"/>
          <w:szCs w:val="28"/>
        </w:rPr>
        <w:t xml:space="preserve">      СОВЕТ   ДЕПУТАТОВ</w:t>
      </w:r>
      <w:r>
        <w:rPr>
          <w:rFonts w:ascii="Times New Roman" w:hAnsi="Times New Roman"/>
          <w:b/>
          <w:sz w:val="28"/>
          <w:szCs w:val="28"/>
        </w:rPr>
        <w:tab/>
      </w:r>
    </w:p>
    <w:p w:rsidR="008519BA" w:rsidRDefault="008519BA" w:rsidP="006656BA">
      <w:pPr>
        <w:tabs>
          <w:tab w:val="left" w:pos="6560"/>
        </w:tabs>
        <w:rPr>
          <w:rFonts w:ascii="Times New Roman" w:hAnsi="Times New Roman"/>
          <w:b/>
          <w:i/>
          <w:sz w:val="32"/>
          <w:szCs w:val="32"/>
        </w:rPr>
      </w:pPr>
      <w:r>
        <w:rPr>
          <w:rFonts w:ascii="Times New Roman" w:hAnsi="Times New Roman"/>
          <w:b/>
          <w:sz w:val="28"/>
          <w:szCs w:val="28"/>
        </w:rPr>
        <w:t>муниципального образования</w:t>
      </w:r>
      <w:r>
        <w:rPr>
          <w:rFonts w:ascii="Times New Roman" w:hAnsi="Times New Roman"/>
          <w:b/>
          <w:sz w:val="28"/>
          <w:szCs w:val="28"/>
        </w:rPr>
        <w:tab/>
      </w:r>
    </w:p>
    <w:p w:rsidR="008519BA" w:rsidRDefault="008519BA" w:rsidP="006656BA">
      <w:pPr>
        <w:rPr>
          <w:rFonts w:ascii="Times New Roman" w:hAnsi="Times New Roman"/>
          <w:b/>
          <w:sz w:val="28"/>
          <w:szCs w:val="28"/>
        </w:rPr>
      </w:pPr>
      <w:r>
        <w:rPr>
          <w:rFonts w:ascii="Times New Roman" w:hAnsi="Times New Roman"/>
          <w:b/>
          <w:sz w:val="28"/>
          <w:szCs w:val="28"/>
        </w:rPr>
        <w:t xml:space="preserve">      Калининский сельсовет    </w:t>
      </w:r>
    </w:p>
    <w:p w:rsidR="008519BA" w:rsidRDefault="008519BA" w:rsidP="006656BA">
      <w:pPr>
        <w:tabs>
          <w:tab w:val="left" w:pos="6300"/>
        </w:tabs>
        <w:rPr>
          <w:rFonts w:ascii="Times New Roman" w:hAnsi="Times New Roman"/>
          <w:b/>
          <w:sz w:val="28"/>
          <w:szCs w:val="28"/>
        </w:rPr>
      </w:pPr>
      <w:r>
        <w:rPr>
          <w:rFonts w:ascii="Times New Roman" w:hAnsi="Times New Roman"/>
          <w:b/>
          <w:sz w:val="28"/>
          <w:szCs w:val="28"/>
        </w:rPr>
        <w:t xml:space="preserve">       Ташлинского района </w:t>
      </w:r>
      <w:r>
        <w:rPr>
          <w:rFonts w:ascii="Times New Roman" w:hAnsi="Times New Roman"/>
          <w:b/>
          <w:sz w:val="28"/>
          <w:szCs w:val="28"/>
        </w:rPr>
        <w:tab/>
      </w:r>
    </w:p>
    <w:p w:rsidR="008519BA" w:rsidRDefault="008519BA" w:rsidP="006656BA">
      <w:pPr>
        <w:rPr>
          <w:rFonts w:ascii="Times New Roman" w:hAnsi="Times New Roman"/>
          <w:b/>
          <w:sz w:val="28"/>
          <w:szCs w:val="28"/>
        </w:rPr>
      </w:pPr>
      <w:r>
        <w:rPr>
          <w:rFonts w:ascii="Times New Roman" w:hAnsi="Times New Roman"/>
          <w:b/>
          <w:sz w:val="28"/>
          <w:szCs w:val="28"/>
        </w:rPr>
        <w:t xml:space="preserve">      Оренбургской области</w:t>
      </w:r>
    </w:p>
    <w:p w:rsidR="008519BA" w:rsidRDefault="008519BA" w:rsidP="006656BA">
      <w:pPr>
        <w:rPr>
          <w:rFonts w:ascii="Times New Roman" w:hAnsi="Times New Roman"/>
          <w:sz w:val="28"/>
          <w:szCs w:val="28"/>
        </w:rPr>
      </w:pPr>
      <w:r>
        <w:rPr>
          <w:rFonts w:ascii="Times New Roman" w:hAnsi="Times New Roman"/>
          <w:sz w:val="28"/>
          <w:szCs w:val="28"/>
        </w:rPr>
        <w:t xml:space="preserve">            третьего  созыва</w:t>
      </w:r>
    </w:p>
    <w:p w:rsidR="008519BA" w:rsidRDefault="008519BA" w:rsidP="006656BA">
      <w:pPr>
        <w:rPr>
          <w:rFonts w:ascii="Times New Roman" w:hAnsi="Times New Roman"/>
          <w:b/>
          <w:sz w:val="28"/>
          <w:szCs w:val="28"/>
        </w:rPr>
      </w:pPr>
      <w:r>
        <w:rPr>
          <w:rFonts w:ascii="Times New Roman" w:hAnsi="Times New Roman"/>
          <w:b/>
          <w:sz w:val="28"/>
          <w:szCs w:val="28"/>
        </w:rPr>
        <w:t xml:space="preserve">            Р Е Ш Е Н И Е</w:t>
      </w:r>
    </w:p>
    <w:p w:rsidR="008519BA" w:rsidRDefault="008519BA" w:rsidP="006656BA">
      <w:pPr>
        <w:rPr>
          <w:rFonts w:ascii="Times New Roman" w:hAnsi="Times New Roman"/>
          <w:sz w:val="28"/>
          <w:szCs w:val="28"/>
          <w:u w:val="single"/>
        </w:rPr>
      </w:pPr>
      <w:r>
        <w:rPr>
          <w:rFonts w:ascii="Times New Roman" w:hAnsi="Times New Roman"/>
          <w:sz w:val="28"/>
          <w:szCs w:val="28"/>
        </w:rPr>
        <w:t xml:space="preserve">       </w:t>
      </w:r>
      <w:r w:rsidR="00EF17A5">
        <w:rPr>
          <w:rFonts w:ascii="Times New Roman" w:hAnsi="Times New Roman"/>
          <w:sz w:val="28"/>
          <w:szCs w:val="28"/>
          <w:u w:val="single"/>
        </w:rPr>
        <w:t>08</w:t>
      </w:r>
      <w:r w:rsidR="005C17BF">
        <w:rPr>
          <w:rFonts w:ascii="Times New Roman" w:hAnsi="Times New Roman"/>
          <w:sz w:val="28"/>
          <w:szCs w:val="28"/>
          <w:u w:val="single"/>
        </w:rPr>
        <w:t>.08</w:t>
      </w:r>
      <w:r w:rsidR="00873996">
        <w:rPr>
          <w:rFonts w:ascii="Times New Roman" w:hAnsi="Times New Roman"/>
          <w:sz w:val="28"/>
          <w:szCs w:val="28"/>
          <w:u w:val="single"/>
        </w:rPr>
        <w:t>.2018</w:t>
      </w:r>
      <w:r w:rsidR="00785789">
        <w:rPr>
          <w:rFonts w:ascii="Times New Roman" w:hAnsi="Times New Roman"/>
          <w:sz w:val="28"/>
          <w:szCs w:val="28"/>
          <w:u w:val="single"/>
        </w:rPr>
        <w:t xml:space="preserve"> </w:t>
      </w:r>
      <w:r w:rsidR="00785789">
        <w:rPr>
          <w:rFonts w:ascii="Times New Roman" w:hAnsi="Times New Roman"/>
          <w:sz w:val="28"/>
          <w:szCs w:val="28"/>
        </w:rPr>
        <w:t xml:space="preserve">  №  </w:t>
      </w:r>
      <w:r w:rsidR="00873996">
        <w:rPr>
          <w:rFonts w:ascii="Times New Roman" w:hAnsi="Times New Roman"/>
          <w:sz w:val="28"/>
          <w:szCs w:val="28"/>
          <w:u w:val="single"/>
        </w:rPr>
        <w:t>2</w:t>
      </w:r>
      <w:r w:rsidR="005C17BF">
        <w:rPr>
          <w:rFonts w:ascii="Times New Roman" w:hAnsi="Times New Roman"/>
          <w:sz w:val="28"/>
          <w:szCs w:val="28"/>
          <w:u w:val="single"/>
        </w:rPr>
        <w:t>1/105</w:t>
      </w:r>
      <w:r w:rsidR="00785789">
        <w:rPr>
          <w:rFonts w:ascii="Times New Roman" w:hAnsi="Times New Roman"/>
          <w:sz w:val="28"/>
          <w:szCs w:val="28"/>
          <w:u w:val="single"/>
        </w:rPr>
        <w:t>-рс</w:t>
      </w:r>
    </w:p>
    <w:p w:rsidR="008519BA" w:rsidRDefault="008519BA" w:rsidP="006656BA">
      <w:pPr>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пос. Калинин</w:t>
      </w:r>
    </w:p>
    <w:p w:rsidR="008519BA" w:rsidRDefault="00156766" w:rsidP="006656BA">
      <w:pPr>
        <w:rPr>
          <w:rFonts w:ascii="Times New Roman" w:hAnsi="Times New Roman"/>
          <w:sz w:val="28"/>
          <w:szCs w:val="28"/>
        </w:rPr>
      </w:pPr>
      <w:r w:rsidRPr="00156766">
        <w:rPr>
          <w:noProof/>
        </w:rPr>
        <w:pict>
          <v:line id="_x0000_s1027" style="position:absolute;z-index:251657216" from="321.9pt,14.3pt" to="343.5pt,14.3pt"/>
        </w:pict>
      </w:r>
      <w:r w:rsidRPr="00156766">
        <w:rPr>
          <w:noProof/>
        </w:rPr>
        <w:pict>
          <v:line id="_x0000_s1026" style="position:absolute;z-index:251656192" from="343.5pt,14.3pt" to="343.5pt,35.9pt"/>
        </w:pict>
      </w:r>
      <w:r w:rsidRPr="00156766">
        <w:rPr>
          <w:noProof/>
        </w:rPr>
        <w:pict>
          <v:line id="_x0000_s1028" style="position:absolute;z-index:251659264" from="-6.75pt,14.3pt" to="14.85pt,14.3pt"/>
        </w:pict>
      </w:r>
      <w:r w:rsidRPr="00156766">
        <w:rPr>
          <w:noProof/>
        </w:rPr>
        <w:pict>
          <v:line id="_x0000_s1029" style="position:absolute;z-index:251658240" from="-6.75pt,14.3pt" to="-6.75pt,35.9pt"/>
        </w:pict>
      </w:r>
    </w:p>
    <w:p w:rsidR="008519BA" w:rsidRDefault="008519BA" w:rsidP="00F6752D">
      <w:pPr>
        <w:ind w:right="2919"/>
        <w:jc w:val="both"/>
        <w:rPr>
          <w:rFonts w:ascii="Times New Roman" w:hAnsi="Times New Roman"/>
          <w:bCs/>
          <w:sz w:val="28"/>
          <w:szCs w:val="28"/>
        </w:rPr>
      </w:pPr>
      <w:r>
        <w:rPr>
          <w:rFonts w:ascii="Times New Roman" w:hAnsi="Times New Roman"/>
          <w:bCs/>
          <w:sz w:val="28"/>
          <w:szCs w:val="28"/>
        </w:rPr>
        <w:t>«</w:t>
      </w:r>
      <w:r w:rsidR="005C17BF" w:rsidRPr="005C17BF">
        <w:rPr>
          <w:rFonts w:ascii="Times New Roman" w:hAnsi="Times New Roman"/>
          <w:sz w:val="28"/>
          <w:szCs w:val="28"/>
        </w:rPr>
        <w:t>О принятии  Устава  муниципального образования Калининский сельсовет Ташлинского района Оренбургской области</w:t>
      </w:r>
      <w:r w:rsidRPr="005C17BF">
        <w:rPr>
          <w:rFonts w:ascii="Times New Roman" w:hAnsi="Times New Roman"/>
          <w:bCs/>
          <w:sz w:val="28"/>
          <w:szCs w:val="28"/>
        </w:rPr>
        <w:t>»</w:t>
      </w:r>
    </w:p>
    <w:p w:rsidR="008519BA" w:rsidRDefault="008519BA" w:rsidP="00F6752D">
      <w:pPr>
        <w:ind w:right="2919"/>
        <w:jc w:val="both"/>
        <w:rPr>
          <w:rFonts w:ascii="Times New Roman" w:hAnsi="Times New Roman"/>
          <w:sz w:val="28"/>
          <w:szCs w:val="28"/>
        </w:rPr>
      </w:pPr>
    </w:p>
    <w:p w:rsidR="005C17BF" w:rsidRPr="005C17BF" w:rsidRDefault="005C17BF" w:rsidP="005C17BF">
      <w:pPr>
        <w:ind w:firstLine="708"/>
        <w:jc w:val="both"/>
        <w:rPr>
          <w:rFonts w:ascii="Times New Roman" w:hAnsi="Times New Roman"/>
          <w:sz w:val="28"/>
          <w:szCs w:val="28"/>
        </w:rPr>
      </w:pPr>
      <w:r w:rsidRPr="005C17BF">
        <w:rPr>
          <w:rFonts w:ascii="Times New Roman" w:hAnsi="Times New Roman"/>
          <w:sz w:val="28"/>
          <w:szCs w:val="28"/>
        </w:rPr>
        <w:t xml:space="preserve">Согласно статье 44  Федерального закона  от 06.10.2003 №131-ФЗ «Об общих принципах организации местного самоуправления в Российской Федерации» и Федеральному закону от 21.07.2005 №97-ФЗ «О государственной регистрации Уставов муниципальных образований», Совет депутатов муниципального образования Калининский сельсовет Ташлинского района Оренбургской области  </w:t>
      </w:r>
    </w:p>
    <w:p w:rsidR="005C17BF" w:rsidRPr="005C17BF" w:rsidRDefault="005C17BF" w:rsidP="005C17BF">
      <w:pPr>
        <w:ind w:firstLine="708"/>
        <w:jc w:val="both"/>
        <w:rPr>
          <w:rFonts w:ascii="Times New Roman" w:hAnsi="Times New Roman"/>
          <w:sz w:val="28"/>
          <w:szCs w:val="28"/>
        </w:rPr>
      </w:pPr>
      <w:r w:rsidRPr="005C17BF">
        <w:rPr>
          <w:rFonts w:ascii="Times New Roman" w:hAnsi="Times New Roman"/>
          <w:sz w:val="28"/>
          <w:szCs w:val="28"/>
        </w:rPr>
        <w:t>Р Е Ш И Л :</w:t>
      </w:r>
    </w:p>
    <w:p w:rsidR="005C17BF" w:rsidRPr="005C17BF" w:rsidRDefault="005C17BF" w:rsidP="005C17BF">
      <w:pPr>
        <w:ind w:firstLine="709"/>
        <w:jc w:val="both"/>
        <w:rPr>
          <w:rFonts w:ascii="Times New Roman" w:hAnsi="Times New Roman"/>
          <w:sz w:val="28"/>
          <w:szCs w:val="28"/>
        </w:rPr>
      </w:pPr>
      <w:r w:rsidRPr="005C17BF">
        <w:rPr>
          <w:rFonts w:ascii="Times New Roman" w:hAnsi="Times New Roman"/>
          <w:sz w:val="28"/>
          <w:szCs w:val="28"/>
        </w:rPr>
        <w:t xml:space="preserve">1. Принять Устав муниципального образования Калининский сельсовет Ташлинского района Оренбургской области согласно приложению. </w:t>
      </w:r>
    </w:p>
    <w:p w:rsidR="005C17BF" w:rsidRPr="005C17BF" w:rsidRDefault="005C17BF" w:rsidP="005C17BF">
      <w:pPr>
        <w:shd w:val="clear" w:color="auto" w:fill="FFFFFF"/>
        <w:ind w:right="28" w:firstLine="709"/>
        <w:jc w:val="both"/>
        <w:rPr>
          <w:rFonts w:ascii="Times New Roman" w:hAnsi="Times New Roman"/>
          <w:sz w:val="28"/>
          <w:szCs w:val="28"/>
        </w:rPr>
      </w:pPr>
      <w:r w:rsidRPr="005C17BF">
        <w:rPr>
          <w:rFonts w:ascii="Times New Roman" w:hAnsi="Times New Roman"/>
          <w:sz w:val="28"/>
          <w:szCs w:val="28"/>
        </w:rPr>
        <w:t xml:space="preserve">2. Направить Устав муниципального образования  Калининский  сельсовет  Ташлинского района Оренбургской области, принятый настоящим решением, на государственную регистрацию  в установленном законом порядке. </w:t>
      </w:r>
    </w:p>
    <w:p w:rsidR="005C17BF" w:rsidRPr="005C17BF" w:rsidRDefault="005C17BF" w:rsidP="005C17BF">
      <w:pPr>
        <w:shd w:val="clear" w:color="auto" w:fill="FFFFFF"/>
        <w:ind w:right="28" w:firstLine="709"/>
        <w:jc w:val="both"/>
        <w:rPr>
          <w:rFonts w:ascii="Times New Roman" w:hAnsi="Times New Roman"/>
          <w:sz w:val="28"/>
          <w:szCs w:val="28"/>
        </w:rPr>
      </w:pPr>
      <w:r w:rsidRPr="005C17BF">
        <w:rPr>
          <w:rFonts w:ascii="Times New Roman" w:hAnsi="Times New Roman"/>
          <w:sz w:val="28"/>
          <w:szCs w:val="28"/>
        </w:rPr>
        <w:t xml:space="preserve">3. С момента вступления в силу Устава муниципального образования Калининский сельсовет Ташлинского района Оренбургской области, принятого решением Совета депутатов «06» августа 2018 года,  признать утратившим силу Устав муниципального образования  Калининский сельсовет Ташлинского района Оренбургской области, принятый решением  Совета депутатов  </w:t>
      </w:r>
      <w:r w:rsidR="00727AB5">
        <w:rPr>
          <w:rFonts w:ascii="Times New Roman" w:hAnsi="Times New Roman"/>
          <w:sz w:val="28"/>
          <w:szCs w:val="28"/>
        </w:rPr>
        <w:t>от 28 апреля 2015 года № 29/140-рс</w:t>
      </w:r>
      <w:r w:rsidRPr="005C17BF">
        <w:rPr>
          <w:rFonts w:ascii="Times New Roman" w:hAnsi="Times New Roman"/>
          <w:sz w:val="28"/>
          <w:szCs w:val="28"/>
        </w:rPr>
        <w:t xml:space="preserve">;  решение Совета депутатов 31 октября 2016 года № </w:t>
      </w:r>
      <w:r w:rsidR="00727AB5" w:rsidRPr="00727AB5">
        <w:rPr>
          <w:rFonts w:ascii="Times New Roman" w:hAnsi="Times New Roman"/>
          <w:sz w:val="28"/>
          <w:szCs w:val="28"/>
        </w:rPr>
        <w:t>8/47</w:t>
      </w:r>
      <w:r w:rsidRPr="00727AB5">
        <w:rPr>
          <w:rFonts w:ascii="Times New Roman" w:hAnsi="Times New Roman"/>
          <w:sz w:val="28"/>
          <w:szCs w:val="28"/>
        </w:rPr>
        <w:t>-</w:t>
      </w:r>
      <w:r w:rsidRPr="005C17BF">
        <w:rPr>
          <w:rFonts w:ascii="Times New Roman" w:hAnsi="Times New Roman"/>
          <w:sz w:val="28"/>
          <w:szCs w:val="28"/>
        </w:rPr>
        <w:t xml:space="preserve">рс «О внесении изменений в Устав муниципального образования Ташлинский  сельсовет  Ташлинского района Оренбургской области». </w:t>
      </w:r>
    </w:p>
    <w:p w:rsidR="005C17BF" w:rsidRPr="005C17BF" w:rsidRDefault="005C17BF" w:rsidP="005C17BF">
      <w:pPr>
        <w:shd w:val="clear" w:color="auto" w:fill="FFFFFF"/>
        <w:ind w:right="28" w:firstLine="709"/>
        <w:jc w:val="both"/>
        <w:rPr>
          <w:rFonts w:ascii="Times New Roman" w:hAnsi="Times New Roman"/>
          <w:sz w:val="28"/>
          <w:szCs w:val="28"/>
        </w:rPr>
      </w:pPr>
      <w:r w:rsidRPr="005C17BF">
        <w:rPr>
          <w:rFonts w:ascii="Times New Roman" w:hAnsi="Times New Roman"/>
          <w:sz w:val="28"/>
          <w:szCs w:val="28"/>
        </w:rPr>
        <w:t xml:space="preserve">  4. Организацию исполнения настоящего решения поручить главе  </w:t>
      </w:r>
      <w:r w:rsidRPr="00727AB5">
        <w:rPr>
          <w:rFonts w:ascii="Times New Roman" w:hAnsi="Times New Roman"/>
          <w:sz w:val="28"/>
          <w:szCs w:val="28"/>
        </w:rPr>
        <w:t>Калининск</w:t>
      </w:r>
      <w:r>
        <w:rPr>
          <w:rFonts w:ascii="Times New Roman" w:hAnsi="Times New Roman"/>
          <w:sz w:val="28"/>
          <w:szCs w:val="28"/>
        </w:rPr>
        <w:t>ого</w:t>
      </w:r>
      <w:r w:rsidRPr="005C17BF">
        <w:rPr>
          <w:rFonts w:ascii="Times New Roman" w:hAnsi="Times New Roman"/>
          <w:sz w:val="28"/>
          <w:szCs w:val="28"/>
        </w:rPr>
        <w:t xml:space="preserve"> сельсовет</w:t>
      </w:r>
      <w:r>
        <w:rPr>
          <w:rFonts w:ascii="Times New Roman" w:hAnsi="Times New Roman"/>
          <w:sz w:val="28"/>
          <w:szCs w:val="28"/>
        </w:rPr>
        <w:t xml:space="preserve">а </w:t>
      </w:r>
      <w:r w:rsidRPr="005C17BF">
        <w:rPr>
          <w:rFonts w:ascii="Times New Roman" w:hAnsi="Times New Roman"/>
          <w:sz w:val="28"/>
          <w:szCs w:val="28"/>
        </w:rPr>
        <w:t xml:space="preserve"> Ташлинского района Оренбургской области </w:t>
      </w:r>
      <w:r>
        <w:rPr>
          <w:rFonts w:ascii="Times New Roman" w:hAnsi="Times New Roman"/>
          <w:sz w:val="28"/>
          <w:szCs w:val="28"/>
        </w:rPr>
        <w:t>Малашину Юрию Николаевичу</w:t>
      </w:r>
      <w:r w:rsidRPr="005C17BF">
        <w:rPr>
          <w:rFonts w:ascii="Times New Roman" w:hAnsi="Times New Roman"/>
          <w:sz w:val="28"/>
          <w:szCs w:val="28"/>
        </w:rPr>
        <w:t xml:space="preserve">.   </w:t>
      </w:r>
    </w:p>
    <w:p w:rsidR="005C17BF" w:rsidRPr="005C17BF" w:rsidRDefault="005C17BF" w:rsidP="005C17BF">
      <w:pPr>
        <w:shd w:val="clear" w:color="auto" w:fill="FFFFFF"/>
        <w:ind w:right="28" w:firstLine="709"/>
        <w:jc w:val="both"/>
        <w:rPr>
          <w:rFonts w:ascii="Times New Roman" w:hAnsi="Times New Roman"/>
          <w:sz w:val="28"/>
          <w:szCs w:val="28"/>
        </w:rPr>
      </w:pPr>
      <w:r w:rsidRPr="005C17BF">
        <w:rPr>
          <w:rFonts w:ascii="Times New Roman" w:hAnsi="Times New Roman"/>
          <w:sz w:val="28"/>
          <w:szCs w:val="28"/>
        </w:rPr>
        <w:t xml:space="preserve">5. Устав муниципального образования </w:t>
      </w:r>
      <w:r w:rsidRPr="00727AB5">
        <w:rPr>
          <w:rFonts w:ascii="Times New Roman" w:hAnsi="Times New Roman"/>
          <w:sz w:val="28"/>
          <w:szCs w:val="28"/>
        </w:rPr>
        <w:t>Калининский</w:t>
      </w:r>
      <w:r w:rsidRPr="005C17BF">
        <w:rPr>
          <w:rFonts w:ascii="Times New Roman" w:hAnsi="Times New Roman"/>
          <w:sz w:val="28"/>
          <w:szCs w:val="28"/>
        </w:rPr>
        <w:t xml:space="preserve"> сельсовет  Ташлинского района Оренбургской области вступает в силу после государственной регистрации и официального опубликования (обнародования). </w:t>
      </w:r>
    </w:p>
    <w:p w:rsidR="005C17BF" w:rsidRPr="005C17BF" w:rsidRDefault="005C17BF" w:rsidP="005C17BF">
      <w:pPr>
        <w:shd w:val="clear" w:color="auto" w:fill="FFFFFF"/>
        <w:ind w:right="28" w:firstLine="709"/>
        <w:jc w:val="both"/>
        <w:rPr>
          <w:rFonts w:ascii="Times New Roman" w:hAnsi="Times New Roman"/>
          <w:sz w:val="28"/>
          <w:szCs w:val="28"/>
        </w:rPr>
      </w:pPr>
      <w:r w:rsidRPr="005C17BF">
        <w:rPr>
          <w:rFonts w:ascii="Times New Roman" w:hAnsi="Times New Roman"/>
          <w:sz w:val="28"/>
          <w:szCs w:val="28"/>
        </w:rPr>
        <w:t>6. Настоящее решение вступает в силу с момента подписания.</w:t>
      </w:r>
    </w:p>
    <w:p w:rsidR="005C17BF" w:rsidRPr="005C17BF" w:rsidRDefault="005C17BF" w:rsidP="005C17BF">
      <w:pPr>
        <w:shd w:val="clear" w:color="auto" w:fill="FFFFFF"/>
        <w:spacing w:line="322" w:lineRule="exact"/>
        <w:ind w:right="29"/>
        <w:jc w:val="both"/>
        <w:rPr>
          <w:rFonts w:ascii="Times New Roman" w:hAnsi="Times New Roman"/>
          <w:sz w:val="28"/>
          <w:szCs w:val="28"/>
        </w:rPr>
      </w:pPr>
    </w:p>
    <w:p w:rsidR="005C17BF" w:rsidRPr="005C17BF" w:rsidRDefault="005C17BF" w:rsidP="005C17BF">
      <w:pPr>
        <w:shd w:val="clear" w:color="auto" w:fill="FFFFFF"/>
        <w:spacing w:line="322" w:lineRule="exact"/>
        <w:ind w:right="29"/>
        <w:jc w:val="both"/>
        <w:rPr>
          <w:rFonts w:ascii="Times New Roman" w:hAnsi="Times New Roman"/>
          <w:sz w:val="28"/>
          <w:szCs w:val="28"/>
        </w:rPr>
      </w:pPr>
    </w:p>
    <w:p w:rsidR="005C17BF" w:rsidRPr="005C17BF" w:rsidRDefault="005C17BF" w:rsidP="005C17BF">
      <w:pPr>
        <w:shd w:val="clear" w:color="auto" w:fill="FFFFFF"/>
        <w:spacing w:line="322" w:lineRule="exact"/>
        <w:ind w:right="29"/>
        <w:jc w:val="both"/>
        <w:rPr>
          <w:rFonts w:ascii="Times New Roman" w:hAnsi="Times New Roman"/>
          <w:color w:val="000000"/>
          <w:sz w:val="28"/>
          <w:szCs w:val="28"/>
        </w:rPr>
      </w:pPr>
      <w:r w:rsidRPr="005C17BF">
        <w:rPr>
          <w:rFonts w:ascii="Times New Roman" w:hAnsi="Times New Roman"/>
          <w:color w:val="000000"/>
          <w:sz w:val="28"/>
          <w:szCs w:val="28"/>
        </w:rPr>
        <w:t xml:space="preserve">Глава муниципального образования – </w:t>
      </w:r>
    </w:p>
    <w:p w:rsidR="005C17BF" w:rsidRPr="005C17BF" w:rsidRDefault="005C17BF" w:rsidP="005C17BF">
      <w:pPr>
        <w:shd w:val="clear" w:color="auto" w:fill="FFFFFF"/>
        <w:spacing w:line="322" w:lineRule="exact"/>
        <w:ind w:right="29"/>
        <w:jc w:val="both"/>
        <w:rPr>
          <w:rFonts w:ascii="Times New Roman" w:hAnsi="Times New Roman"/>
          <w:color w:val="000000"/>
          <w:sz w:val="28"/>
          <w:szCs w:val="28"/>
        </w:rPr>
      </w:pPr>
      <w:r w:rsidRPr="005C17BF">
        <w:rPr>
          <w:rFonts w:ascii="Times New Roman" w:hAnsi="Times New Roman"/>
          <w:color w:val="000000"/>
          <w:sz w:val="28"/>
          <w:szCs w:val="28"/>
        </w:rPr>
        <w:t>Председатель Совета депутатов</w:t>
      </w:r>
      <w:r w:rsidRPr="005C17BF">
        <w:rPr>
          <w:rFonts w:ascii="Times New Roman" w:hAnsi="Times New Roman"/>
          <w:color w:val="000000"/>
          <w:sz w:val="28"/>
          <w:szCs w:val="28"/>
        </w:rPr>
        <w:tab/>
      </w:r>
      <w:r w:rsidRPr="005C17BF">
        <w:rPr>
          <w:rFonts w:ascii="Times New Roman" w:hAnsi="Times New Roman"/>
          <w:color w:val="000000"/>
          <w:sz w:val="28"/>
          <w:szCs w:val="28"/>
        </w:rPr>
        <w:tab/>
      </w:r>
      <w:r w:rsidRPr="005C17BF">
        <w:rPr>
          <w:rFonts w:ascii="Times New Roman" w:hAnsi="Times New Roman"/>
          <w:color w:val="000000"/>
          <w:sz w:val="28"/>
          <w:szCs w:val="28"/>
        </w:rPr>
        <w:tab/>
        <w:t xml:space="preserve">                 </w:t>
      </w:r>
      <w:r w:rsidR="00727AB5">
        <w:rPr>
          <w:rFonts w:ascii="Times New Roman" w:hAnsi="Times New Roman"/>
          <w:color w:val="000000"/>
          <w:sz w:val="28"/>
          <w:szCs w:val="28"/>
        </w:rPr>
        <w:t>Ю.Н.Малашин</w:t>
      </w:r>
      <w:r w:rsidRPr="005C17BF">
        <w:rPr>
          <w:rFonts w:ascii="Times New Roman" w:hAnsi="Times New Roman"/>
          <w:color w:val="000000"/>
          <w:sz w:val="28"/>
          <w:szCs w:val="28"/>
        </w:rPr>
        <w:t xml:space="preserve">   </w:t>
      </w:r>
    </w:p>
    <w:p w:rsidR="005C17BF" w:rsidRPr="005C17BF" w:rsidRDefault="005C17BF" w:rsidP="005C17BF">
      <w:pPr>
        <w:shd w:val="clear" w:color="auto" w:fill="FFFFFF"/>
        <w:spacing w:line="322" w:lineRule="exact"/>
        <w:ind w:right="29"/>
        <w:jc w:val="both"/>
        <w:rPr>
          <w:rFonts w:ascii="Times New Roman" w:hAnsi="Times New Roman"/>
          <w:color w:val="000000"/>
          <w:sz w:val="28"/>
          <w:szCs w:val="28"/>
        </w:rPr>
      </w:pPr>
    </w:p>
    <w:p w:rsidR="005C17BF" w:rsidRPr="00727AB5" w:rsidRDefault="005C17BF" w:rsidP="005C17BF">
      <w:pPr>
        <w:shd w:val="clear" w:color="auto" w:fill="FFFFFF"/>
        <w:spacing w:line="322" w:lineRule="exact"/>
        <w:ind w:right="29"/>
        <w:jc w:val="both"/>
        <w:rPr>
          <w:rFonts w:ascii="Times New Roman" w:hAnsi="Times New Roman"/>
          <w:color w:val="000000"/>
          <w:szCs w:val="24"/>
        </w:rPr>
      </w:pPr>
      <w:r w:rsidRPr="00727AB5">
        <w:rPr>
          <w:rFonts w:ascii="Times New Roman" w:hAnsi="Times New Roman"/>
          <w:color w:val="000000"/>
          <w:szCs w:val="24"/>
        </w:rPr>
        <w:t>Разослано: прокуратуре, постоянной комиссии,</w:t>
      </w:r>
      <w:r w:rsidRPr="00727AB5">
        <w:rPr>
          <w:rFonts w:ascii="Times New Roman" w:hAnsi="Times New Roman"/>
          <w:szCs w:val="24"/>
        </w:rPr>
        <w:t xml:space="preserve"> в Управление министерства юстиции РФ по Оренбургской области</w:t>
      </w:r>
      <w:r w:rsidRPr="00727AB5">
        <w:rPr>
          <w:rFonts w:ascii="Times New Roman" w:hAnsi="Times New Roman"/>
          <w:color w:val="000000"/>
          <w:szCs w:val="24"/>
        </w:rPr>
        <w:t>.</w:t>
      </w:r>
    </w:p>
    <w:sectPr w:rsidR="005C17BF" w:rsidRPr="00727AB5" w:rsidSect="00F6752D">
      <w:pgSz w:w="11906" w:h="16838"/>
      <w:pgMar w:top="719" w:right="566" w:bottom="540" w:left="16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E69"/>
    <w:multiLevelType w:val="hybridMultilevel"/>
    <w:tmpl w:val="713228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F235F4"/>
    <w:multiLevelType w:val="hybridMultilevel"/>
    <w:tmpl w:val="9CF6F634"/>
    <w:lvl w:ilvl="0" w:tplc="61AC899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07D65C9F"/>
    <w:multiLevelType w:val="multilevel"/>
    <w:tmpl w:val="2794D1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4704ACC"/>
    <w:multiLevelType w:val="multilevel"/>
    <w:tmpl w:val="56E02E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8F808FC"/>
    <w:multiLevelType w:val="multilevel"/>
    <w:tmpl w:val="BA3C24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29BB1EEB"/>
    <w:multiLevelType w:val="multilevel"/>
    <w:tmpl w:val="8526A2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43735CDA"/>
    <w:multiLevelType w:val="multilevel"/>
    <w:tmpl w:val="ABC67BFA"/>
    <w:lvl w:ilvl="0">
      <w:start w:val="9"/>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49B4557D"/>
    <w:multiLevelType w:val="multilevel"/>
    <w:tmpl w:val="D5A6EFE4"/>
    <w:lvl w:ilvl="0">
      <w:start w:val="1"/>
      <w:numFmt w:val="decimal"/>
      <w:lvlText w:val="%1."/>
      <w:lvlJc w:val="left"/>
      <w:pPr>
        <w:ind w:left="1600" w:hanging="1032"/>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368" w:hanging="180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8">
    <w:nsid w:val="4B85732D"/>
    <w:multiLevelType w:val="multilevel"/>
    <w:tmpl w:val="BF12C5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577D15C1"/>
    <w:multiLevelType w:val="multilevel"/>
    <w:tmpl w:val="7428B5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58C261E7"/>
    <w:multiLevelType w:val="multilevel"/>
    <w:tmpl w:val="305A59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5AA66224"/>
    <w:multiLevelType w:val="multilevel"/>
    <w:tmpl w:val="FD90125A"/>
    <w:lvl w:ilvl="0">
      <w:start w:val="1"/>
      <w:numFmt w:val="decimal"/>
      <w:lvlText w:val="%1."/>
      <w:lvlJc w:val="left"/>
      <w:pPr>
        <w:ind w:left="1353" w:hanging="360"/>
      </w:pPr>
      <w:rPr>
        <w:rFonts w:cs="Times New Roman" w:hint="default"/>
      </w:rPr>
    </w:lvl>
    <w:lvl w:ilvl="1">
      <w:start w:val="1"/>
      <w:numFmt w:val="decimal"/>
      <w:isLgl/>
      <w:lvlText w:val="%2."/>
      <w:lvlJc w:val="left"/>
      <w:pPr>
        <w:ind w:left="1288" w:hanging="720"/>
      </w:pPr>
      <w:rPr>
        <w:rFonts w:ascii="Times New Roman" w:eastAsia="Times New Roman" w:hAnsi="Times New Roman" w:cs="Times New Roman"/>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12">
    <w:nsid w:val="677A0083"/>
    <w:multiLevelType w:val="multilevel"/>
    <w:tmpl w:val="821255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70F5307C"/>
    <w:multiLevelType w:val="multilevel"/>
    <w:tmpl w:val="B768A814"/>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1"/>
  </w:num>
  <w:num w:numId="2">
    <w:abstractNumId w:val="0"/>
  </w:num>
  <w:num w:numId="3">
    <w:abstractNumId w:val="1"/>
  </w:num>
  <w:num w:numId="4">
    <w:abstractNumId w:val="7"/>
  </w:num>
  <w:num w:numId="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56BA"/>
    <w:rsid w:val="0000397D"/>
    <w:rsid w:val="00011ED7"/>
    <w:rsid w:val="000E000D"/>
    <w:rsid w:val="000E6D8D"/>
    <w:rsid w:val="00156766"/>
    <w:rsid w:val="00157C6F"/>
    <w:rsid w:val="00163108"/>
    <w:rsid w:val="00165224"/>
    <w:rsid w:val="00180DE2"/>
    <w:rsid w:val="001932EA"/>
    <w:rsid w:val="001B09EE"/>
    <w:rsid w:val="001C0F4F"/>
    <w:rsid w:val="00270B73"/>
    <w:rsid w:val="002970EF"/>
    <w:rsid w:val="002E2EE4"/>
    <w:rsid w:val="00310FE1"/>
    <w:rsid w:val="00311E3B"/>
    <w:rsid w:val="00334E87"/>
    <w:rsid w:val="00365BAA"/>
    <w:rsid w:val="00380FA8"/>
    <w:rsid w:val="00395112"/>
    <w:rsid w:val="003A2778"/>
    <w:rsid w:val="003A3FA5"/>
    <w:rsid w:val="003E01FF"/>
    <w:rsid w:val="0040355B"/>
    <w:rsid w:val="00432FAB"/>
    <w:rsid w:val="00491314"/>
    <w:rsid w:val="004D02C0"/>
    <w:rsid w:val="004F0659"/>
    <w:rsid w:val="0051347D"/>
    <w:rsid w:val="005432CE"/>
    <w:rsid w:val="00552465"/>
    <w:rsid w:val="0057587A"/>
    <w:rsid w:val="0058144C"/>
    <w:rsid w:val="00590392"/>
    <w:rsid w:val="005A15A3"/>
    <w:rsid w:val="005B1D43"/>
    <w:rsid w:val="005C17BF"/>
    <w:rsid w:val="00626D2E"/>
    <w:rsid w:val="00627007"/>
    <w:rsid w:val="006656BA"/>
    <w:rsid w:val="006743AC"/>
    <w:rsid w:val="006779B5"/>
    <w:rsid w:val="006F2A3E"/>
    <w:rsid w:val="006F67E6"/>
    <w:rsid w:val="00727AB5"/>
    <w:rsid w:val="007402CA"/>
    <w:rsid w:val="00766360"/>
    <w:rsid w:val="007757C6"/>
    <w:rsid w:val="00785789"/>
    <w:rsid w:val="007A1873"/>
    <w:rsid w:val="007A1C61"/>
    <w:rsid w:val="008003CD"/>
    <w:rsid w:val="0083232C"/>
    <w:rsid w:val="00841822"/>
    <w:rsid w:val="008519BA"/>
    <w:rsid w:val="00873996"/>
    <w:rsid w:val="00874786"/>
    <w:rsid w:val="0089663C"/>
    <w:rsid w:val="008B7BE2"/>
    <w:rsid w:val="008E233A"/>
    <w:rsid w:val="008F601E"/>
    <w:rsid w:val="0090517B"/>
    <w:rsid w:val="009176D5"/>
    <w:rsid w:val="00995EB1"/>
    <w:rsid w:val="009A5BCE"/>
    <w:rsid w:val="009E3AF9"/>
    <w:rsid w:val="009F2987"/>
    <w:rsid w:val="009F6AF2"/>
    <w:rsid w:val="00A0269D"/>
    <w:rsid w:val="00A03D2F"/>
    <w:rsid w:val="00A64DA6"/>
    <w:rsid w:val="00A666D2"/>
    <w:rsid w:val="00A82D5B"/>
    <w:rsid w:val="00A842CB"/>
    <w:rsid w:val="00AD0D46"/>
    <w:rsid w:val="00AE6A42"/>
    <w:rsid w:val="00AF7456"/>
    <w:rsid w:val="00B17270"/>
    <w:rsid w:val="00B6020F"/>
    <w:rsid w:val="00B6214F"/>
    <w:rsid w:val="00BC6A5E"/>
    <w:rsid w:val="00BD691C"/>
    <w:rsid w:val="00BE5F4D"/>
    <w:rsid w:val="00C16060"/>
    <w:rsid w:val="00C3288C"/>
    <w:rsid w:val="00C53CB4"/>
    <w:rsid w:val="00C62158"/>
    <w:rsid w:val="00C62931"/>
    <w:rsid w:val="00CE161C"/>
    <w:rsid w:val="00D154C5"/>
    <w:rsid w:val="00D26393"/>
    <w:rsid w:val="00D83D54"/>
    <w:rsid w:val="00DB09E1"/>
    <w:rsid w:val="00DC5F98"/>
    <w:rsid w:val="00DE27B2"/>
    <w:rsid w:val="00E07338"/>
    <w:rsid w:val="00E141C0"/>
    <w:rsid w:val="00E572B3"/>
    <w:rsid w:val="00E72E7F"/>
    <w:rsid w:val="00ED605B"/>
    <w:rsid w:val="00EF17A5"/>
    <w:rsid w:val="00EF62E8"/>
    <w:rsid w:val="00F629D8"/>
    <w:rsid w:val="00F6752D"/>
    <w:rsid w:val="00F704C3"/>
    <w:rsid w:val="00FD70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6BA"/>
    <w:pPr>
      <w:widowControl w:val="0"/>
      <w:snapToGrid w:val="0"/>
    </w:pPr>
    <w:rPr>
      <w:rFonts w:ascii="Courier New" w:eastAsia="Times New Roman" w:hAnsi="Courier New"/>
      <w:sz w:val="24"/>
    </w:rPr>
  </w:style>
  <w:style w:type="paragraph" w:styleId="1">
    <w:name w:val="heading 1"/>
    <w:basedOn w:val="a"/>
    <w:next w:val="a"/>
    <w:link w:val="10"/>
    <w:uiPriority w:val="99"/>
    <w:qFormat/>
    <w:rsid w:val="00C62158"/>
    <w:pPr>
      <w:keepNext/>
      <w:keepLines/>
      <w:spacing w:before="480"/>
      <w:outlineLvl w:val="0"/>
    </w:pPr>
    <w:rPr>
      <w:rFonts w:ascii="Cambria" w:hAnsi="Cambria"/>
      <w:b/>
      <w:bCs/>
      <w:color w:val="365F91"/>
      <w:sz w:val="28"/>
      <w:szCs w:val="28"/>
    </w:rPr>
  </w:style>
  <w:style w:type="paragraph" w:styleId="2">
    <w:name w:val="heading 2"/>
    <w:basedOn w:val="a"/>
    <w:link w:val="20"/>
    <w:uiPriority w:val="99"/>
    <w:qFormat/>
    <w:rsid w:val="0000397D"/>
    <w:pPr>
      <w:spacing w:before="375" w:after="75" w:line="285" w:lineRule="atLeast"/>
      <w:outlineLvl w:val="1"/>
    </w:pPr>
    <w:rPr>
      <w:rFonts w:ascii="Arial" w:hAnsi="Arial" w:cs="Arial"/>
      <w:b/>
      <w:bCs/>
      <w:color w:val="222222"/>
      <w:sz w:val="26"/>
      <w:szCs w:val="26"/>
    </w:rPr>
  </w:style>
  <w:style w:type="paragraph" w:styleId="3">
    <w:name w:val="heading 3"/>
    <w:basedOn w:val="a"/>
    <w:link w:val="30"/>
    <w:uiPriority w:val="99"/>
    <w:qFormat/>
    <w:rsid w:val="0000397D"/>
    <w:pPr>
      <w:spacing w:before="300" w:line="240" w:lineRule="atLeast"/>
      <w:outlineLvl w:val="2"/>
    </w:pPr>
    <w:rPr>
      <w:rFonts w:ascii="Arial" w:hAnsi="Arial" w:cs="Arial"/>
      <w:b/>
      <w:bCs/>
      <w:color w:val="222222"/>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62158"/>
    <w:rPr>
      <w:rFonts w:ascii="Cambria" w:hAnsi="Cambria" w:cs="Times New Roman"/>
      <w:b/>
      <w:bCs/>
      <w:color w:val="365F91"/>
      <w:sz w:val="28"/>
      <w:szCs w:val="28"/>
      <w:lang w:eastAsia="ru-RU"/>
    </w:rPr>
  </w:style>
  <w:style w:type="character" w:customStyle="1" w:styleId="20">
    <w:name w:val="Заголовок 2 Знак"/>
    <w:basedOn w:val="a0"/>
    <w:link w:val="2"/>
    <w:uiPriority w:val="99"/>
    <w:locked/>
    <w:rsid w:val="0000397D"/>
    <w:rPr>
      <w:rFonts w:ascii="Arial" w:hAnsi="Arial" w:cs="Arial"/>
      <w:b/>
      <w:bCs/>
      <w:color w:val="222222"/>
      <w:sz w:val="26"/>
      <w:szCs w:val="26"/>
      <w:lang w:eastAsia="ru-RU"/>
    </w:rPr>
  </w:style>
  <w:style w:type="character" w:customStyle="1" w:styleId="30">
    <w:name w:val="Заголовок 3 Знак"/>
    <w:basedOn w:val="a0"/>
    <w:link w:val="3"/>
    <w:uiPriority w:val="99"/>
    <w:locked/>
    <w:rsid w:val="0000397D"/>
    <w:rPr>
      <w:rFonts w:ascii="Arial" w:hAnsi="Arial" w:cs="Arial"/>
      <w:b/>
      <w:bCs/>
      <w:color w:val="222222"/>
      <w:sz w:val="20"/>
      <w:szCs w:val="20"/>
      <w:lang w:eastAsia="ru-RU"/>
    </w:rPr>
  </w:style>
  <w:style w:type="paragraph" w:styleId="a3">
    <w:name w:val="List Paragraph"/>
    <w:basedOn w:val="a"/>
    <w:uiPriority w:val="99"/>
    <w:qFormat/>
    <w:rsid w:val="0000397D"/>
    <w:pPr>
      <w:ind w:left="720"/>
      <w:contextualSpacing/>
    </w:pPr>
  </w:style>
  <w:style w:type="paragraph" w:styleId="a4">
    <w:name w:val="No Spacing"/>
    <w:link w:val="a5"/>
    <w:uiPriority w:val="99"/>
    <w:qFormat/>
    <w:rsid w:val="006656BA"/>
    <w:rPr>
      <w:rFonts w:eastAsia="Times New Roman"/>
      <w:sz w:val="22"/>
      <w:szCs w:val="22"/>
    </w:rPr>
  </w:style>
  <w:style w:type="paragraph" w:customStyle="1" w:styleId="ConsPlusNormal">
    <w:name w:val="ConsPlusNormal"/>
    <w:uiPriority w:val="99"/>
    <w:rsid w:val="006743AC"/>
    <w:pPr>
      <w:widowControl w:val="0"/>
      <w:autoSpaceDE w:val="0"/>
      <w:autoSpaceDN w:val="0"/>
    </w:pPr>
    <w:rPr>
      <w:rFonts w:ascii="Times New Roman" w:eastAsia="Times New Roman" w:hAnsi="Times New Roman"/>
      <w:sz w:val="24"/>
    </w:rPr>
  </w:style>
  <w:style w:type="character" w:styleId="a6">
    <w:name w:val="Hyperlink"/>
    <w:basedOn w:val="a0"/>
    <w:uiPriority w:val="99"/>
    <w:rsid w:val="00FD7073"/>
    <w:rPr>
      <w:rFonts w:cs="Times New Roman"/>
      <w:color w:val="0000FF"/>
      <w:u w:val="single"/>
    </w:rPr>
  </w:style>
  <w:style w:type="paragraph" w:customStyle="1" w:styleId="ConsPlusTitle">
    <w:name w:val="ConsPlusTitle"/>
    <w:uiPriority w:val="99"/>
    <w:rsid w:val="0089663C"/>
    <w:pPr>
      <w:widowControl w:val="0"/>
      <w:autoSpaceDE w:val="0"/>
      <w:autoSpaceDN w:val="0"/>
    </w:pPr>
    <w:rPr>
      <w:rFonts w:eastAsia="Times New Roman" w:cs="Calibri"/>
      <w:b/>
    </w:rPr>
  </w:style>
  <w:style w:type="character" w:customStyle="1" w:styleId="a5">
    <w:name w:val="Без интервала Знак"/>
    <w:basedOn w:val="a0"/>
    <w:link w:val="a4"/>
    <w:uiPriority w:val="99"/>
    <w:locked/>
    <w:rsid w:val="00BC6A5E"/>
    <w:rPr>
      <w:rFonts w:eastAsia="Times New Roman"/>
      <w:sz w:val="22"/>
      <w:szCs w:val="22"/>
      <w:lang w:val="ru-RU" w:eastAsia="ru-RU" w:bidi="ar-SA"/>
    </w:rPr>
  </w:style>
  <w:style w:type="paragraph" w:customStyle="1" w:styleId="headertext">
    <w:name w:val="headertext"/>
    <w:basedOn w:val="a"/>
    <w:uiPriority w:val="99"/>
    <w:rsid w:val="00D83D54"/>
    <w:pPr>
      <w:widowControl/>
      <w:snapToGrid/>
      <w:spacing w:before="100" w:beforeAutospacing="1" w:after="100" w:afterAutospacing="1"/>
    </w:pPr>
    <w:rPr>
      <w:rFonts w:ascii="Times New Roman" w:hAnsi="Times New Roman"/>
      <w:szCs w:val="24"/>
    </w:rPr>
  </w:style>
  <w:style w:type="paragraph" w:customStyle="1" w:styleId="formattext">
    <w:name w:val="formattext"/>
    <w:basedOn w:val="a"/>
    <w:uiPriority w:val="99"/>
    <w:rsid w:val="00D83D54"/>
    <w:pPr>
      <w:widowControl/>
      <w:snapToGrid/>
      <w:spacing w:before="100" w:beforeAutospacing="1" w:after="100" w:afterAutospacing="1"/>
    </w:pPr>
    <w:rPr>
      <w:rFonts w:ascii="Times New Roman" w:hAnsi="Times New Roman"/>
      <w:szCs w:val="24"/>
    </w:rPr>
  </w:style>
  <w:style w:type="paragraph" w:styleId="a7">
    <w:name w:val="Normal (Web)"/>
    <w:basedOn w:val="a"/>
    <w:uiPriority w:val="99"/>
    <w:rsid w:val="00F629D8"/>
    <w:pPr>
      <w:widowControl/>
      <w:snapToGrid/>
      <w:spacing w:before="100" w:beforeAutospacing="1" w:after="100" w:afterAutospacing="1"/>
    </w:pPr>
    <w:rPr>
      <w:rFonts w:ascii="Times New Roman" w:hAnsi="Times New Roman"/>
      <w:szCs w:val="24"/>
    </w:rPr>
  </w:style>
  <w:style w:type="paragraph" w:customStyle="1" w:styleId="Style2">
    <w:name w:val="Style2"/>
    <w:basedOn w:val="a"/>
    <w:uiPriority w:val="99"/>
    <w:rsid w:val="00F629D8"/>
    <w:pPr>
      <w:autoSpaceDE w:val="0"/>
      <w:autoSpaceDN w:val="0"/>
      <w:adjustRightInd w:val="0"/>
      <w:snapToGrid/>
      <w:spacing w:line="319" w:lineRule="exact"/>
      <w:jc w:val="center"/>
    </w:pPr>
    <w:rPr>
      <w:rFonts w:ascii="Times New Roman" w:hAnsi="Times New Roman"/>
      <w:szCs w:val="24"/>
    </w:rPr>
  </w:style>
  <w:style w:type="character" w:customStyle="1" w:styleId="FontStyle14">
    <w:name w:val="Font Style14"/>
    <w:basedOn w:val="a0"/>
    <w:uiPriority w:val="99"/>
    <w:rsid w:val="00F629D8"/>
    <w:rPr>
      <w:rFonts w:ascii="Times New Roman" w:hAnsi="Times New Roman" w:cs="Times New Roman"/>
      <w:sz w:val="24"/>
      <w:szCs w:val="24"/>
    </w:rPr>
  </w:style>
  <w:style w:type="character" w:customStyle="1" w:styleId="apple-converted-space">
    <w:name w:val="apple-converted-space"/>
    <w:basedOn w:val="a0"/>
    <w:uiPriority w:val="99"/>
    <w:rsid w:val="00F629D8"/>
    <w:rPr>
      <w:rFonts w:cs="Times New Roman"/>
    </w:rPr>
  </w:style>
  <w:style w:type="paragraph" w:styleId="a8">
    <w:name w:val="Body Text"/>
    <w:basedOn w:val="a"/>
    <w:link w:val="a9"/>
    <w:uiPriority w:val="99"/>
    <w:rsid w:val="00F6752D"/>
    <w:pPr>
      <w:suppressAutoHyphens/>
      <w:snapToGrid/>
    </w:pPr>
    <w:rPr>
      <w:rFonts w:ascii="Times New Roman" w:eastAsia="Calibri" w:hAnsi="Times New Roman" w:cs="Tahoma"/>
      <w:b/>
      <w:color w:val="000000"/>
      <w:szCs w:val="24"/>
      <w:lang w:val="en-US" w:eastAsia="en-US"/>
    </w:rPr>
  </w:style>
  <w:style w:type="character" w:customStyle="1" w:styleId="a9">
    <w:name w:val="Основной текст Знак"/>
    <w:basedOn w:val="a0"/>
    <w:link w:val="a8"/>
    <w:uiPriority w:val="99"/>
    <w:locked/>
    <w:rsid w:val="00F6752D"/>
    <w:rPr>
      <w:rFonts w:cs="Tahoma"/>
      <w:b/>
      <w:color w:val="000000"/>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9EBF8-377E-4D37-B6F4-C857A743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2022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cp:lastPrinted>2018-05-15T08:21:00Z</cp:lastPrinted>
  <dcterms:created xsi:type="dcterms:W3CDTF">2015-10-21T10:19:00Z</dcterms:created>
  <dcterms:modified xsi:type="dcterms:W3CDTF">2018-08-16T05:32:00Z</dcterms:modified>
</cp:coreProperties>
</file>