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C7" w:rsidRDefault="00112AC7"/>
    <w:tbl>
      <w:tblPr>
        <w:tblpPr w:leftFromText="180" w:rightFromText="180" w:vertAnchor="page" w:horzAnchor="margin" w:tblpY="931"/>
        <w:tblW w:w="9690" w:type="dxa"/>
        <w:tblLook w:val="0000"/>
      </w:tblPr>
      <w:tblGrid>
        <w:gridCol w:w="9690"/>
      </w:tblGrid>
      <w:tr w:rsidR="00112AC7" w:rsidRPr="009A60F1" w:rsidTr="006B2812">
        <w:trPr>
          <w:cantSplit/>
          <w:trHeight w:val="2980"/>
        </w:trPr>
        <w:tc>
          <w:tcPr>
            <w:tcW w:w="9690" w:type="dxa"/>
          </w:tcPr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315"/>
            </w:tblGrid>
            <w:tr w:rsidR="00112AC7" w:rsidRPr="003977C1" w:rsidTr="0026046C">
              <w:trPr>
                <w:trHeight w:val="1897"/>
              </w:trPr>
              <w:tc>
                <w:tcPr>
                  <w:tcW w:w="4315" w:type="dxa"/>
                </w:tcPr>
                <w:p w:rsidR="00112AC7" w:rsidRPr="003977C1" w:rsidRDefault="00112AC7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>АДМИНИСТРАЦИЯ</w:t>
                  </w:r>
                </w:p>
                <w:p w:rsidR="00112AC7" w:rsidRPr="003977C1" w:rsidRDefault="00112AC7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 xml:space="preserve">МУНИЦИПАЛЬНОГО ОБРАЗОВАНИЯ </w:t>
                  </w:r>
                </w:p>
                <w:p w:rsidR="00112AC7" w:rsidRPr="003977C1" w:rsidRDefault="00112AC7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КАЛИНИНСКИЙ СЕЛЬ</w:t>
                  </w:r>
                  <w:r w:rsidRPr="003977C1">
                    <w:rPr>
                      <w:b/>
                      <w:bCs/>
                      <w:sz w:val="22"/>
                      <w:szCs w:val="22"/>
                    </w:rPr>
                    <w:t>СОВЕТ</w:t>
                  </w:r>
                </w:p>
                <w:p w:rsidR="00112AC7" w:rsidRPr="003977C1" w:rsidRDefault="00112AC7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ТАШЛИНСКОГО</w:t>
                  </w:r>
                  <w:r w:rsidRPr="003977C1">
                    <w:rPr>
                      <w:b/>
                      <w:bCs/>
                      <w:sz w:val="22"/>
                      <w:szCs w:val="22"/>
                    </w:rPr>
                    <w:t xml:space="preserve"> РАЙОНА </w:t>
                  </w:r>
                </w:p>
                <w:p w:rsidR="00112AC7" w:rsidRPr="003977C1" w:rsidRDefault="00112AC7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>ОРЕНБУРГСКОЙ ОБЛАСТИ</w:t>
                  </w:r>
                </w:p>
                <w:p w:rsidR="00112AC7" w:rsidRPr="003977C1" w:rsidRDefault="00112AC7" w:rsidP="006B2812">
                  <w:pPr>
                    <w:framePr w:hSpace="180" w:wrap="around" w:vAnchor="page" w:hAnchor="margin" w:y="931"/>
                    <w:jc w:val="center"/>
                    <w:rPr>
                      <w:b/>
                    </w:rPr>
                  </w:pPr>
                </w:p>
                <w:p w:rsidR="00112AC7" w:rsidRPr="003977C1" w:rsidRDefault="00112AC7" w:rsidP="006B2812">
                  <w:pPr>
                    <w:framePr w:hSpace="180" w:wrap="around" w:vAnchor="page" w:hAnchor="margin" w:y="931"/>
                    <w:tabs>
                      <w:tab w:val="left" w:pos="151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3977C1">
                    <w:rPr>
                      <w:b/>
                      <w:sz w:val="28"/>
                      <w:szCs w:val="28"/>
                    </w:rPr>
                    <w:t xml:space="preserve">ПОСТАНОВЛЕНИЕ </w:t>
                  </w:r>
                </w:p>
              </w:tc>
            </w:tr>
            <w:tr w:rsidR="00112AC7" w:rsidRPr="003977C1" w:rsidTr="006B2812">
              <w:trPr>
                <w:trHeight w:val="937"/>
              </w:trPr>
              <w:tc>
                <w:tcPr>
                  <w:tcW w:w="4315" w:type="dxa"/>
                </w:tcPr>
                <w:p w:rsidR="00112AC7" w:rsidRPr="003977C1" w:rsidRDefault="00112AC7" w:rsidP="006B2812">
                  <w:pPr>
                    <w:framePr w:hSpace="180" w:wrap="around" w:vAnchor="page" w:hAnchor="margin" w:y="931"/>
                    <w:snapToGrid w:val="0"/>
                    <w:spacing w:line="360" w:lineRule="auto"/>
                    <w:jc w:val="center"/>
                    <w:rPr>
                      <w:sz w:val="10"/>
                    </w:rPr>
                  </w:pPr>
                </w:p>
                <w:p w:rsidR="00112AC7" w:rsidRPr="001154D1" w:rsidRDefault="00112AC7" w:rsidP="006B2812">
                  <w:pPr>
                    <w:framePr w:hSpace="180" w:wrap="around" w:vAnchor="page" w:hAnchor="margin" w:y="931"/>
                    <w:jc w:val="center"/>
                    <w:rPr>
                      <w:sz w:val="28"/>
                      <w:szCs w:val="28"/>
                      <w:u w:val="single"/>
                    </w:rPr>
                  </w:pPr>
                  <w:r w:rsidRPr="00E57CD3">
                    <w:rPr>
                      <w:sz w:val="28"/>
                      <w:szCs w:val="28"/>
                      <w:u w:val="single"/>
                    </w:rPr>
                    <w:t>13.11.2020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4F09B0">
                    <w:rPr>
                      <w:sz w:val="28"/>
                      <w:szCs w:val="28"/>
                    </w:rPr>
                    <w:t>№</w:t>
                  </w:r>
                  <w:r w:rsidRPr="00E57CD3">
                    <w:rPr>
                      <w:sz w:val="28"/>
                      <w:szCs w:val="28"/>
                      <w:u w:val="single"/>
                    </w:rPr>
                    <w:t>151-п</w:t>
                  </w:r>
                </w:p>
                <w:p w:rsidR="00112AC7" w:rsidRPr="006B2812" w:rsidRDefault="00112AC7" w:rsidP="006B2812">
                  <w:pPr>
                    <w:framePr w:hSpace="180" w:wrap="around" w:vAnchor="page" w:hAnchor="margin" w:y="93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3977C1">
                    <w:rPr>
                      <w:sz w:val="28"/>
                      <w:szCs w:val="28"/>
                    </w:rPr>
                    <w:t xml:space="preserve">. </w:t>
                  </w: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Калинин</w:t>
                  </w:r>
                </w:p>
              </w:tc>
            </w:tr>
          </w:tbl>
          <w:p w:rsidR="00112AC7" w:rsidRPr="009A60F1" w:rsidRDefault="00112AC7" w:rsidP="00486964">
            <w:pPr>
              <w:jc w:val="both"/>
            </w:pPr>
          </w:p>
        </w:tc>
      </w:tr>
    </w:tbl>
    <w:p w:rsidR="00112AC7" w:rsidRDefault="00112AC7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«Об утверждении а</w:t>
      </w:r>
      <w:r w:rsidRPr="000D4BDA">
        <w:rPr>
          <w:color w:val="000000"/>
          <w:sz w:val="28"/>
          <w:szCs w:val="28"/>
        </w:rPr>
        <w:t>дминистративного</w:t>
      </w:r>
    </w:p>
    <w:p w:rsidR="00112AC7" w:rsidRDefault="00112AC7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Регламента</w:t>
      </w:r>
      <w:r>
        <w:rPr>
          <w:color w:val="000000"/>
          <w:sz w:val="28"/>
          <w:szCs w:val="28"/>
        </w:rPr>
        <w:t xml:space="preserve"> предоставления </w:t>
      </w:r>
      <w:r w:rsidRPr="000D4BDA">
        <w:rPr>
          <w:color w:val="000000"/>
          <w:sz w:val="28"/>
          <w:szCs w:val="28"/>
        </w:rPr>
        <w:t>муниципальной</w:t>
      </w:r>
    </w:p>
    <w:p w:rsidR="00112AC7" w:rsidRDefault="00112AC7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</w:t>
      </w:r>
      <w:r w:rsidRPr="000D4BDA">
        <w:rPr>
          <w:color w:val="000000"/>
          <w:sz w:val="28"/>
          <w:szCs w:val="28"/>
        </w:rPr>
        <w:t xml:space="preserve">ыдача </w:t>
      </w:r>
      <w:r>
        <w:rPr>
          <w:color w:val="000000"/>
          <w:sz w:val="28"/>
          <w:szCs w:val="28"/>
        </w:rPr>
        <w:t>специального разрешения</w:t>
      </w:r>
    </w:p>
    <w:p w:rsidR="00112AC7" w:rsidRDefault="00112AC7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движение по автомобильным дорогам </w:t>
      </w:r>
    </w:p>
    <w:p w:rsidR="00112AC7" w:rsidRDefault="00112AC7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местного значения транспортного средства,</w:t>
      </w:r>
    </w:p>
    <w:p w:rsidR="00112AC7" w:rsidRDefault="00112AC7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осуществляющего перевозку тяжеловесных </w:t>
      </w:r>
    </w:p>
    <w:p w:rsidR="00112AC7" w:rsidRDefault="00112AC7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(или) крупногабаритных грузов»</w:t>
      </w:r>
    </w:p>
    <w:p w:rsidR="00112AC7" w:rsidRPr="000D4BDA" w:rsidRDefault="00112AC7" w:rsidP="00AF788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12AC7" w:rsidRPr="000D4BDA" w:rsidRDefault="00112AC7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В соответствии с Федеральным законом Росси</w:t>
      </w:r>
      <w:r>
        <w:rPr>
          <w:color w:val="000000"/>
          <w:sz w:val="28"/>
          <w:szCs w:val="28"/>
        </w:rPr>
        <w:t>йской Федерации от 06.10.2003</w:t>
      </w:r>
      <w:r w:rsidRPr="000D4BDA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Российск</w:t>
      </w:r>
      <w:r>
        <w:rPr>
          <w:color w:val="000000"/>
          <w:sz w:val="28"/>
          <w:szCs w:val="28"/>
        </w:rPr>
        <w:t>ой Федерации от 27 июля 2010 №</w:t>
      </w:r>
      <w:r w:rsidRPr="000D4BDA">
        <w:rPr>
          <w:color w:val="000000"/>
          <w:sz w:val="28"/>
          <w:szCs w:val="28"/>
        </w:rPr>
        <w:t xml:space="preserve"> 210-ФЗ "Об организации предоставления государс</w:t>
      </w:r>
      <w:r>
        <w:rPr>
          <w:color w:val="000000"/>
          <w:sz w:val="28"/>
          <w:szCs w:val="28"/>
        </w:rPr>
        <w:t xml:space="preserve">твенных и муниципальных услуг", </w:t>
      </w:r>
      <w:r w:rsidRPr="006B2812">
        <w:rPr>
          <w:sz w:val="28"/>
          <w:szCs w:val="28"/>
        </w:rPr>
        <w:t>Приказом Минтранса России от 21.09.2016 № 272 «Об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МО Калининский сельсовет Ташлинского района Оренбургской области:</w:t>
      </w:r>
    </w:p>
    <w:p w:rsidR="00112AC7" w:rsidRPr="000D4BDA" w:rsidRDefault="00112AC7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 xml:space="preserve">1. Утвердить Административный регламент </w:t>
      </w:r>
      <w:r>
        <w:rPr>
          <w:color w:val="000000"/>
          <w:sz w:val="28"/>
          <w:szCs w:val="28"/>
        </w:rPr>
        <w:t>предоставления</w:t>
      </w:r>
      <w:r w:rsidRPr="000D4BDA">
        <w:rPr>
          <w:color w:val="000000"/>
          <w:sz w:val="28"/>
          <w:szCs w:val="28"/>
        </w:rPr>
        <w:t xml:space="preserve"> муниципа</w:t>
      </w:r>
      <w:r>
        <w:rPr>
          <w:color w:val="000000"/>
          <w:sz w:val="28"/>
          <w:szCs w:val="28"/>
        </w:rPr>
        <w:t xml:space="preserve">льной услуги </w:t>
      </w:r>
      <w:r w:rsidRPr="000D4BD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</w:t>
      </w:r>
      <w:r w:rsidRPr="000D4BDA">
        <w:rPr>
          <w:color w:val="000000"/>
          <w:sz w:val="28"/>
          <w:szCs w:val="28"/>
        </w:rPr>
        <w:t xml:space="preserve">ыдача </w:t>
      </w:r>
      <w:r>
        <w:rPr>
          <w:color w:val="000000"/>
          <w:sz w:val="28"/>
          <w:szCs w:val="28"/>
        </w:rPr>
        <w:t>специального разрешения</w:t>
      </w:r>
      <w:r w:rsidRPr="000D4BD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грузов» </w:t>
      </w:r>
      <w:r w:rsidRPr="000D4BDA">
        <w:rPr>
          <w:color w:val="000000"/>
          <w:sz w:val="28"/>
          <w:szCs w:val="28"/>
        </w:rPr>
        <w:t>согласно приложению.</w:t>
      </w:r>
    </w:p>
    <w:p w:rsidR="00112AC7" w:rsidRDefault="00112AC7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C00669">
        <w:rPr>
          <w:color w:val="000000"/>
          <w:sz w:val="28"/>
          <w:szCs w:val="28"/>
        </w:rPr>
        <w:t>Контроль за исполнением настоящего по</w:t>
      </w:r>
      <w:r>
        <w:rPr>
          <w:color w:val="000000"/>
          <w:sz w:val="28"/>
          <w:szCs w:val="28"/>
        </w:rPr>
        <w:t xml:space="preserve">становления оставляю за собой. </w:t>
      </w:r>
    </w:p>
    <w:p w:rsidR="00112AC7" w:rsidRDefault="00112AC7" w:rsidP="00A040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>
        <w:rPr>
          <w:sz w:val="28"/>
          <w:szCs w:val="28"/>
        </w:rPr>
        <w:t xml:space="preserve">Постановление </w:t>
      </w:r>
      <w:r w:rsidRPr="0069497D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после его обнародования.</w:t>
      </w:r>
    </w:p>
    <w:p w:rsidR="00112AC7" w:rsidRDefault="00112AC7" w:rsidP="00A040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2AC7" w:rsidRPr="0026046C" w:rsidRDefault="00112AC7" w:rsidP="00DD1F0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И.о. главы</w:t>
      </w:r>
      <w:r w:rsidRPr="0026046C">
        <w:rPr>
          <w:sz w:val="28"/>
          <w:szCs w:val="28"/>
          <w:lang w:eastAsia="en-US"/>
        </w:rPr>
        <w:t xml:space="preserve"> администрации </w:t>
      </w:r>
      <w:r>
        <w:rPr>
          <w:sz w:val="28"/>
          <w:szCs w:val="28"/>
          <w:lang w:eastAsia="en-US"/>
        </w:rPr>
        <w:t xml:space="preserve">                                                     В.А. Тюрькина</w:t>
      </w:r>
    </w:p>
    <w:p w:rsidR="00112AC7" w:rsidRPr="0026046C" w:rsidRDefault="00112AC7" w:rsidP="0026046C">
      <w:pPr>
        <w:suppressAutoHyphens/>
        <w:rPr>
          <w:rFonts w:cs="Calibri"/>
          <w:kern w:val="2"/>
          <w:sz w:val="28"/>
          <w:szCs w:val="20"/>
          <w:lang w:eastAsia="ar-SA"/>
        </w:rPr>
      </w:pPr>
    </w:p>
    <w:p w:rsidR="00112AC7" w:rsidRPr="002A3132" w:rsidRDefault="00112AC7" w:rsidP="0026046C">
      <w:pPr>
        <w:suppressAutoHyphens/>
        <w:rPr>
          <w:rFonts w:cs="Calibri"/>
          <w:kern w:val="2"/>
          <w:lang w:eastAsia="ar-SA"/>
        </w:rPr>
      </w:pPr>
      <w:r w:rsidRPr="002A3132">
        <w:rPr>
          <w:rFonts w:cs="Calibri"/>
          <w:kern w:val="2"/>
          <w:lang w:eastAsia="ar-SA"/>
        </w:rPr>
        <w:t>Разослано: прокурору, в дело.</w:t>
      </w:r>
    </w:p>
    <w:p w:rsidR="00112AC7" w:rsidRPr="00F704DA" w:rsidRDefault="00112AC7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F704DA">
        <w:rPr>
          <w:bCs/>
          <w:color w:val="000000"/>
        </w:rPr>
        <w:t>Приложение</w:t>
      </w:r>
    </w:p>
    <w:p w:rsidR="00112AC7" w:rsidRPr="00F704DA" w:rsidRDefault="00112AC7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F704DA">
        <w:rPr>
          <w:bCs/>
          <w:color w:val="000000"/>
        </w:rPr>
        <w:t xml:space="preserve">к постановлению </w:t>
      </w:r>
    </w:p>
    <w:p w:rsidR="00112AC7" w:rsidRDefault="00112AC7" w:rsidP="00DD1F03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</w:rPr>
        <w:t xml:space="preserve">                       от 11.11.2020 </w:t>
      </w:r>
      <w:r w:rsidRPr="00F704DA">
        <w:rPr>
          <w:bCs/>
          <w:color w:val="000000"/>
        </w:rPr>
        <w:t>№</w:t>
      </w:r>
      <w:r>
        <w:rPr>
          <w:bCs/>
          <w:color w:val="000000"/>
        </w:rPr>
        <w:t xml:space="preserve"> 151-п</w:t>
      </w:r>
    </w:p>
    <w:p w:rsidR="00112AC7" w:rsidRPr="000D4BDA" w:rsidRDefault="00112AC7" w:rsidP="00A0403B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112AC7" w:rsidRDefault="00112AC7" w:rsidP="00A040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12AC7" w:rsidRPr="00B614E7" w:rsidRDefault="00112AC7" w:rsidP="00A040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614E7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112AC7" w:rsidRPr="00AF7887" w:rsidRDefault="00112AC7" w:rsidP="00AF788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</w:t>
      </w:r>
      <w:r w:rsidRPr="00B614E7">
        <w:rPr>
          <w:b/>
          <w:bCs/>
          <w:color w:val="000000"/>
          <w:sz w:val="28"/>
          <w:szCs w:val="28"/>
        </w:rPr>
        <w:t xml:space="preserve"> муниципальной услуги </w:t>
      </w:r>
      <w:r w:rsidRPr="00AF7887">
        <w:rPr>
          <w:b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Pr="00AF7887">
        <w:rPr>
          <w:b/>
          <w:color w:val="000000"/>
          <w:sz w:val="28"/>
          <w:szCs w:val="28"/>
        </w:rPr>
        <w:tab/>
      </w:r>
    </w:p>
    <w:p w:rsidR="00112AC7" w:rsidRPr="0056277F" w:rsidRDefault="00112AC7" w:rsidP="005627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2AC7" w:rsidRPr="00CB6897" w:rsidRDefault="00112AC7" w:rsidP="00CB6897">
      <w:pPr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  <w:r w:rsidRPr="00CB6897">
        <w:rPr>
          <w:b/>
          <w:sz w:val="28"/>
          <w:szCs w:val="28"/>
        </w:rPr>
        <w:t>1. Общие положения</w:t>
      </w:r>
    </w:p>
    <w:p w:rsidR="00112AC7" w:rsidRPr="00CB6897" w:rsidRDefault="00112AC7" w:rsidP="00CC76AD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</w:p>
    <w:p w:rsidR="00112AC7" w:rsidRPr="0056277F" w:rsidRDefault="00112AC7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1.1. Предмет регулирования административного регламента</w:t>
      </w:r>
    </w:p>
    <w:p w:rsidR="00112AC7" w:rsidRPr="004B57E5" w:rsidRDefault="00112AC7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56277F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0D4BDA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В</w:t>
      </w:r>
      <w:r w:rsidRPr="000D4BDA">
        <w:rPr>
          <w:color w:val="000000"/>
          <w:sz w:val="28"/>
          <w:szCs w:val="28"/>
        </w:rPr>
        <w:t xml:space="preserve">ыдача </w:t>
      </w:r>
      <w:r>
        <w:rPr>
          <w:color w:val="000000"/>
          <w:sz w:val="28"/>
          <w:szCs w:val="28"/>
        </w:rPr>
        <w:t>специального разрешения</w:t>
      </w:r>
      <w:r w:rsidRPr="000D4BD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грузов» </w:t>
      </w:r>
      <w:r w:rsidRPr="0056277F">
        <w:rPr>
          <w:sz w:val="28"/>
          <w:szCs w:val="28"/>
        </w:rPr>
        <w:t>(далее - Административный регламент) разработан с целью оптимизации (повышения качества) предоставления услуги, в том числе установления сроков и последовательности выполнения административных процедур (действий) при осуществлении полномочий по предоставлению услуги.</w:t>
      </w:r>
    </w:p>
    <w:p w:rsidR="00112AC7" w:rsidRPr="0056277F" w:rsidRDefault="00112AC7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Положения Административного регламента распространяются на проведение административных процедур </w:t>
      </w:r>
      <w:r>
        <w:rPr>
          <w:sz w:val="28"/>
          <w:szCs w:val="28"/>
        </w:rPr>
        <w:t xml:space="preserve">по </w:t>
      </w:r>
      <w:r w:rsidRPr="0056277F">
        <w:rPr>
          <w:sz w:val="28"/>
          <w:szCs w:val="28"/>
        </w:rPr>
        <w:t>выдаче</w:t>
      </w:r>
      <w:r>
        <w:rPr>
          <w:sz w:val="28"/>
          <w:szCs w:val="28"/>
        </w:rPr>
        <w:t xml:space="preserve"> специального </w:t>
      </w:r>
      <w:r w:rsidRPr="0056277F">
        <w:rPr>
          <w:sz w:val="28"/>
          <w:szCs w:val="28"/>
        </w:rPr>
        <w:t xml:space="preserve">разрешения на перевозку </w:t>
      </w:r>
      <w:r>
        <w:rPr>
          <w:color w:val="000000"/>
          <w:sz w:val="28"/>
          <w:szCs w:val="28"/>
        </w:rPr>
        <w:t>тяжеловесных и (или) крупногабаритных грузов</w:t>
      </w:r>
      <w:r>
        <w:rPr>
          <w:sz w:val="28"/>
          <w:szCs w:val="28"/>
        </w:rPr>
        <w:t>, проходящих полностью или частично</w:t>
      </w:r>
      <w:r w:rsidRPr="0056277F">
        <w:rPr>
          <w:sz w:val="28"/>
          <w:szCs w:val="28"/>
        </w:rPr>
        <w:t xml:space="preserve"> по дорогам </w:t>
      </w:r>
      <w:r>
        <w:rPr>
          <w:sz w:val="28"/>
          <w:szCs w:val="28"/>
        </w:rPr>
        <w:t xml:space="preserve">местного значения в границах </w:t>
      </w:r>
      <w:r w:rsidRPr="0056277F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Калининский сельсовет</w:t>
      </w:r>
      <w:r w:rsidRPr="0056277F">
        <w:rPr>
          <w:sz w:val="28"/>
          <w:szCs w:val="28"/>
        </w:rPr>
        <w:t>, участкам таких автомобильных дорог.</w:t>
      </w:r>
    </w:p>
    <w:p w:rsidR="00112AC7" w:rsidRPr="0056277F" w:rsidRDefault="00112AC7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Предметом регулирования настоящего Административного регламента является упорядочение отношений в области выдачи </w:t>
      </w:r>
      <w:r>
        <w:rPr>
          <w:sz w:val="28"/>
          <w:szCs w:val="28"/>
        </w:rPr>
        <w:t xml:space="preserve">специального </w:t>
      </w:r>
      <w:r w:rsidRPr="0056277F">
        <w:rPr>
          <w:sz w:val="28"/>
          <w:szCs w:val="28"/>
        </w:rPr>
        <w:t xml:space="preserve">разрешения на территории </w:t>
      </w:r>
      <w:r>
        <w:rPr>
          <w:sz w:val="28"/>
          <w:szCs w:val="28"/>
        </w:rPr>
        <w:t xml:space="preserve">округа, </w:t>
      </w:r>
      <w:r w:rsidRPr="0056277F">
        <w:rPr>
          <w:sz w:val="28"/>
          <w:szCs w:val="28"/>
        </w:rPr>
        <w:t>возникающих при обращении получателя муниципальной услуги.</w:t>
      </w:r>
    </w:p>
    <w:p w:rsidR="00112AC7" w:rsidRPr="0056277F" w:rsidRDefault="00112AC7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1.2. Круг заявителей</w:t>
      </w:r>
    </w:p>
    <w:p w:rsidR="00112AC7" w:rsidRPr="0056277F" w:rsidRDefault="00112AC7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Заявителями</w:t>
      </w:r>
      <w:r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 xml:space="preserve">на предоставление муниципальной услуги являются юридические или физические лица, осуществляющие перевозку крупногабаритного или тяжеловесного груза или их представители, действующие на основании доверенности, оформленной в соответствии с законодательством, обратившиеся в администрацию муниципального образования </w:t>
      </w:r>
      <w:r>
        <w:rPr>
          <w:sz w:val="28"/>
          <w:szCs w:val="28"/>
        </w:rPr>
        <w:t>Калининский сельсовет</w:t>
      </w:r>
      <w:r w:rsidRPr="0056277F">
        <w:rPr>
          <w:sz w:val="28"/>
          <w:szCs w:val="28"/>
        </w:rPr>
        <w:t xml:space="preserve">, либо в </w:t>
      </w:r>
      <w:r w:rsidRPr="00AB688E">
        <w:rPr>
          <w:sz w:val="28"/>
          <w:szCs w:val="28"/>
        </w:rPr>
        <w:t>МБУ «Многофункциональный центр</w:t>
      </w:r>
      <w:r>
        <w:rPr>
          <w:sz w:val="28"/>
          <w:szCs w:val="28"/>
        </w:rPr>
        <w:t xml:space="preserve"> </w:t>
      </w:r>
      <w:r w:rsidRPr="00AB688E">
        <w:rPr>
          <w:sz w:val="28"/>
          <w:szCs w:val="28"/>
        </w:rPr>
        <w:t>по оказанию государственных и муниципальных услуг» Ташлинского района</w:t>
      </w:r>
      <w:r>
        <w:rPr>
          <w:sz w:val="28"/>
          <w:szCs w:val="28"/>
        </w:rPr>
        <w:t xml:space="preserve"> (далее – МФЦ).</w:t>
      </w:r>
    </w:p>
    <w:p w:rsidR="00112AC7" w:rsidRPr="0056277F" w:rsidRDefault="00112AC7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Заявителями могут быть организации независимо от форм собственности и ведомственной принадлежности и граждане Российской Федерации, лица без гражданства, а также международные организации, иностранные юридические лица и граждане, имеющие соответствующую лицензию и сертифицированный подвижной состав. </w:t>
      </w:r>
    </w:p>
    <w:p w:rsidR="00112AC7" w:rsidRPr="0056277F" w:rsidRDefault="00112AC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</w:r>
    </w:p>
    <w:p w:rsidR="00112AC7" w:rsidRPr="0056277F" w:rsidRDefault="00112AC7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1.3. Требования к </w:t>
      </w:r>
      <w:r>
        <w:rPr>
          <w:sz w:val="28"/>
          <w:szCs w:val="28"/>
        </w:rPr>
        <w:t>порядку информирования</w:t>
      </w:r>
      <w:r w:rsidRPr="0056277F">
        <w:rPr>
          <w:sz w:val="28"/>
          <w:szCs w:val="28"/>
        </w:rPr>
        <w:t xml:space="preserve"> о предоставлении муниципальной услуги</w:t>
      </w:r>
      <w:r>
        <w:rPr>
          <w:sz w:val="28"/>
          <w:szCs w:val="28"/>
        </w:rPr>
        <w:t>:</w:t>
      </w:r>
    </w:p>
    <w:p w:rsidR="00112AC7" w:rsidRPr="0056277F" w:rsidRDefault="00112AC7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1.3.1. Информация о предоставлении муниципальной услуги является открытой и общедоступной.</w:t>
      </w:r>
    </w:p>
    <w:p w:rsidR="00112AC7" w:rsidRPr="0056277F" w:rsidRDefault="00112AC7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Заявители получают информацию о предоставлении муниципальной услуги посредством обращения в </w:t>
      </w:r>
      <w:r>
        <w:rPr>
          <w:sz w:val="28"/>
          <w:szCs w:val="28"/>
        </w:rPr>
        <w:t xml:space="preserve">администрацию муниципального образования Калининский сельсовет </w:t>
      </w:r>
      <w:r w:rsidRPr="0056277F">
        <w:rPr>
          <w:sz w:val="28"/>
          <w:szCs w:val="28"/>
        </w:rPr>
        <w:t>с использованием телефонной, факсимильной, почтовой связи, посредством электронной почты, информационно-телекоммуникационной сети «Интернет» и при личном обращении.</w:t>
      </w:r>
    </w:p>
    <w:p w:rsidR="00112AC7" w:rsidRPr="0056277F" w:rsidRDefault="00112AC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услуге размещ</w:t>
      </w:r>
      <w:r w:rsidRPr="0056277F">
        <w:rPr>
          <w:sz w:val="28"/>
          <w:szCs w:val="28"/>
        </w:rPr>
        <w:t xml:space="preserve">ается в том числе и на Едином портале государственных и муниципальных услуг (функций) www.gosuslugi.ru и на Портале государственных </w:t>
      </w:r>
      <w:r>
        <w:rPr>
          <w:sz w:val="28"/>
          <w:szCs w:val="28"/>
        </w:rPr>
        <w:t>услуг Оренбургской области www.</w:t>
      </w:r>
      <w:r>
        <w:rPr>
          <w:sz w:val="28"/>
          <w:szCs w:val="28"/>
          <w:lang w:val="en-US"/>
        </w:rPr>
        <w:t>r</w:t>
      </w:r>
      <w:r w:rsidRPr="0056277F">
        <w:rPr>
          <w:sz w:val="28"/>
          <w:szCs w:val="28"/>
        </w:rPr>
        <w:t>gu.orenburg-gov.ru (далее – Порталы).</w:t>
      </w:r>
    </w:p>
    <w:p w:rsidR="00112AC7" w:rsidRPr="0056277F" w:rsidRDefault="00112AC7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 Основными требованиями к информированию заявителей  являются:</w:t>
      </w:r>
    </w:p>
    <w:p w:rsidR="00112AC7" w:rsidRPr="0056277F" w:rsidRDefault="00112AC7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1.3.2.1. достоверность предоставляемой информации о процедуре предоставления муниципальной услуги;</w:t>
      </w:r>
    </w:p>
    <w:p w:rsidR="00112AC7" w:rsidRPr="0056277F" w:rsidRDefault="00112AC7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1.3.2.2. четкость в изложении информации о процедуре предоставления муниципальной услуги;</w:t>
      </w:r>
    </w:p>
    <w:p w:rsidR="00112AC7" w:rsidRPr="0056277F" w:rsidRDefault="00112AC7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1.3.2.3. полнота информации о процедуре предоставления муниципальной услуги;</w:t>
      </w:r>
    </w:p>
    <w:p w:rsidR="00112AC7" w:rsidRPr="0056277F" w:rsidRDefault="00112AC7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1.3.2.4. наглядность форм предоставляемой информации о процедуре предоставления муниципальной услуги;</w:t>
      </w:r>
    </w:p>
    <w:p w:rsidR="00112AC7" w:rsidRPr="0056277F" w:rsidRDefault="00112AC7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1.3.2.5. удобство и доступность получения информации о процедуре предоставления муниципальной услуги;</w:t>
      </w:r>
    </w:p>
    <w:p w:rsidR="00112AC7" w:rsidRPr="00992DA1" w:rsidRDefault="00112AC7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1.3.2.6. оперативность предоставления информации о процедуре предоставления муниципальной услуги.</w:t>
      </w:r>
    </w:p>
    <w:p w:rsidR="00112AC7" w:rsidRPr="0056277F" w:rsidRDefault="00112AC7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1.3.3. Адреса и графики работы органов, предоставляющих муниципальную услугу:</w:t>
      </w:r>
    </w:p>
    <w:p w:rsidR="00112AC7" w:rsidRPr="0056277F" w:rsidRDefault="00112AC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1.3.3.1.Администрации муниципального образования Калининский сельсовет</w:t>
      </w:r>
      <w:r w:rsidRPr="0056277F">
        <w:rPr>
          <w:sz w:val="28"/>
          <w:szCs w:val="28"/>
        </w:rPr>
        <w:t>:</w:t>
      </w:r>
    </w:p>
    <w:p w:rsidR="00112AC7" w:rsidRPr="0056277F" w:rsidRDefault="00112AC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адресу: 461185</w:t>
      </w:r>
      <w:r w:rsidRPr="0056277F">
        <w:rPr>
          <w:sz w:val="28"/>
          <w:szCs w:val="28"/>
        </w:rPr>
        <w:t xml:space="preserve"> Оренбургская область, </w:t>
      </w:r>
      <w:r>
        <w:rPr>
          <w:sz w:val="28"/>
          <w:szCs w:val="28"/>
        </w:rPr>
        <w:t>п. Калинин</w:t>
      </w:r>
      <w:r w:rsidRPr="0056277F">
        <w:rPr>
          <w:sz w:val="28"/>
          <w:szCs w:val="28"/>
        </w:rPr>
        <w:t>, ул.</w:t>
      </w:r>
      <w:r>
        <w:rPr>
          <w:sz w:val="28"/>
          <w:szCs w:val="28"/>
        </w:rPr>
        <w:t xml:space="preserve"> Центральная,  д.2</w:t>
      </w:r>
      <w:r w:rsidRPr="0056277F">
        <w:rPr>
          <w:sz w:val="28"/>
          <w:szCs w:val="28"/>
        </w:rPr>
        <w:t>;</w:t>
      </w:r>
    </w:p>
    <w:p w:rsidR="00112AC7" w:rsidRPr="0056277F" w:rsidRDefault="00112AC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по телефону: 8 (353</w:t>
      </w:r>
      <w:r>
        <w:rPr>
          <w:sz w:val="28"/>
          <w:szCs w:val="28"/>
        </w:rPr>
        <w:t>47) 2-43-94</w:t>
      </w:r>
    </w:p>
    <w:p w:rsidR="00112AC7" w:rsidRPr="0056277F" w:rsidRDefault="00112AC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по электронной почте: </w:t>
      </w:r>
      <w:r>
        <w:rPr>
          <w:sz w:val="28"/>
          <w:szCs w:val="28"/>
          <w:lang w:val="en-US"/>
        </w:rPr>
        <w:t>Kalinin</w:t>
      </w:r>
      <w:r w:rsidRPr="002A3132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selsovet</w:t>
      </w:r>
      <w:r w:rsidRPr="002A3132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2A313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6277F">
        <w:rPr>
          <w:sz w:val="28"/>
          <w:szCs w:val="28"/>
        </w:rPr>
        <w:t>;</w:t>
      </w:r>
    </w:p>
    <w:p w:rsidR="00112AC7" w:rsidRPr="00861CB1" w:rsidRDefault="00112AC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277F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муниципального образования Калининский сельсовет: </w:t>
      </w:r>
      <w:r w:rsidRPr="002A3132">
        <w:rPr>
          <w:sz w:val="28"/>
          <w:szCs w:val="28"/>
        </w:rPr>
        <w:t>http://kl.tl.orb.ru/</w:t>
      </w:r>
      <w:r>
        <w:rPr>
          <w:sz w:val="28"/>
          <w:szCs w:val="28"/>
        </w:rPr>
        <w:t>;</w:t>
      </w:r>
    </w:p>
    <w:p w:rsidR="00112AC7" w:rsidRPr="0056277F" w:rsidRDefault="00112AC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на </w:t>
      </w:r>
      <w:r>
        <w:rPr>
          <w:sz w:val="28"/>
          <w:szCs w:val="28"/>
        </w:rPr>
        <w:t xml:space="preserve">Едином интернет – портале государственных и муниципальных услуг </w:t>
      </w:r>
      <w:r w:rsidRPr="00AD5A89">
        <w:rPr>
          <w:sz w:val="28"/>
          <w:szCs w:val="28"/>
          <w:u w:val="single"/>
          <w:lang w:val="en-US"/>
        </w:rPr>
        <w:t>www</w:t>
      </w:r>
      <w:r w:rsidRPr="00AD5A89">
        <w:rPr>
          <w:sz w:val="28"/>
          <w:szCs w:val="28"/>
          <w:u w:val="single"/>
        </w:rPr>
        <w:t>.</w:t>
      </w:r>
      <w:r w:rsidRPr="00AD5A89">
        <w:rPr>
          <w:sz w:val="28"/>
          <w:szCs w:val="28"/>
          <w:u w:val="single"/>
          <w:lang w:val="en-US"/>
        </w:rPr>
        <w:t>gosuslugi</w:t>
      </w:r>
      <w:r w:rsidRPr="00AD5A89">
        <w:rPr>
          <w:sz w:val="28"/>
          <w:szCs w:val="28"/>
          <w:u w:val="single"/>
        </w:rPr>
        <w:t>.</w:t>
      </w:r>
      <w:r w:rsidRPr="00AD5A89">
        <w:rPr>
          <w:sz w:val="28"/>
          <w:szCs w:val="28"/>
          <w:u w:val="single"/>
          <w:lang w:val="en-US"/>
        </w:rPr>
        <w:t>ru</w:t>
      </w:r>
      <w:r w:rsidRPr="0056277F">
        <w:rPr>
          <w:sz w:val="28"/>
          <w:szCs w:val="28"/>
        </w:rPr>
        <w:t>.</w:t>
      </w:r>
    </w:p>
    <w:p w:rsidR="00112AC7" w:rsidRPr="0056277F" w:rsidRDefault="00112AC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администрации муниципального образования Калининский сельсовет</w:t>
      </w:r>
      <w:r w:rsidRPr="0056277F">
        <w:rPr>
          <w:sz w:val="28"/>
          <w:szCs w:val="28"/>
        </w:rPr>
        <w:t>:</w:t>
      </w:r>
    </w:p>
    <w:p w:rsidR="00112AC7" w:rsidRPr="002A3132" w:rsidRDefault="00112AC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A3132">
        <w:rPr>
          <w:sz w:val="28"/>
          <w:szCs w:val="28"/>
        </w:rPr>
        <w:t>понедельник - пятница – с 9.00 час. до 17.00 час.;</w:t>
      </w:r>
    </w:p>
    <w:p w:rsidR="00112AC7" w:rsidRPr="002A3132" w:rsidRDefault="00112AC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A3132">
        <w:rPr>
          <w:sz w:val="28"/>
          <w:szCs w:val="28"/>
        </w:rPr>
        <w:t>обеденный перерыв с 13.00 час. до 14.00 час.;</w:t>
      </w:r>
    </w:p>
    <w:p w:rsidR="00112AC7" w:rsidRPr="0056277F" w:rsidRDefault="00112AC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выходные дни – суббота, воскресенье, праздничные дни.</w:t>
      </w:r>
    </w:p>
    <w:p w:rsidR="00112AC7" w:rsidRDefault="00112AC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  1.3.3.2. </w:t>
      </w:r>
      <w:r>
        <w:rPr>
          <w:sz w:val="28"/>
          <w:szCs w:val="28"/>
        </w:rPr>
        <w:t>МБУ МФЦ</w:t>
      </w:r>
      <w:r w:rsidRPr="00B77402">
        <w:rPr>
          <w:sz w:val="28"/>
          <w:szCs w:val="28"/>
        </w:rPr>
        <w:t xml:space="preserve"> </w:t>
      </w:r>
      <w:r>
        <w:rPr>
          <w:sz w:val="28"/>
          <w:szCs w:val="28"/>
        </w:rPr>
        <w:t>Ташлинского района:</w:t>
      </w:r>
    </w:p>
    <w:p w:rsidR="00112AC7" w:rsidRDefault="00112AC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адресу: </w:t>
      </w:r>
      <w:r w:rsidRPr="00B77402">
        <w:rPr>
          <w:sz w:val="28"/>
          <w:szCs w:val="28"/>
        </w:rPr>
        <w:t>461170, Оренбургская область, Ташлинский район, с.Ташла. ул.Хлебная, д. 4</w:t>
      </w:r>
    </w:p>
    <w:p w:rsidR="00112AC7" w:rsidRPr="0056277F" w:rsidRDefault="00112AC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телефону (факс): (35347) </w:t>
      </w:r>
      <w:r w:rsidRPr="00B77402">
        <w:rPr>
          <w:sz w:val="28"/>
          <w:szCs w:val="28"/>
        </w:rPr>
        <w:t>2-10-49</w:t>
      </w:r>
      <w:r w:rsidRPr="0056277F">
        <w:rPr>
          <w:sz w:val="28"/>
          <w:szCs w:val="28"/>
        </w:rPr>
        <w:t>;</w:t>
      </w:r>
    </w:p>
    <w:p w:rsidR="00112AC7" w:rsidRDefault="00112AC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по электронной почте: </w:t>
      </w:r>
      <w:r w:rsidRPr="00B77402">
        <w:rPr>
          <w:sz w:val="28"/>
          <w:szCs w:val="28"/>
        </w:rPr>
        <w:t>mfctl@mail.ru</w:t>
      </w:r>
    </w:p>
    <w:p w:rsidR="00112AC7" w:rsidRPr="0056277F" w:rsidRDefault="00112AC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МБУ МФЦ:</w:t>
      </w:r>
    </w:p>
    <w:p w:rsidR="00112AC7" w:rsidRDefault="00112AC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Понедельник</w:t>
      </w:r>
      <w:r>
        <w:rPr>
          <w:sz w:val="28"/>
          <w:szCs w:val="28"/>
        </w:rPr>
        <w:t xml:space="preserve"> - пятница– с 9.00 час. до 17.00</w:t>
      </w:r>
      <w:r w:rsidRPr="0056277F">
        <w:rPr>
          <w:sz w:val="28"/>
          <w:szCs w:val="28"/>
        </w:rPr>
        <w:t xml:space="preserve"> час</w:t>
      </w:r>
      <w:r>
        <w:rPr>
          <w:sz w:val="28"/>
          <w:szCs w:val="28"/>
        </w:rPr>
        <w:t>.;</w:t>
      </w:r>
    </w:p>
    <w:p w:rsidR="00112AC7" w:rsidRDefault="00112AC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9211C">
        <w:rPr>
          <w:sz w:val="28"/>
          <w:szCs w:val="28"/>
        </w:rPr>
        <w:t>Обслуживание заявителей заканчивается за 30 минут до окончания рабочего времени</w:t>
      </w:r>
    </w:p>
    <w:p w:rsidR="00112AC7" w:rsidRPr="0056277F" w:rsidRDefault="00112AC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6277F">
        <w:rPr>
          <w:sz w:val="28"/>
          <w:szCs w:val="28"/>
        </w:rPr>
        <w:t>ыходные дни –</w:t>
      </w:r>
      <w:r>
        <w:rPr>
          <w:sz w:val="28"/>
          <w:szCs w:val="28"/>
        </w:rPr>
        <w:t xml:space="preserve"> суббота, </w:t>
      </w:r>
      <w:r w:rsidRPr="0056277F">
        <w:rPr>
          <w:sz w:val="28"/>
          <w:szCs w:val="28"/>
        </w:rPr>
        <w:t>воскресенье, праздничные дни.</w:t>
      </w:r>
    </w:p>
    <w:p w:rsidR="00112AC7" w:rsidRPr="0056277F" w:rsidRDefault="00112AC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Выходными днями являются также праздничные дни, установленные Постановлением Правительства РФ на соответствующий календарный год.</w:t>
      </w:r>
    </w:p>
    <w:p w:rsidR="00112AC7" w:rsidRPr="0056277F" w:rsidRDefault="00112AC7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1.3.4.  Способы получения консультации по муниципальной услуге.</w:t>
      </w:r>
    </w:p>
    <w:p w:rsidR="00112AC7" w:rsidRPr="0056277F" w:rsidRDefault="00112AC7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Для получения информации по вопросам предоставления муниципальной</w:t>
      </w:r>
      <w:r>
        <w:rPr>
          <w:sz w:val="28"/>
          <w:szCs w:val="28"/>
        </w:rPr>
        <w:t xml:space="preserve"> услуги получатели обращаются в администрацию муниципального образования Калининский сельсовет</w:t>
      </w:r>
      <w:r w:rsidRPr="0056277F">
        <w:rPr>
          <w:sz w:val="28"/>
          <w:szCs w:val="28"/>
        </w:rPr>
        <w:t xml:space="preserve">, либо </w:t>
      </w:r>
      <w:r>
        <w:rPr>
          <w:sz w:val="28"/>
          <w:szCs w:val="28"/>
        </w:rPr>
        <w:t xml:space="preserve">в МФЦ </w:t>
      </w:r>
      <w:r w:rsidRPr="0056277F">
        <w:rPr>
          <w:sz w:val="28"/>
          <w:szCs w:val="28"/>
        </w:rPr>
        <w:t>лично или по телефону.</w:t>
      </w:r>
    </w:p>
    <w:p w:rsidR="00112AC7" w:rsidRPr="0056277F" w:rsidRDefault="00112AC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Pr="0056277F">
        <w:rPr>
          <w:sz w:val="28"/>
          <w:szCs w:val="28"/>
        </w:rPr>
        <w:t>. Время информирования при личном обращении заявителя и при ответах на телефонные звонки составляет не более 15 минут.</w:t>
      </w:r>
    </w:p>
    <w:p w:rsidR="00112AC7" w:rsidRPr="0056277F" w:rsidRDefault="00112AC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1.3.6</w:t>
      </w:r>
      <w:r w:rsidRPr="0056277F">
        <w:rPr>
          <w:sz w:val="28"/>
          <w:szCs w:val="28"/>
        </w:rPr>
        <w:t xml:space="preserve">. При ответах на телефонные звонки и личные обращения специалист </w:t>
      </w:r>
      <w:r>
        <w:rPr>
          <w:sz w:val="28"/>
          <w:szCs w:val="28"/>
        </w:rPr>
        <w:t>администрации муниципального образования Калининский сельсовет</w:t>
      </w:r>
      <w:r w:rsidRPr="0056277F">
        <w:rPr>
          <w:sz w:val="28"/>
          <w:szCs w:val="28"/>
        </w:rPr>
        <w:t xml:space="preserve">, специалисты </w:t>
      </w:r>
      <w:r>
        <w:rPr>
          <w:sz w:val="28"/>
          <w:szCs w:val="28"/>
        </w:rPr>
        <w:t xml:space="preserve">МФЦ </w:t>
      </w:r>
      <w:r w:rsidRPr="0056277F">
        <w:rPr>
          <w:sz w:val="28"/>
          <w:szCs w:val="28"/>
        </w:rPr>
        <w:t>подробно и в вежливой (корректной) форме информируют обратившихся о предоставлении муниципальной услуги. Ответ на телефонный звонок начинается с информации о наименовании органа, в который поступил звонок, фамилии, имени, отчестве и должности принявшего звонок.</w:t>
      </w:r>
    </w:p>
    <w:p w:rsidR="00112AC7" w:rsidRPr="0056277F" w:rsidRDefault="00112AC7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При невозможности специалиста </w:t>
      </w:r>
      <w:r>
        <w:rPr>
          <w:sz w:val="28"/>
          <w:szCs w:val="28"/>
        </w:rPr>
        <w:t>администрации муниципального образования Калининский сельсовет</w:t>
      </w:r>
      <w:r w:rsidRPr="0056277F">
        <w:rPr>
          <w:sz w:val="28"/>
          <w:szCs w:val="28"/>
        </w:rPr>
        <w:t xml:space="preserve"> или </w:t>
      </w:r>
      <w:r>
        <w:rPr>
          <w:sz w:val="28"/>
          <w:szCs w:val="28"/>
        </w:rPr>
        <w:t>МФЦ</w:t>
      </w:r>
      <w:r w:rsidRPr="0056277F">
        <w:rPr>
          <w:sz w:val="28"/>
          <w:szCs w:val="28"/>
        </w:rPr>
        <w:t>, принявшего звонок, самостоятельно ответить на поставленные вопросы, телефонный звонок переводится на другое должностное лицо или заявителю сообщается телефонный номер, по которому предоставляется необходимая информация.</w:t>
      </w:r>
    </w:p>
    <w:p w:rsidR="00112AC7" w:rsidRPr="0056277F" w:rsidRDefault="00112AC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Pr="0056277F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Информация о муниципальной услуге, размещаемая на информационных стендах администрации муниципального образования Калининский сельсовет, содержит следующие сведения</w:t>
      </w:r>
      <w:r w:rsidRPr="0056277F">
        <w:rPr>
          <w:sz w:val="28"/>
          <w:szCs w:val="28"/>
        </w:rPr>
        <w:t>:</w:t>
      </w:r>
    </w:p>
    <w:p w:rsidR="00112AC7" w:rsidRPr="0056277F" w:rsidRDefault="00112AC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1.3.7.1. </w:t>
      </w:r>
      <w:r w:rsidRPr="0056277F">
        <w:rPr>
          <w:sz w:val="28"/>
          <w:szCs w:val="28"/>
        </w:rPr>
        <w:t>Наименование муниципальной услуги;</w:t>
      </w:r>
    </w:p>
    <w:p w:rsidR="00112AC7" w:rsidRPr="0056277F" w:rsidRDefault="00112AC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Pr="0056277F">
        <w:rPr>
          <w:sz w:val="28"/>
          <w:szCs w:val="28"/>
        </w:rPr>
        <w:t xml:space="preserve">.2. Месторасположение, график работы, номера телефонов, адрес </w:t>
      </w:r>
      <w:r>
        <w:rPr>
          <w:sz w:val="28"/>
          <w:szCs w:val="28"/>
        </w:rPr>
        <w:t>электронной почты</w:t>
      </w:r>
      <w:r w:rsidRPr="0056277F">
        <w:rPr>
          <w:sz w:val="28"/>
          <w:szCs w:val="28"/>
        </w:rPr>
        <w:t xml:space="preserve">; </w:t>
      </w:r>
    </w:p>
    <w:p w:rsidR="00112AC7" w:rsidRPr="0056277F" w:rsidRDefault="00112AC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1.3.7.3.</w:t>
      </w:r>
      <w:r w:rsidRPr="0056277F">
        <w:rPr>
          <w:sz w:val="28"/>
          <w:szCs w:val="28"/>
        </w:rPr>
        <w:t>Категория заявителей, в отношении которых предоставляется муниципальная услуга;</w:t>
      </w:r>
    </w:p>
    <w:p w:rsidR="00112AC7" w:rsidRPr="0056277F" w:rsidRDefault="00112AC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1.3.7.4.Образец заявления для предоставления муниципальной услуги</w:t>
      </w:r>
    </w:p>
    <w:p w:rsidR="00112AC7" w:rsidRPr="0056277F" w:rsidRDefault="00112AC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Pr="0056277F">
        <w:rPr>
          <w:sz w:val="28"/>
          <w:szCs w:val="28"/>
        </w:rPr>
        <w:t xml:space="preserve">.5. Блок-схема и краткое описание порядка предоставления муниципальной услуги; </w:t>
      </w:r>
    </w:p>
    <w:p w:rsidR="00112AC7" w:rsidRPr="0056277F" w:rsidRDefault="00112AC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1.3.7</w:t>
      </w:r>
      <w:r w:rsidRPr="0056277F">
        <w:rPr>
          <w:sz w:val="28"/>
          <w:szCs w:val="28"/>
        </w:rPr>
        <w:t>.6. Извлечения из законодательных и иных актов, содержащих нормы, регулирующие деятельность по предоставлению муниципальной услуги;</w:t>
      </w:r>
    </w:p>
    <w:p w:rsidR="00112AC7" w:rsidRPr="0056277F" w:rsidRDefault="00112AC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1.3.7.7. Перечень документов, необходимых для получения </w:t>
      </w:r>
      <w:r w:rsidRPr="0056277F">
        <w:rPr>
          <w:sz w:val="28"/>
          <w:szCs w:val="28"/>
        </w:rPr>
        <w:t>муниципальной услуги;</w:t>
      </w:r>
    </w:p>
    <w:p w:rsidR="00112AC7" w:rsidRPr="0056277F" w:rsidRDefault="00112AC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Pr="0056277F">
        <w:rPr>
          <w:sz w:val="28"/>
          <w:szCs w:val="28"/>
        </w:rPr>
        <w:t xml:space="preserve">.8. </w:t>
      </w:r>
      <w:r>
        <w:rPr>
          <w:sz w:val="28"/>
          <w:szCs w:val="28"/>
        </w:rPr>
        <w:t>Основания для отказа в приеме документов для предоставления муниципальной услуги.</w:t>
      </w:r>
    </w:p>
    <w:p w:rsidR="00112AC7" w:rsidRPr="0056277F" w:rsidRDefault="00112AC7" w:rsidP="00CC76AD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56277F">
        <w:rPr>
          <w:sz w:val="28"/>
          <w:szCs w:val="28"/>
          <w:lang w:eastAsia="en-US"/>
        </w:rPr>
        <w:t>1.4. Основные понятия, используемые в настоящем Административном регламенте:</w:t>
      </w:r>
    </w:p>
    <w:p w:rsidR="00112AC7" w:rsidRPr="00430A39" w:rsidRDefault="00112AC7" w:rsidP="00430A39">
      <w:pPr>
        <w:pStyle w:val="NormalWeb"/>
        <w:rPr>
          <w:color w:val="000000"/>
          <w:sz w:val="28"/>
          <w:szCs w:val="28"/>
        </w:rPr>
      </w:pPr>
      <w:r w:rsidRPr="00430A39">
        <w:rPr>
          <w:color w:val="000000"/>
          <w:sz w:val="28"/>
          <w:szCs w:val="28"/>
        </w:rPr>
        <w:t>1) тяжеловесное транспортное средство – транспортное средство, масса которого с грузом или без груза и (или) осевая масса превышают пределы, установленные законодательством Российской Федерации;</w:t>
      </w:r>
    </w:p>
    <w:p w:rsidR="00112AC7" w:rsidRPr="00430A39" w:rsidRDefault="00112AC7" w:rsidP="00430A39">
      <w:pPr>
        <w:pStyle w:val="NormalWeb"/>
        <w:rPr>
          <w:color w:val="000000"/>
          <w:sz w:val="28"/>
          <w:szCs w:val="28"/>
        </w:rPr>
      </w:pPr>
      <w:r w:rsidRPr="00430A39">
        <w:rPr>
          <w:color w:val="000000"/>
          <w:sz w:val="28"/>
          <w:szCs w:val="28"/>
        </w:rPr>
        <w:t>2) крупногабаритное транспортное средство – транспортное средство, габариты которого с грузом или без груза по высоте, ширине или длине превышают пределы, установленные законодательством Российской Федерации.</w:t>
      </w:r>
    </w:p>
    <w:p w:rsidR="00112AC7" w:rsidRPr="00CB6897" w:rsidRDefault="00112AC7" w:rsidP="002A3132">
      <w:pPr>
        <w:widowControl w:val="0"/>
        <w:suppressAutoHyphens/>
        <w:contextualSpacing/>
        <w:jc w:val="center"/>
        <w:rPr>
          <w:rFonts w:eastAsia="Arial Unicode MS"/>
          <w:b/>
          <w:sz w:val="28"/>
          <w:szCs w:val="28"/>
          <w:lang w:eastAsia="en-US"/>
        </w:rPr>
      </w:pPr>
      <w:r w:rsidRPr="00CB6897">
        <w:rPr>
          <w:rFonts w:eastAsia="Arial Unicode MS"/>
          <w:b/>
          <w:sz w:val="28"/>
          <w:szCs w:val="28"/>
          <w:lang w:eastAsia="en-US"/>
        </w:rPr>
        <w:t xml:space="preserve"> 2. Стандарт предоставления муниципальной услуги</w:t>
      </w:r>
    </w:p>
    <w:p w:rsidR="00112AC7" w:rsidRPr="00CB6897" w:rsidRDefault="00112AC7" w:rsidP="00CC76AD">
      <w:pPr>
        <w:widowControl w:val="0"/>
        <w:suppressAutoHyphens/>
        <w:contextualSpacing/>
        <w:jc w:val="center"/>
        <w:rPr>
          <w:rFonts w:eastAsia="Arial Unicode MS"/>
          <w:b/>
          <w:sz w:val="28"/>
          <w:szCs w:val="28"/>
          <w:lang w:eastAsia="en-US"/>
        </w:rPr>
      </w:pPr>
    </w:p>
    <w:p w:rsidR="00112AC7" w:rsidRPr="0056277F" w:rsidRDefault="00112AC7" w:rsidP="00CC76A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2.1. Наименование муниципальной услуги:  </w:t>
      </w:r>
      <w:r>
        <w:rPr>
          <w:color w:val="000000"/>
          <w:sz w:val="28"/>
          <w:szCs w:val="28"/>
        </w:rPr>
        <w:t>В</w:t>
      </w:r>
      <w:r w:rsidRPr="000D4BDA">
        <w:rPr>
          <w:color w:val="000000"/>
          <w:sz w:val="28"/>
          <w:szCs w:val="28"/>
        </w:rPr>
        <w:t xml:space="preserve">ыдача </w:t>
      </w:r>
      <w:r>
        <w:rPr>
          <w:color w:val="000000"/>
          <w:sz w:val="28"/>
          <w:szCs w:val="28"/>
        </w:rPr>
        <w:t>специального разрешения</w:t>
      </w:r>
      <w:r w:rsidRPr="000D4BD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56277F">
        <w:rPr>
          <w:sz w:val="28"/>
          <w:szCs w:val="28"/>
        </w:rPr>
        <w:t>.</w:t>
      </w:r>
    </w:p>
    <w:p w:rsidR="00112AC7" w:rsidRPr="0056277F" w:rsidRDefault="00112AC7" w:rsidP="00CC76A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2.2.   Наименование органа, предоставляющего муниципальную услугу.</w:t>
      </w:r>
    </w:p>
    <w:p w:rsidR="00112AC7" w:rsidRPr="0056277F" w:rsidRDefault="00112AC7" w:rsidP="00CC76AD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 w:rsidRPr="0056277F">
        <w:rPr>
          <w:sz w:val="28"/>
          <w:szCs w:val="28"/>
        </w:rPr>
        <w:t xml:space="preserve">2.2.1. Муниципальная услуга предоставляется администрацией </w:t>
      </w:r>
      <w:r>
        <w:rPr>
          <w:sz w:val="28"/>
          <w:szCs w:val="28"/>
        </w:rPr>
        <w:t>муниципального образования Калининский сельсовет</w:t>
      </w:r>
      <w:r w:rsidRPr="0056277F">
        <w:rPr>
          <w:sz w:val="28"/>
          <w:szCs w:val="28"/>
        </w:rPr>
        <w:t xml:space="preserve"> </w:t>
      </w:r>
      <w:r>
        <w:rPr>
          <w:sz w:val="28"/>
          <w:szCs w:val="28"/>
        </w:rPr>
        <w:t>Ташлинского района Оренбургской области (далее – Администрация).</w:t>
      </w:r>
    </w:p>
    <w:p w:rsidR="00112AC7" w:rsidRPr="0056277F" w:rsidRDefault="00112AC7" w:rsidP="00CC76A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Прием, обработка и выдача необходимых документов осуществляется, в том числе</w:t>
      </w:r>
      <w:r>
        <w:rPr>
          <w:sz w:val="28"/>
          <w:szCs w:val="28"/>
        </w:rPr>
        <w:t>,</w:t>
      </w:r>
      <w:r w:rsidRPr="0056277F">
        <w:rPr>
          <w:sz w:val="28"/>
          <w:szCs w:val="28"/>
        </w:rPr>
        <w:t xml:space="preserve"> и </w:t>
      </w:r>
      <w:r>
        <w:rPr>
          <w:sz w:val="28"/>
          <w:szCs w:val="28"/>
        </w:rPr>
        <w:t>МФЦ</w:t>
      </w:r>
      <w:r w:rsidRPr="0056277F">
        <w:rPr>
          <w:sz w:val="28"/>
          <w:szCs w:val="28"/>
        </w:rPr>
        <w:t>.</w:t>
      </w:r>
    </w:p>
    <w:p w:rsidR="00112AC7" w:rsidRPr="0056277F" w:rsidRDefault="00112AC7" w:rsidP="00CC76AD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 w:rsidRPr="0056277F">
        <w:rPr>
          <w:sz w:val="28"/>
          <w:szCs w:val="28"/>
        </w:rPr>
        <w:t>2.3. Описание результата предоставления муниципальной услуги:</w:t>
      </w:r>
    </w:p>
    <w:p w:rsidR="00112AC7" w:rsidRPr="0056277F" w:rsidRDefault="00112AC7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2.3.1. Результатом предоставления муниципальной услуги является:</w:t>
      </w:r>
    </w:p>
    <w:p w:rsidR="00112AC7" w:rsidRPr="0056277F" w:rsidRDefault="00112AC7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</w:t>
      </w:r>
      <w:r>
        <w:rPr>
          <w:sz w:val="28"/>
          <w:szCs w:val="28"/>
        </w:rPr>
        <w:t>отказ</w:t>
      </w:r>
      <w:r w:rsidRPr="0056277F">
        <w:rPr>
          <w:sz w:val="28"/>
          <w:szCs w:val="28"/>
        </w:rPr>
        <w:t xml:space="preserve"> в выдаче специального разрешения;</w:t>
      </w:r>
    </w:p>
    <w:p w:rsidR="00112AC7" w:rsidRPr="0056277F" w:rsidRDefault="00112AC7" w:rsidP="00CC76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отказ</w:t>
      </w:r>
      <w:r w:rsidRPr="0056277F">
        <w:rPr>
          <w:sz w:val="28"/>
          <w:szCs w:val="28"/>
        </w:rPr>
        <w:t xml:space="preserve"> в рассмотрении заявления;</w:t>
      </w:r>
    </w:p>
    <w:p w:rsidR="00112AC7" w:rsidRPr="0056277F" w:rsidRDefault="00112AC7" w:rsidP="00CC76AD">
      <w:pPr>
        <w:widowControl w:val="0"/>
        <w:shd w:val="clear" w:color="auto" w:fill="FFFFFF"/>
        <w:tabs>
          <w:tab w:val="left" w:leader="hyphen" w:pos="3019"/>
          <w:tab w:val="left" w:leader="hyphen" w:pos="5438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выдача разрешения, необходимого для движения по автомобильным дорогам транспортного средства, осуществляющего перевозки тяжеловесных и (или) крупногабаритных грузов.</w:t>
      </w:r>
    </w:p>
    <w:p w:rsidR="00112AC7" w:rsidRPr="0056277F" w:rsidRDefault="00112AC7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2.4. Срок предоставления муниципальной услуги.</w:t>
      </w:r>
    </w:p>
    <w:p w:rsidR="00112AC7" w:rsidRPr="00ED5663" w:rsidRDefault="00112AC7" w:rsidP="00ED5663">
      <w:pPr>
        <w:contextualSpacing/>
        <w:jc w:val="both"/>
        <w:rPr>
          <w:sz w:val="28"/>
          <w:szCs w:val="28"/>
        </w:rPr>
      </w:pPr>
      <w:r w:rsidRPr="00ED5663">
        <w:rPr>
          <w:sz w:val="28"/>
          <w:szCs w:val="28"/>
        </w:rPr>
        <w:t>Специальное разрешение при наличии соответствующих согласований выдается в срок:</w:t>
      </w:r>
    </w:p>
    <w:p w:rsidR="00112AC7" w:rsidRPr="00430A39" w:rsidRDefault="00112AC7" w:rsidP="00ED566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0A39">
        <w:rPr>
          <w:color w:val="000000"/>
          <w:sz w:val="28"/>
          <w:szCs w:val="28"/>
        </w:rPr>
        <w:t>не превышающий 11 рабочих дней с даты регистрации заявления - в случае, если требуется согласование маршрута движения транспортного средства только с владельцами автомобильных дорог</w:t>
      </w:r>
      <w:r w:rsidRPr="00430A39">
        <w:rPr>
          <w:sz w:val="28"/>
          <w:szCs w:val="28"/>
        </w:rPr>
        <w:t>;</w:t>
      </w:r>
    </w:p>
    <w:p w:rsidR="00112AC7" w:rsidRPr="00430A39" w:rsidRDefault="00112AC7" w:rsidP="00ED5663">
      <w:pPr>
        <w:contextualSpacing/>
        <w:jc w:val="both"/>
        <w:rPr>
          <w:sz w:val="28"/>
          <w:szCs w:val="28"/>
        </w:rPr>
      </w:pPr>
      <w:r w:rsidRPr="00430A39">
        <w:rPr>
          <w:sz w:val="28"/>
          <w:szCs w:val="28"/>
        </w:rPr>
        <w:t xml:space="preserve">- </w:t>
      </w:r>
      <w:r w:rsidRPr="00430A39">
        <w:rPr>
          <w:color w:val="000000"/>
          <w:sz w:val="28"/>
          <w:szCs w:val="28"/>
        </w:rPr>
        <w:t>в течение 15 рабочих дней с даты регистрации заявления - в случае необходимости согласования маршрута движения транспортного средства с Госавтоинспекцией.</w:t>
      </w:r>
    </w:p>
    <w:p w:rsidR="00112AC7" w:rsidRPr="0056277F" w:rsidRDefault="00112AC7" w:rsidP="00ED5663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2.5. Перечень нормативных правовых актов, регулирующих</w:t>
      </w:r>
      <w:r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отношения, возникающие в связи с предоставлением муниципальной услуги</w:t>
      </w:r>
    </w:p>
    <w:p w:rsidR="00112AC7" w:rsidRPr="0056277F" w:rsidRDefault="00112AC7" w:rsidP="00CC76AD">
      <w:pPr>
        <w:contextualSpacing/>
        <w:jc w:val="both"/>
        <w:outlineLvl w:val="0"/>
        <w:rPr>
          <w:bCs/>
          <w:kern w:val="36"/>
          <w:sz w:val="28"/>
          <w:szCs w:val="28"/>
        </w:rPr>
      </w:pPr>
      <w:r w:rsidRPr="0056277F">
        <w:rPr>
          <w:bCs/>
          <w:kern w:val="36"/>
          <w:sz w:val="28"/>
          <w:szCs w:val="28"/>
        </w:rPr>
        <w:t>Предоставление муниципальной услуги осуществляется в соответствии со следующими правовыми актами:</w:t>
      </w:r>
    </w:p>
    <w:p w:rsidR="00112AC7" w:rsidRPr="0056277F" w:rsidRDefault="00112AC7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Конституцией Российской Федерации;</w:t>
      </w:r>
    </w:p>
    <w:p w:rsidR="00112AC7" w:rsidRPr="0056277F" w:rsidRDefault="00112AC7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112AC7" w:rsidRPr="0056277F" w:rsidRDefault="00112AC7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112AC7" w:rsidRPr="0056277F" w:rsidRDefault="00112AC7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 xml:space="preserve">- Федеральным законом от 27 июля 2010 года № 210-ФЗ «Об организации предоставления государственных и муниципальных услуг»; </w:t>
      </w:r>
    </w:p>
    <w:p w:rsidR="00112AC7" w:rsidRPr="0056277F" w:rsidRDefault="00112AC7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10</w:t>
      </w:r>
      <w:r>
        <w:rPr>
          <w:sz w:val="28"/>
          <w:szCs w:val="28"/>
        </w:rPr>
        <w:t xml:space="preserve"> декабря 1995г. №</w:t>
      </w:r>
      <w:r w:rsidRPr="0056277F">
        <w:rPr>
          <w:sz w:val="28"/>
          <w:szCs w:val="28"/>
        </w:rPr>
        <w:t xml:space="preserve">196-ФЗ «О безопасности дорожного движения»; </w:t>
      </w:r>
    </w:p>
    <w:p w:rsidR="00112AC7" w:rsidRPr="00000E69" w:rsidRDefault="00112AC7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12AC7" w:rsidRPr="00307AD2" w:rsidRDefault="00112AC7" w:rsidP="00CC76AD">
      <w:pPr>
        <w:contextualSpacing/>
        <w:jc w:val="both"/>
        <w:rPr>
          <w:sz w:val="28"/>
          <w:szCs w:val="28"/>
        </w:rPr>
      </w:pPr>
      <w:r w:rsidRPr="0056277F">
        <w:rPr>
          <w:rFonts w:ascii="Arial" w:hAnsi="Arial" w:cs="Arial"/>
          <w:sz w:val="20"/>
          <w:szCs w:val="20"/>
        </w:rPr>
        <w:t xml:space="preserve">- </w:t>
      </w:r>
      <w:r w:rsidRPr="0056277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r w:rsidRPr="0056277F"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>ьства Российской Федерации от 16</w:t>
      </w:r>
      <w:r w:rsidRPr="0056277F">
        <w:rPr>
          <w:sz w:val="28"/>
          <w:szCs w:val="28"/>
        </w:rPr>
        <w:t>.05.2011 № 373</w:t>
      </w:r>
      <w:r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112AC7" w:rsidRDefault="00112AC7" w:rsidP="00CC76AD">
      <w:pPr>
        <w:contextualSpacing/>
        <w:jc w:val="both"/>
        <w:rPr>
          <w:sz w:val="28"/>
          <w:szCs w:val="28"/>
        </w:rPr>
      </w:pPr>
      <w:r w:rsidRPr="006B2812">
        <w:rPr>
          <w:sz w:val="28"/>
          <w:szCs w:val="28"/>
        </w:rPr>
        <w:t>Приказом Минтранса России от 21.09.2016 № 272 «Об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</w:r>
    </w:p>
    <w:p w:rsidR="00112AC7" w:rsidRDefault="00112AC7" w:rsidP="00CC76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Уставом муниципального образования Калининский сельсовет;</w:t>
      </w:r>
    </w:p>
    <w:p w:rsidR="00112AC7" w:rsidRPr="0056277F" w:rsidRDefault="00112AC7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Иными нормативными правовыми актами. </w:t>
      </w:r>
    </w:p>
    <w:p w:rsidR="00112AC7" w:rsidRPr="000D4BDA" w:rsidRDefault="00112AC7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2.6. Перечень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112AC7" w:rsidRPr="000D4BDA" w:rsidRDefault="00112AC7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</w:t>
      </w:r>
      <w:r w:rsidRPr="000D4BDA">
        <w:rPr>
          <w:color w:val="000000"/>
          <w:sz w:val="28"/>
          <w:szCs w:val="28"/>
        </w:rPr>
        <w:t xml:space="preserve">ля принятия решения о </w:t>
      </w:r>
      <w:r>
        <w:rPr>
          <w:color w:val="000000"/>
          <w:sz w:val="28"/>
          <w:szCs w:val="28"/>
        </w:rPr>
        <w:t>выдаче специального разрешения</w:t>
      </w:r>
      <w:r w:rsidRPr="000D4BD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грузов, </w:t>
      </w:r>
      <w:r w:rsidRPr="000D4BDA">
        <w:rPr>
          <w:color w:val="000000"/>
          <w:sz w:val="28"/>
          <w:szCs w:val="28"/>
        </w:rPr>
        <w:t>Заявителем представляются следующие документы:</w:t>
      </w:r>
    </w:p>
    <w:p w:rsidR="00112AC7" w:rsidRDefault="00112AC7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4BDA">
        <w:rPr>
          <w:color w:val="000000"/>
          <w:sz w:val="28"/>
          <w:szCs w:val="28"/>
        </w:rPr>
        <w:t>зая</w:t>
      </w:r>
      <w:r>
        <w:rPr>
          <w:color w:val="000000"/>
          <w:sz w:val="28"/>
          <w:szCs w:val="28"/>
        </w:rPr>
        <w:t>вление по установленной форме (Приложение № 2</w:t>
      </w:r>
      <w:r w:rsidRPr="000D4BDA">
        <w:rPr>
          <w:color w:val="000000"/>
          <w:sz w:val="28"/>
          <w:szCs w:val="28"/>
        </w:rPr>
        <w:t>);</w:t>
      </w:r>
    </w:p>
    <w:p w:rsidR="00112AC7" w:rsidRDefault="00112AC7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112AC7" w:rsidRDefault="00112AC7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(Приложение №3).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112AC7" w:rsidRPr="00146D99" w:rsidRDefault="00112AC7" w:rsidP="00CC76AD">
      <w:pPr>
        <w:jc w:val="both"/>
        <w:rPr>
          <w:rFonts w:ascii="Verdana" w:hAnsi="Verdana"/>
          <w:sz w:val="28"/>
          <w:szCs w:val="28"/>
        </w:rPr>
      </w:pPr>
      <w:r w:rsidRPr="00146D99">
        <w:rPr>
          <w:sz w:val="28"/>
          <w:szCs w:val="28"/>
        </w:rPr>
        <w:t>- копи</w:t>
      </w:r>
      <w:r>
        <w:rPr>
          <w:sz w:val="28"/>
          <w:szCs w:val="28"/>
        </w:rPr>
        <w:t>я</w:t>
      </w:r>
      <w:r w:rsidRPr="00146D99">
        <w:rPr>
          <w:sz w:val="28"/>
          <w:szCs w:val="28"/>
        </w:rPr>
        <w:t xml:space="preserve"> платежного документа, подтверждающего уплату государственной пошлины за выдачу специального разрешения.</w:t>
      </w:r>
    </w:p>
    <w:p w:rsidR="00112AC7" w:rsidRDefault="00112AC7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112AC7" w:rsidRDefault="00112AC7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112AC7" w:rsidRDefault="00112AC7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 Заявитель вправе представить указанную информацию в Администрацию по собственной инициативе.</w:t>
      </w:r>
    </w:p>
    <w:p w:rsidR="00112AC7" w:rsidRDefault="00112AC7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112AC7" w:rsidRDefault="00112AC7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указанные в пункте 2.6., заверяются подписью и печатью владельца транспортного средства или нотариально.</w:t>
      </w:r>
    </w:p>
    <w:p w:rsidR="00112AC7" w:rsidRDefault="00112AC7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законодательством Российской Федерации допускается подача заявления с приложением документов, указанных в пункте 2.6 настоящего Регламента, путем направления их в адрес уполномоченного органа посредством факсимильной связи с последующим представлением оригиналов заявления и схемы транспортного средства, заверенных копий документов и материалов, указанных в пункте 2.6 настоящего Регламента, или с использованием Единого портала государственных и муниципальных услуг (</w:t>
      </w:r>
      <w:hyperlink r:id="rId7" w:history="1">
        <w:r w:rsidRPr="007D33AD">
          <w:rPr>
            <w:rStyle w:val="Hyperlink"/>
            <w:sz w:val="28"/>
            <w:szCs w:val="28"/>
            <w:lang w:val="en-US"/>
          </w:rPr>
          <w:t>www</w:t>
        </w:r>
        <w:r w:rsidRPr="007D33AD">
          <w:rPr>
            <w:rStyle w:val="Hyperlink"/>
            <w:sz w:val="28"/>
            <w:szCs w:val="28"/>
          </w:rPr>
          <w:t>.</w:t>
        </w:r>
        <w:r w:rsidRPr="007D33AD">
          <w:rPr>
            <w:rStyle w:val="Hyperlink"/>
            <w:sz w:val="28"/>
            <w:szCs w:val="28"/>
            <w:lang w:val="en-US"/>
          </w:rPr>
          <w:t>gosuslugi</w:t>
        </w:r>
        <w:r w:rsidRPr="007D33AD">
          <w:rPr>
            <w:rStyle w:val="Hyperlink"/>
            <w:sz w:val="28"/>
            <w:szCs w:val="28"/>
          </w:rPr>
          <w:t>.</w:t>
        </w:r>
        <w:r w:rsidRPr="007D33AD">
          <w:rPr>
            <w:rStyle w:val="Hyperlink"/>
            <w:sz w:val="28"/>
            <w:szCs w:val="28"/>
            <w:lang w:val="en-US"/>
          </w:rPr>
          <w:t>ru</w:t>
        </w:r>
      </w:hyperlink>
      <w:r w:rsidRPr="00A71D4E">
        <w:rPr>
          <w:sz w:val="28"/>
          <w:szCs w:val="28"/>
        </w:rPr>
        <w:t xml:space="preserve">) </w:t>
      </w:r>
      <w:r>
        <w:rPr>
          <w:sz w:val="28"/>
          <w:szCs w:val="28"/>
        </w:rPr>
        <w:t>для их рассмотрения соответствии с настоящим Регламентом.</w:t>
      </w:r>
    </w:p>
    <w:p w:rsidR="00112AC7" w:rsidRPr="000D4BDA" w:rsidRDefault="00112AC7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Запрещается:</w:t>
      </w:r>
    </w:p>
    <w:p w:rsidR="00112AC7" w:rsidRPr="000D4BDA" w:rsidRDefault="00112AC7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представления документов, не предусмотренных настоящим пунктом административного регламента;</w:t>
      </w:r>
    </w:p>
    <w:p w:rsidR="00112AC7" w:rsidRPr="000D4BDA" w:rsidRDefault="00112AC7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власти, организации;</w:t>
      </w:r>
    </w:p>
    <w:p w:rsidR="00112AC7" w:rsidRPr="000D4BDA" w:rsidRDefault="00112AC7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предоставления документов и информации, которые находятся в распоряжении органов власти, организаций, в соответствии с нормативными правовыми актами.</w:t>
      </w:r>
    </w:p>
    <w:p w:rsidR="00112AC7" w:rsidRPr="000D4BDA" w:rsidRDefault="00112AC7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ab/>
        <w:t>:</w:t>
      </w:r>
    </w:p>
    <w:p w:rsidR="00112AC7" w:rsidRPr="00000E69" w:rsidRDefault="00112AC7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заявление подписано лицом, не имеющим полномочий на подписание данного заявления;</w:t>
      </w:r>
    </w:p>
    <w:p w:rsidR="00112AC7" w:rsidRDefault="00112AC7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заявление не содержит сведений, установленных п. </w:t>
      </w:r>
      <w:hyperlink r:id="rId8" w:history="1">
        <w:r>
          <w:rPr>
            <w:color w:val="0000FF"/>
            <w:sz w:val="28"/>
            <w:szCs w:val="28"/>
          </w:rPr>
          <w:t>2.6.</w:t>
        </w:r>
      </w:hyperlink>
      <w:r>
        <w:rPr>
          <w:sz w:val="28"/>
          <w:szCs w:val="28"/>
        </w:rPr>
        <w:t xml:space="preserve"> настоящего Регламента;</w:t>
      </w:r>
    </w:p>
    <w:p w:rsidR="00112AC7" w:rsidRPr="00000E69" w:rsidRDefault="00112AC7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к заявлению не приложены документы, соответствующие требованиям п. 2.6. настоящего Регламента.</w:t>
      </w:r>
    </w:p>
    <w:p w:rsidR="00112AC7" w:rsidRDefault="00112AC7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2.8. Перечень оснований для отказа в предоставлении</w:t>
      </w:r>
      <w:r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:</w:t>
      </w:r>
      <w:bookmarkStart w:id="1" w:name="Par0"/>
      <w:bookmarkEnd w:id="1"/>
    </w:p>
    <w:p w:rsidR="00112AC7" w:rsidRPr="00CC76AD" w:rsidRDefault="00112AC7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 у администрации отсутствуют полномочия на выдачу специального разрешения по заявленному маршруту, не проходящему по территории МО Калининский сельсовет.</w:t>
      </w:r>
    </w:p>
    <w:p w:rsidR="00112AC7" w:rsidRDefault="00112AC7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112AC7" w:rsidRDefault="00112AC7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2"/>
      <w:bookmarkEnd w:id="2"/>
      <w:r>
        <w:rPr>
          <w:sz w:val="28"/>
          <w:szCs w:val="28"/>
        </w:rPr>
        <w:t>3) установленные требования о перевозке делимого груза не соблюдены;</w:t>
      </w:r>
    </w:p>
    <w:p w:rsidR="00112AC7" w:rsidRDefault="00112AC7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112AC7" w:rsidRDefault="00112AC7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отсутствует согласие заявителя на:</w:t>
      </w:r>
    </w:p>
    <w:p w:rsidR="00112AC7" w:rsidRDefault="00112AC7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оценки технического состояния автомобильной дороги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112AC7" w:rsidRDefault="00112AC7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112AC7" w:rsidRDefault="00112AC7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Администрацию с использованием факсимильной связи.</w:t>
      </w:r>
    </w:p>
    <w:p w:rsidR="00112AC7" w:rsidRDefault="00112AC7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Администрация, принявшая решение об отказе в выдаче специального разрешения, информирует заявителя о принятом решении, указав основания принятия данного решения.</w:t>
      </w:r>
    </w:p>
    <w:p w:rsidR="00112AC7" w:rsidRDefault="00112AC7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112AC7" w:rsidRDefault="00112AC7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 случае принятия решения об отказе в выдаче специального разрешения по основаниям, указанным в </w:t>
      </w:r>
      <w:hyperlink w:anchor="Par0" w:history="1">
        <w:r>
          <w:rPr>
            <w:color w:val="0000FF"/>
            <w:sz w:val="28"/>
            <w:szCs w:val="28"/>
          </w:rPr>
          <w:t>подпунктах 1</w:t>
        </w:r>
      </w:hyperlink>
      <w:r>
        <w:rPr>
          <w:sz w:val="28"/>
          <w:szCs w:val="28"/>
        </w:rPr>
        <w:t xml:space="preserve"> - </w:t>
      </w:r>
      <w:hyperlink w:anchor="Par2" w:history="1">
        <w:r>
          <w:rPr>
            <w:color w:val="0000FF"/>
            <w:sz w:val="28"/>
            <w:szCs w:val="28"/>
          </w:rPr>
          <w:t>3</w:t>
        </w:r>
      </w:hyperlink>
      <w:r>
        <w:rPr>
          <w:sz w:val="28"/>
          <w:szCs w:val="28"/>
        </w:rPr>
        <w:t xml:space="preserve"> настоящего пункта, информирует заявителя в течение четырех рабочих дней со дня регистрации заявления.</w:t>
      </w:r>
    </w:p>
    <w:p w:rsidR="00112AC7" w:rsidRPr="000D4BDA" w:rsidRDefault="00112AC7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  <w:r>
        <w:rPr>
          <w:color w:val="000000"/>
          <w:sz w:val="28"/>
          <w:szCs w:val="28"/>
        </w:rPr>
        <w:t>:</w:t>
      </w:r>
    </w:p>
    <w:p w:rsidR="00112AC7" w:rsidRPr="005A23E9" w:rsidRDefault="00112AC7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Муниципальная услуга 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 осуществляется в размере, в соответствии с </w:t>
      </w:r>
      <w:r>
        <w:rPr>
          <w:sz w:val="28"/>
          <w:szCs w:val="28"/>
        </w:rPr>
        <w:t>подпунктом 111 пункта 1 статьи 333.33</w:t>
      </w:r>
      <w:r>
        <w:rPr>
          <w:color w:val="333333"/>
          <w:sz w:val="28"/>
          <w:szCs w:val="28"/>
          <w:shd w:val="clear" w:color="auto" w:fill="FFFFFF"/>
        </w:rPr>
        <w:t> </w:t>
      </w:r>
      <w:r w:rsidRPr="005A23E9">
        <w:rPr>
          <w:sz w:val="28"/>
          <w:szCs w:val="28"/>
          <w:shd w:val="clear" w:color="auto" w:fill="FFFFFF"/>
        </w:rPr>
        <w:t>Налогового кодекса Российской Федерации.</w:t>
      </w:r>
    </w:p>
    <w:p w:rsidR="00112AC7" w:rsidRPr="000D4BDA" w:rsidRDefault="00112AC7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0D4BDA">
        <w:rPr>
          <w:color w:val="000000"/>
          <w:sz w:val="28"/>
          <w:szCs w:val="28"/>
        </w:rPr>
        <w:t>егистрация заявления о предоставлении муниципальной услуги производится в момент его принятия. Заявление не подлежит регистрации в случаях указ</w:t>
      </w:r>
      <w:r>
        <w:rPr>
          <w:color w:val="000000"/>
          <w:sz w:val="28"/>
          <w:szCs w:val="28"/>
        </w:rPr>
        <w:t>анных в пункте 2.7. Регламента.</w:t>
      </w:r>
    </w:p>
    <w:p w:rsidR="00112AC7" w:rsidRPr="000D4BDA" w:rsidRDefault="00112AC7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 Показатели доступности и качества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112AC7" w:rsidRPr="000D4BDA" w:rsidRDefault="00112AC7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.1. Показателями доступности муниципальной услуги являются:</w:t>
      </w:r>
    </w:p>
    <w:p w:rsidR="00112AC7" w:rsidRDefault="00112AC7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Портале:</w:t>
      </w:r>
    </w:p>
    <w:p w:rsidR="00112AC7" w:rsidRDefault="00112AC7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предоставление возможности получения информации о ходе предоставления муниципальной услуги;</w:t>
      </w:r>
    </w:p>
    <w:p w:rsidR="00112AC7" w:rsidRPr="000D4BDA" w:rsidRDefault="00112AC7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соблюдение стандарта предоставления муниципальной услуги.</w:t>
      </w:r>
    </w:p>
    <w:p w:rsidR="00112AC7" w:rsidRPr="000D4BDA" w:rsidRDefault="00112AC7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Предоставление </w:t>
      </w:r>
      <w:r w:rsidRPr="000D4BDA">
        <w:rPr>
          <w:color w:val="000000"/>
          <w:sz w:val="28"/>
          <w:szCs w:val="28"/>
        </w:rPr>
        <w:t xml:space="preserve"> и получ</w:t>
      </w:r>
      <w:r>
        <w:rPr>
          <w:color w:val="000000"/>
          <w:sz w:val="28"/>
          <w:szCs w:val="28"/>
        </w:rPr>
        <w:t>ение</w:t>
      </w:r>
      <w:r w:rsidRPr="000D4BDA">
        <w:rPr>
          <w:color w:val="000000"/>
          <w:sz w:val="28"/>
          <w:szCs w:val="28"/>
        </w:rPr>
        <w:t xml:space="preserve"> информации о ходе предоставления муниципальной услуги</w:t>
      </w:r>
      <w:r>
        <w:rPr>
          <w:color w:val="000000"/>
          <w:sz w:val="28"/>
          <w:szCs w:val="28"/>
        </w:rPr>
        <w:t>, в том числе через Портал</w:t>
      </w:r>
      <w:r w:rsidRPr="000D4BDA">
        <w:rPr>
          <w:color w:val="000000"/>
          <w:sz w:val="28"/>
          <w:szCs w:val="28"/>
        </w:rPr>
        <w:t>.</w:t>
      </w:r>
    </w:p>
    <w:p w:rsidR="00112AC7" w:rsidRPr="000D4BDA" w:rsidRDefault="00112AC7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.2. Показателями качества муниципальной услуги являются:</w:t>
      </w:r>
    </w:p>
    <w:p w:rsidR="00112AC7" w:rsidRPr="000D4BDA" w:rsidRDefault="00112AC7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очередей при приеме (выдаче) документов</w:t>
      </w:r>
      <w:r w:rsidRPr="000D4BDA">
        <w:rPr>
          <w:color w:val="000000"/>
          <w:sz w:val="28"/>
          <w:szCs w:val="28"/>
        </w:rPr>
        <w:t>;</w:t>
      </w:r>
    </w:p>
    <w:p w:rsidR="00112AC7" w:rsidRPr="000D4BDA" w:rsidRDefault="00112AC7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нарушений сроков предоставления муниципальной услуги</w:t>
      </w:r>
      <w:r w:rsidRPr="000D4BDA">
        <w:rPr>
          <w:color w:val="000000"/>
          <w:sz w:val="28"/>
          <w:szCs w:val="28"/>
        </w:rPr>
        <w:t>;</w:t>
      </w:r>
    </w:p>
    <w:p w:rsidR="00112AC7" w:rsidRPr="004F3AC1" w:rsidRDefault="00112AC7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обоснованных жалоб со стороны заявителей по результатам предоставления муниципальной услуги.</w:t>
      </w:r>
    </w:p>
    <w:p w:rsidR="00112AC7" w:rsidRPr="004F3AC1" w:rsidRDefault="00112AC7" w:rsidP="00CC76AD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4F3AC1">
        <w:rPr>
          <w:sz w:val="28"/>
          <w:szCs w:val="28"/>
        </w:rPr>
        <w:t>2.12 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</w:t>
      </w:r>
    </w:p>
    <w:p w:rsidR="00112AC7" w:rsidRPr="004F3AC1" w:rsidRDefault="00112AC7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F3AC1">
        <w:rPr>
          <w:sz w:val="28"/>
          <w:szCs w:val="28"/>
        </w:rPr>
        <w:t xml:space="preserve">рием заявителей должен осуществляться в специально выделенном для этих целей помещении. </w:t>
      </w:r>
    </w:p>
    <w:p w:rsidR="00112AC7" w:rsidRPr="004F3AC1" w:rsidRDefault="00112AC7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F3AC1">
        <w:rPr>
          <w:sz w:val="28"/>
          <w:szCs w:val="28"/>
          <w:lang w:eastAsia="en-US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  <w:r>
        <w:rPr>
          <w:sz w:val="28"/>
          <w:szCs w:val="28"/>
          <w:lang w:eastAsia="en-US"/>
        </w:rPr>
        <w:t>.</w:t>
      </w:r>
    </w:p>
    <w:p w:rsidR="00112AC7" w:rsidRPr="004F3AC1" w:rsidRDefault="00112AC7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12AC7" w:rsidRDefault="00112AC7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112AC7" w:rsidRDefault="00112AC7" w:rsidP="00E44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4F3AC1">
        <w:rPr>
          <w:sz w:val="28"/>
          <w:szCs w:val="28"/>
        </w:rPr>
        <w:t>писчая бумага, ручка).</w:t>
      </w:r>
    </w:p>
    <w:p w:rsidR="00112AC7" w:rsidRDefault="00112AC7" w:rsidP="00E44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112AC7" w:rsidRPr="004F3AC1" w:rsidRDefault="00112AC7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112AC7" w:rsidRDefault="00112AC7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Pr="004F3AC1">
        <w:rPr>
          <w:sz w:val="28"/>
          <w:szCs w:val="28"/>
        </w:rPr>
        <w:t xml:space="preserve">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</w:t>
      </w:r>
      <w:r>
        <w:rPr>
          <w:sz w:val="28"/>
          <w:szCs w:val="28"/>
        </w:rPr>
        <w:t>ургской области, в том числе</w:t>
      </w:r>
    </w:p>
    <w:p w:rsidR="00112AC7" w:rsidRDefault="00112AC7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4F3AC1">
        <w:rPr>
          <w:sz w:val="28"/>
          <w:szCs w:val="28"/>
          <w:lang w:eastAsia="en-US"/>
        </w:rPr>
        <w:t>средствами связи и информации</w:t>
      </w:r>
    </w:p>
    <w:p w:rsidR="00112AC7" w:rsidRDefault="00112AC7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12AC7" w:rsidRDefault="00112AC7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112AC7" w:rsidRDefault="00112AC7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112AC7" w:rsidRDefault="00112AC7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112AC7" w:rsidRDefault="00112AC7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112AC7" w:rsidRPr="004F3AC1" w:rsidRDefault="00112AC7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F3AC1">
        <w:rPr>
          <w:sz w:val="28"/>
          <w:szCs w:val="28"/>
          <w:lang w:eastAsia="en-US"/>
        </w:rPr>
        <w:t>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112AC7" w:rsidRDefault="00112AC7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12AC7" w:rsidRPr="00F267AB" w:rsidRDefault="00112AC7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67AB">
        <w:rPr>
          <w:b/>
          <w:bCs/>
          <w:color w:val="000000"/>
          <w:sz w:val="28"/>
          <w:szCs w:val="28"/>
        </w:rPr>
        <w:t>3. Состав, последовательность и сроки выполнения</w:t>
      </w:r>
    </w:p>
    <w:p w:rsidR="00112AC7" w:rsidRDefault="00112AC7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67AB">
        <w:rPr>
          <w:b/>
          <w:bCs/>
          <w:color w:val="000000"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</w:t>
      </w:r>
      <w:r>
        <w:rPr>
          <w:b/>
          <w:bCs/>
          <w:color w:val="000000"/>
          <w:sz w:val="28"/>
          <w:szCs w:val="28"/>
        </w:rPr>
        <w:t>ых процедур в электронной форме</w:t>
      </w:r>
    </w:p>
    <w:p w:rsidR="00112AC7" w:rsidRPr="00F267AB" w:rsidRDefault="00112AC7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12AC7" w:rsidRDefault="00112AC7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3.1. Состав и последовательность административных действий (процедур)</w:t>
      </w:r>
      <w:r>
        <w:rPr>
          <w:color w:val="000000"/>
          <w:sz w:val="28"/>
          <w:szCs w:val="28"/>
        </w:rPr>
        <w:t>.</w:t>
      </w:r>
    </w:p>
    <w:p w:rsidR="00112AC7" w:rsidRPr="000D4BDA" w:rsidRDefault="00112AC7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112AC7" w:rsidRPr="000D4BDA" w:rsidRDefault="00112AC7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4BDA">
        <w:rPr>
          <w:color w:val="000000"/>
          <w:sz w:val="28"/>
          <w:szCs w:val="28"/>
        </w:rPr>
        <w:t>прием и регистрация заявления и документов;</w:t>
      </w:r>
    </w:p>
    <w:p w:rsidR="00112AC7" w:rsidRPr="000D4BDA" w:rsidRDefault="00112AC7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4BDA">
        <w:rPr>
          <w:color w:val="000000"/>
          <w:sz w:val="28"/>
          <w:szCs w:val="28"/>
        </w:rPr>
        <w:t>рассмотрение заявления и документов;</w:t>
      </w:r>
    </w:p>
    <w:p w:rsidR="00112AC7" w:rsidRPr="000D4BDA" w:rsidRDefault="00112AC7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принятие решения о предоставлении муниципальной услуги</w:t>
      </w:r>
      <w:r w:rsidRPr="000D4BDA">
        <w:rPr>
          <w:color w:val="000000"/>
          <w:sz w:val="28"/>
          <w:szCs w:val="28"/>
        </w:rPr>
        <w:t>.</w:t>
      </w:r>
    </w:p>
    <w:p w:rsidR="00112AC7" w:rsidRDefault="00112AC7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12AC7" w:rsidRPr="000D4BDA" w:rsidRDefault="00112AC7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3.2. Прием и регистрация заявления и документов</w:t>
      </w:r>
    </w:p>
    <w:p w:rsidR="00112AC7" w:rsidRPr="000D4BDA" w:rsidRDefault="00112AC7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3.2.1. Основанием начала административной процедуры является обращение Заявителя в </w:t>
      </w:r>
      <w:r>
        <w:rPr>
          <w:color w:val="000000"/>
          <w:sz w:val="28"/>
          <w:szCs w:val="28"/>
        </w:rPr>
        <w:t xml:space="preserve">Администрацию или в МФЦ </w:t>
      </w:r>
      <w:r w:rsidRPr="000D4BDA">
        <w:rPr>
          <w:color w:val="000000"/>
          <w:sz w:val="28"/>
          <w:szCs w:val="28"/>
        </w:rPr>
        <w:t>с заявлением и документами, указанными в пункте 2.6. административного регламента.</w:t>
      </w:r>
    </w:p>
    <w:p w:rsidR="00112AC7" w:rsidRPr="000D4BDA" w:rsidRDefault="00112AC7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3.2.2. При предоставлении документов лично заявителем, специалист, уполномоченный принимать документы, устанавливает предмет обращения, устанавливает личность заявителя (полномочия доверенного лица),</w:t>
      </w:r>
      <w:r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проверяет наличие документов, указанных в пункте 2.6. административного регламента.</w:t>
      </w:r>
    </w:p>
    <w:p w:rsidR="00112AC7" w:rsidRPr="000D4BDA" w:rsidRDefault="00112AC7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</w:t>
      </w:r>
      <w:r w:rsidRPr="000D4BDA">
        <w:rPr>
          <w:color w:val="000000"/>
          <w:sz w:val="28"/>
          <w:szCs w:val="28"/>
        </w:rPr>
        <w:t xml:space="preserve">. Специалист, </w:t>
      </w:r>
      <w:r>
        <w:rPr>
          <w:color w:val="000000"/>
          <w:sz w:val="28"/>
          <w:szCs w:val="28"/>
        </w:rPr>
        <w:t>ответственный за прием документов</w:t>
      </w:r>
      <w:r w:rsidRPr="000D4BDA">
        <w:rPr>
          <w:color w:val="000000"/>
          <w:sz w:val="28"/>
          <w:szCs w:val="28"/>
        </w:rPr>
        <w:t>, регистрирует поступившее заявление с приложенными документами путем внесения в журнал учета входящих документов записи, которая содержит: входящий номер, дату приема заявления, наименование заявителя, наименование и количество документов.</w:t>
      </w:r>
    </w:p>
    <w:p w:rsidR="00112AC7" w:rsidRDefault="00112AC7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3.2.4</w:t>
      </w:r>
      <w:r w:rsidRPr="000D4BDA">
        <w:rPr>
          <w:color w:val="000000"/>
          <w:sz w:val="28"/>
          <w:szCs w:val="28"/>
        </w:rPr>
        <w:t>. Максимальный срок выполнения административно</w:t>
      </w:r>
      <w:r>
        <w:rPr>
          <w:color w:val="000000"/>
          <w:sz w:val="28"/>
          <w:szCs w:val="28"/>
        </w:rPr>
        <w:t>го действия не может превышать 2</w:t>
      </w:r>
      <w:r w:rsidRPr="000D4BDA">
        <w:rPr>
          <w:color w:val="000000"/>
          <w:sz w:val="28"/>
          <w:szCs w:val="28"/>
        </w:rPr>
        <w:t>0 минут.</w:t>
      </w:r>
    </w:p>
    <w:p w:rsidR="00112AC7" w:rsidRDefault="00112AC7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3.2.5. В случае приема документов в МФЦ заявителю вручается расписка с отметкой о дате приема документов и присвоенном входящем номере с указанием принятых документов. Не позднее следующего рабочего дня после регистрации принятые документы направляются в Администрацию.</w:t>
      </w:r>
    </w:p>
    <w:p w:rsidR="00112AC7" w:rsidRPr="000261E8" w:rsidRDefault="00112AC7" w:rsidP="00E4409C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3.2.6</w:t>
      </w:r>
      <w:r w:rsidRPr="000261E8">
        <w:rPr>
          <w:color w:val="000000"/>
          <w:sz w:val="28"/>
          <w:szCs w:val="28"/>
        </w:rPr>
        <w:t xml:space="preserve">. </w:t>
      </w:r>
      <w:r w:rsidRPr="000261E8">
        <w:rPr>
          <w:sz w:val="28"/>
          <w:szCs w:val="28"/>
          <w:lang w:eastAsia="en-US"/>
        </w:rPr>
        <w:t xml:space="preserve">Результатом выполнения административной процедуры является:  </w:t>
      </w:r>
    </w:p>
    <w:p w:rsidR="00112AC7" w:rsidRPr="000261E8" w:rsidRDefault="00112AC7" w:rsidP="00E440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0261E8">
        <w:rPr>
          <w:sz w:val="28"/>
          <w:szCs w:val="28"/>
          <w:lang w:eastAsia="en-US"/>
        </w:rPr>
        <w:t>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услуги;</w:t>
      </w:r>
    </w:p>
    <w:p w:rsidR="00112AC7" w:rsidRDefault="00112AC7" w:rsidP="00E440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0261E8">
        <w:rPr>
          <w:sz w:val="28"/>
          <w:szCs w:val="28"/>
          <w:lang w:eastAsia="en-US"/>
        </w:rPr>
        <w:t>отказ в приеме заявления по основаниям, указанным в пункте 2</w:t>
      </w:r>
      <w:r>
        <w:rPr>
          <w:sz w:val="28"/>
          <w:szCs w:val="28"/>
          <w:lang w:eastAsia="en-US"/>
        </w:rPr>
        <w:t>.</w:t>
      </w:r>
      <w:r w:rsidRPr="000261E8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</w:t>
      </w:r>
      <w:r w:rsidRPr="000261E8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112AC7" w:rsidRPr="000D4BDA" w:rsidRDefault="00112AC7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3.3. Рассмотрение заявления и документов</w:t>
      </w:r>
      <w:r>
        <w:rPr>
          <w:color w:val="000000"/>
          <w:sz w:val="28"/>
          <w:szCs w:val="28"/>
        </w:rPr>
        <w:t>.</w:t>
      </w:r>
    </w:p>
    <w:p w:rsidR="00112AC7" w:rsidRDefault="00112AC7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3.3.1</w:t>
      </w:r>
      <w:r w:rsidRPr="00046FC9">
        <w:rPr>
          <w:color w:val="000000"/>
          <w:sz w:val="28"/>
          <w:szCs w:val="28"/>
        </w:rPr>
        <w:t>.</w:t>
      </w:r>
      <w:r w:rsidRPr="00046FC9">
        <w:rPr>
          <w:sz w:val="28"/>
          <w:szCs w:val="28"/>
        </w:rPr>
        <w:t xml:space="preserve"> О</w:t>
      </w:r>
      <w:r w:rsidRPr="00046FC9">
        <w:rPr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 </w:t>
      </w:r>
      <w:r>
        <w:rPr>
          <w:sz w:val="28"/>
          <w:szCs w:val="28"/>
          <w:lang w:eastAsia="en-US"/>
        </w:rPr>
        <w:t>главе муниципального образования или его заместителю</w:t>
      </w:r>
      <w:r w:rsidRPr="00046FC9">
        <w:rPr>
          <w:sz w:val="28"/>
          <w:szCs w:val="28"/>
          <w:lang w:eastAsia="en-US"/>
        </w:rPr>
        <w:t xml:space="preserve"> заявления о предоставлении муниципальной услуги с приложением пакета документов.</w:t>
      </w:r>
      <w:r>
        <w:rPr>
          <w:sz w:val="28"/>
          <w:szCs w:val="28"/>
          <w:lang w:eastAsia="en-US"/>
        </w:rPr>
        <w:t xml:space="preserve"> </w:t>
      </w:r>
      <w:r w:rsidRPr="000D4BDA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муниципального образованияили его заместитель в течение одного </w:t>
      </w:r>
      <w:r w:rsidRPr="000D4BDA">
        <w:rPr>
          <w:color w:val="000000"/>
          <w:sz w:val="28"/>
          <w:szCs w:val="28"/>
        </w:rPr>
        <w:t xml:space="preserve">рабочего дня со времени поступления документов назначает ответственного исполнителя для рассмотрения документов о возможности </w:t>
      </w:r>
      <w:r>
        <w:rPr>
          <w:color w:val="000000"/>
          <w:sz w:val="28"/>
          <w:szCs w:val="28"/>
        </w:rPr>
        <w:t>выдачи специального разрешения</w:t>
      </w:r>
      <w:r w:rsidRPr="000D4BD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0D4BDA">
        <w:rPr>
          <w:color w:val="000000"/>
          <w:sz w:val="28"/>
          <w:szCs w:val="28"/>
        </w:rPr>
        <w:t>.</w:t>
      </w:r>
    </w:p>
    <w:p w:rsidR="00112AC7" w:rsidRDefault="00112AC7" w:rsidP="00E440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3.3.2. </w:t>
      </w:r>
      <w:r>
        <w:rPr>
          <w:sz w:val="28"/>
          <w:szCs w:val="28"/>
        </w:rPr>
        <w:t>Согласование маршрута транспортного средства, осуществляющего перевозки крупногабаритных грузов, осуществляется Администрацией с владельцами автомобильных дорог и 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Госавтоинспекция).</w:t>
      </w:r>
    </w:p>
    <w:p w:rsidR="00112AC7" w:rsidRDefault="00112AC7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с Госавтоинспекцией проводится также в случаях,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112AC7" w:rsidRDefault="00112AC7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9" w:history="1">
        <w:r>
          <w:rPr>
            <w:color w:val="0000FF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согласование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электронно-цифровой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электронно-цифровой подписи.</w:t>
      </w:r>
    </w:p>
    <w:p w:rsidR="00112AC7" w:rsidRDefault="00112AC7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 течение четырех рабочих дней со дня регистрации заявления:</w:t>
      </w:r>
    </w:p>
    <w:p w:rsidR="00112AC7" w:rsidRDefault="00112AC7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устанавливает путь следования по заявленному маршруту;</w:t>
      </w:r>
    </w:p>
    <w:p w:rsidR="00112AC7" w:rsidRDefault="00112AC7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определяет владельцев автомобильных дорог по пути следования заявленного маршрута;</w:t>
      </w:r>
    </w:p>
    <w:p w:rsidR="00112AC7" w:rsidRDefault="00112AC7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4"/>
      <w:bookmarkEnd w:id="3"/>
      <w:r>
        <w:rPr>
          <w:sz w:val="28"/>
          <w:szCs w:val="28"/>
        </w:rPr>
        <w:t>3) направляет в адрес владельцев автомобильных дорог, по дорогам которых проходит данный маршрут, часть маршрута, заявку на согласование маршрута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заявку, исходящий номер и дата заявки, вид перевозки; маршрут движения (участок маршрута); наименование и адрес владельца транспортного средства; государственный регистрационный знак транспортного средства; 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 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</w:t>
      </w:r>
    </w:p>
    <w:p w:rsidR="00112AC7" w:rsidRDefault="00112AC7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маршрута транспортного средства, осуществляющего перевозки тяжеловесных и (или) крупногабаритных грузов, проводится владельцами автомобильных дорог в течение четырех рабочих дней с даты поступления от уполномоченного органа заявки на согласование маршрута транспортного средства, осуществляющего перевозки тяжеловесных и (или) крупногабаритных грузов. </w:t>
      </w:r>
    </w:p>
    <w:p w:rsidR="00112AC7" w:rsidRDefault="00112AC7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согласовании маршрута транспортного средства, осуществляющего перевозки тяжеловесных и (или) крупногабаритных грузов, владельцами автомобильных дорог определяется возможность осуществления перевозки тяжеловесных и (или) крупногабаритных грузов, 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 дорог и искусственных сооружений, а также материалов оценки технического состояния автомобильных дорог, дополнительных обследований искусственных сооружений.</w:t>
      </w:r>
    </w:p>
    <w:p w:rsidR="00112AC7" w:rsidRDefault="00112AC7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согласования маршрута транспортного средства, осуществляющего перевозки тяжеловесных и (или) крупногабаритных грузов, всеми владельцами автомобильных дорог, входящих в указанный маршрут, Администрация оформляет специальное разрешение и направляет в адрес территориального органа управления Госавтоинспекции МВД России заявку на согласование маршрута транспортного средства, осуществляющего перевозки тяжеловесных и (или) крупногабаритных грузов, которая состоит из оформленного специального разрешения с приложением копий документов, указанных в п. 2.6. настоящего Регламента, и копий согласований маршрута транспортного средства. </w:t>
      </w:r>
    </w:p>
    <w:p w:rsidR="00112AC7" w:rsidRDefault="00112AC7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течение четырех рабочих дней с даты регистрации заявки, полученной от уполномоченного органа.</w:t>
      </w:r>
    </w:p>
    <w:p w:rsidR="00112AC7" w:rsidRPr="00650613" w:rsidRDefault="00112AC7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владельцами автомобильных дорог или согласующими организациями установленных сроков согласования Администрация приостанавливает оформление специального разрешения до получения ответа с предоставлением заявителю информации о причинах приостановления.</w:t>
      </w:r>
    </w:p>
    <w:p w:rsidR="00112AC7" w:rsidRPr="000D4BDA" w:rsidRDefault="00112AC7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657A">
        <w:rPr>
          <w:sz w:val="28"/>
          <w:szCs w:val="28"/>
        </w:rPr>
        <w:t>3.3.3.</w:t>
      </w:r>
      <w:r>
        <w:rPr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 xml:space="preserve">Ответственный исполнитель проверяет наличие полного пакета документов, </w:t>
      </w:r>
      <w:r>
        <w:rPr>
          <w:color w:val="000000"/>
          <w:sz w:val="28"/>
          <w:szCs w:val="28"/>
        </w:rPr>
        <w:t xml:space="preserve">в течение 2 рабочих </w:t>
      </w:r>
      <w:r w:rsidRPr="000D4BDA">
        <w:rPr>
          <w:color w:val="000000"/>
          <w:sz w:val="28"/>
          <w:szCs w:val="28"/>
        </w:rPr>
        <w:t xml:space="preserve">дней о возможности или невозможности выдачи </w:t>
      </w:r>
      <w:r>
        <w:rPr>
          <w:color w:val="000000"/>
          <w:sz w:val="28"/>
          <w:szCs w:val="28"/>
        </w:rPr>
        <w:t xml:space="preserve"> специального </w:t>
      </w:r>
      <w:r w:rsidRPr="000D4BDA">
        <w:rPr>
          <w:color w:val="000000"/>
          <w:sz w:val="28"/>
          <w:szCs w:val="28"/>
        </w:rPr>
        <w:t>разрешения</w:t>
      </w:r>
      <w:r>
        <w:rPr>
          <w:color w:val="000000"/>
          <w:sz w:val="28"/>
          <w:szCs w:val="28"/>
        </w:rPr>
        <w:t>. О</w:t>
      </w:r>
      <w:r w:rsidRPr="000D4BDA">
        <w:rPr>
          <w:color w:val="000000"/>
          <w:sz w:val="28"/>
          <w:szCs w:val="28"/>
        </w:rPr>
        <w:t>формляет</w:t>
      </w:r>
      <w:r>
        <w:rPr>
          <w:color w:val="000000"/>
          <w:sz w:val="28"/>
          <w:szCs w:val="28"/>
        </w:rPr>
        <w:t xml:space="preserve"> специальное разрешение</w:t>
      </w:r>
      <w:r w:rsidRPr="000D4BD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грузов.</w:t>
      </w:r>
    </w:p>
    <w:p w:rsidR="00112AC7" w:rsidRPr="000D4BDA" w:rsidRDefault="00112AC7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3.3.4</w:t>
      </w:r>
      <w:r w:rsidRPr="000D4BD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 xml:space="preserve">При отказе </w:t>
      </w:r>
      <w:r>
        <w:rPr>
          <w:color w:val="000000"/>
          <w:sz w:val="28"/>
          <w:szCs w:val="28"/>
        </w:rPr>
        <w:t xml:space="preserve">в </w:t>
      </w:r>
      <w:r w:rsidRPr="000D4BDA">
        <w:rPr>
          <w:color w:val="000000"/>
          <w:sz w:val="28"/>
          <w:szCs w:val="28"/>
        </w:rPr>
        <w:t>выдаче разрешения</w:t>
      </w:r>
      <w:r>
        <w:rPr>
          <w:color w:val="000000"/>
          <w:sz w:val="28"/>
          <w:szCs w:val="28"/>
        </w:rPr>
        <w:t xml:space="preserve"> ответственный исполнитель готовит уведомление об отказе в</w:t>
      </w:r>
      <w:r>
        <w:rPr>
          <w:sz w:val="28"/>
          <w:szCs w:val="28"/>
        </w:rPr>
        <w:t xml:space="preserve"> выдаче </w:t>
      </w:r>
      <w:r>
        <w:rPr>
          <w:color w:val="000000"/>
          <w:sz w:val="28"/>
          <w:szCs w:val="28"/>
        </w:rPr>
        <w:t>специального разрешения</w:t>
      </w:r>
      <w:r w:rsidRPr="000D4BD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0D4BD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 xml:space="preserve">Срок исполнения 5 </w:t>
      </w:r>
      <w:r>
        <w:rPr>
          <w:color w:val="000000"/>
          <w:sz w:val="28"/>
          <w:szCs w:val="28"/>
        </w:rPr>
        <w:t xml:space="preserve">рабочих </w:t>
      </w:r>
      <w:r w:rsidRPr="000D4BDA">
        <w:rPr>
          <w:color w:val="000000"/>
          <w:sz w:val="28"/>
          <w:szCs w:val="28"/>
        </w:rPr>
        <w:t>дней.</w:t>
      </w:r>
    </w:p>
    <w:p w:rsidR="00112AC7" w:rsidRPr="000D4BDA" w:rsidRDefault="00112AC7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3.3.5</w:t>
      </w:r>
      <w:r w:rsidRPr="000D4BD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Разрешение или уведомление об отказе</w:t>
      </w:r>
      <w:r>
        <w:rPr>
          <w:color w:val="000000"/>
          <w:sz w:val="28"/>
          <w:szCs w:val="28"/>
        </w:rPr>
        <w:t xml:space="preserve"> в</w:t>
      </w:r>
      <w:r w:rsidRPr="002A3132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выдач</w:t>
      </w:r>
      <w:r>
        <w:rPr>
          <w:color w:val="000000"/>
          <w:sz w:val="28"/>
          <w:szCs w:val="28"/>
        </w:rPr>
        <w:t xml:space="preserve">е разрешения визируется главой муниципального образования </w:t>
      </w:r>
      <w:r>
        <w:rPr>
          <w:sz w:val="28"/>
          <w:szCs w:val="28"/>
        </w:rPr>
        <w:t>Калининский</w:t>
      </w:r>
      <w:r>
        <w:rPr>
          <w:color w:val="000000"/>
          <w:sz w:val="28"/>
          <w:szCs w:val="28"/>
        </w:rPr>
        <w:t xml:space="preserve"> сельсовет</w:t>
      </w:r>
      <w:r w:rsidRPr="000D4BDA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t xml:space="preserve">уполномоченным лицом </w:t>
      </w:r>
      <w:r w:rsidRPr="000D4BDA">
        <w:rPr>
          <w:color w:val="000000"/>
          <w:sz w:val="28"/>
          <w:szCs w:val="28"/>
        </w:rPr>
        <w:t>в течение 1 дня и передается в порядке делопроизводства специалисту</w:t>
      </w:r>
      <w:r>
        <w:rPr>
          <w:color w:val="000000"/>
          <w:sz w:val="28"/>
          <w:szCs w:val="28"/>
        </w:rPr>
        <w:t xml:space="preserve"> администрации муниципального образования </w:t>
      </w:r>
      <w:r>
        <w:rPr>
          <w:sz w:val="28"/>
          <w:szCs w:val="28"/>
        </w:rPr>
        <w:t>Калининский</w:t>
      </w:r>
      <w:r>
        <w:rPr>
          <w:color w:val="000000"/>
          <w:sz w:val="28"/>
          <w:szCs w:val="28"/>
        </w:rPr>
        <w:t xml:space="preserve"> сельсовет</w:t>
      </w:r>
      <w:r w:rsidRPr="000D4BD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ответственному за отправку почты, и ответственному исполнителю.</w:t>
      </w:r>
    </w:p>
    <w:p w:rsidR="00112AC7" w:rsidRPr="000D4BDA" w:rsidRDefault="00112AC7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3.3.6. При личном обращении заявителя</w:t>
      </w:r>
      <w:r w:rsidRPr="000D4BDA">
        <w:rPr>
          <w:color w:val="000000"/>
          <w:sz w:val="28"/>
          <w:szCs w:val="28"/>
        </w:rPr>
        <w:t xml:space="preserve"> за получением результата предоставления муниципальной услуги </w:t>
      </w:r>
      <w:r>
        <w:rPr>
          <w:color w:val="000000"/>
          <w:sz w:val="28"/>
          <w:szCs w:val="28"/>
        </w:rPr>
        <w:t>ответственный исполнитель</w:t>
      </w:r>
      <w:r w:rsidRPr="000D4BDA">
        <w:rPr>
          <w:color w:val="000000"/>
          <w:sz w:val="28"/>
          <w:szCs w:val="28"/>
        </w:rPr>
        <w:t xml:space="preserve"> выдает заявителю итоговый документ.</w:t>
      </w:r>
    </w:p>
    <w:p w:rsidR="00112AC7" w:rsidRPr="000D4BDA" w:rsidRDefault="00112AC7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3.3.7</w:t>
      </w:r>
      <w:r w:rsidRPr="000D4BDA">
        <w:rPr>
          <w:color w:val="000000"/>
          <w:sz w:val="28"/>
          <w:szCs w:val="28"/>
        </w:rPr>
        <w:t>. Обращения, поступившие по электронной почте, принимаются, распечатываются на бумажном носителе и передаются на регистрацию.</w:t>
      </w:r>
    </w:p>
    <w:p w:rsidR="00112AC7" w:rsidRPr="000D4BDA" w:rsidRDefault="00112AC7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3.3.8</w:t>
      </w:r>
      <w:r w:rsidRPr="000D4BDA">
        <w:rPr>
          <w:color w:val="000000"/>
          <w:sz w:val="28"/>
          <w:szCs w:val="28"/>
        </w:rPr>
        <w:t xml:space="preserve">. Обращения, направленные гражданами на официальный сайт администрации муниципального образования </w:t>
      </w:r>
      <w:r>
        <w:rPr>
          <w:sz w:val="28"/>
          <w:szCs w:val="28"/>
        </w:rPr>
        <w:t>Калининский</w:t>
      </w:r>
      <w:r>
        <w:rPr>
          <w:color w:val="000000"/>
          <w:sz w:val="28"/>
          <w:szCs w:val="28"/>
        </w:rPr>
        <w:t xml:space="preserve"> сельсовет</w:t>
      </w:r>
      <w:r w:rsidRPr="000D4BDA">
        <w:rPr>
          <w:color w:val="000000"/>
          <w:sz w:val="28"/>
          <w:szCs w:val="28"/>
        </w:rPr>
        <w:t xml:space="preserve">, принимаются и регистрируются </w:t>
      </w:r>
      <w:r>
        <w:rPr>
          <w:color w:val="000000"/>
          <w:sz w:val="28"/>
          <w:szCs w:val="28"/>
        </w:rPr>
        <w:t xml:space="preserve">специалистом администрации муниципального образования </w:t>
      </w:r>
      <w:r>
        <w:rPr>
          <w:sz w:val="28"/>
          <w:szCs w:val="28"/>
        </w:rPr>
        <w:t>Калининский</w:t>
      </w:r>
      <w:r>
        <w:rPr>
          <w:color w:val="000000"/>
          <w:sz w:val="28"/>
          <w:szCs w:val="28"/>
        </w:rPr>
        <w:t xml:space="preserve"> сельсовет</w:t>
      </w:r>
      <w:r w:rsidRPr="000D4BDA">
        <w:rPr>
          <w:color w:val="000000"/>
          <w:sz w:val="28"/>
          <w:szCs w:val="28"/>
        </w:rPr>
        <w:t>.</w:t>
      </w:r>
    </w:p>
    <w:p w:rsidR="00112AC7" w:rsidRDefault="00112AC7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3.3.9</w:t>
      </w:r>
      <w:r w:rsidRPr="000D4BDA">
        <w:rPr>
          <w:color w:val="000000"/>
          <w:sz w:val="28"/>
          <w:szCs w:val="28"/>
        </w:rPr>
        <w:t>. Дальнейшая работа с обращениями граждан, поступившими по информационным системам общего пользования, осуществляется аналогично работе с письменными обращениями.</w:t>
      </w:r>
    </w:p>
    <w:p w:rsidR="00112AC7" w:rsidRPr="000D4BDA" w:rsidRDefault="00112AC7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3.4. Принятие решения</w:t>
      </w:r>
      <w:r>
        <w:rPr>
          <w:color w:val="000000"/>
          <w:sz w:val="28"/>
          <w:szCs w:val="28"/>
        </w:rPr>
        <w:t xml:space="preserve"> о предоставлении муниципальной услуги.</w:t>
      </w:r>
    </w:p>
    <w:p w:rsidR="00112AC7" w:rsidRPr="00046FC9" w:rsidRDefault="00112AC7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3.4.1. </w:t>
      </w:r>
      <w:r w:rsidRPr="00046FC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FC9">
        <w:rPr>
          <w:rFonts w:ascii="Times New Roman" w:hAnsi="Times New Roman" w:cs="Times New Roman"/>
          <w:color w:val="000000"/>
          <w:sz w:val="28"/>
          <w:szCs w:val="28"/>
        </w:rPr>
        <w:t>Основанием для принятия решения в</w:t>
      </w:r>
      <w:r w:rsidRPr="00046FC9">
        <w:rPr>
          <w:rFonts w:ascii="Times New Roman" w:hAnsi="Times New Roman" w:cs="Times New Roman"/>
          <w:sz w:val="28"/>
          <w:szCs w:val="28"/>
        </w:rPr>
        <w:t xml:space="preserve"> выдаче </w:t>
      </w:r>
      <w:r w:rsidRPr="00046FC9">
        <w:rPr>
          <w:rFonts w:ascii="Times New Roman" w:hAnsi="Times New Roman" w:cs="Times New Roman"/>
          <w:color w:val="000000"/>
          <w:sz w:val="28"/>
          <w:szCs w:val="28"/>
        </w:rPr>
        <w:t>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 (либо об отказе) является заключение администрации муниципального образования</w:t>
      </w:r>
      <w:r w:rsidRPr="00DD7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3132">
        <w:rPr>
          <w:rFonts w:ascii="Times New Roman" w:hAnsi="Times New Roman" w:cs="Times New Roman"/>
          <w:sz w:val="28"/>
          <w:szCs w:val="28"/>
        </w:rPr>
        <w:t>Калининский</w:t>
      </w:r>
      <w:r w:rsidRPr="00DD710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2AC7" w:rsidRPr="000D4BDA" w:rsidRDefault="00112AC7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3.4.2. Специалист, ответственный за подготовку решения:</w:t>
      </w:r>
    </w:p>
    <w:p w:rsidR="00112AC7" w:rsidRDefault="00112AC7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отовит проект специального разрешения</w:t>
      </w:r>
      <w:r w:rsidRPr="000D4BD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 (Приложение №4</w:t>
      </w:r>
      <w:r w:rsidRPr="000D4BD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 xml:space="preserve">либо </w:t>
      </w:r>
      <w:r>
        <w:rPr>
          <w:color w:val="000000"/>
          <w:sz w:val="28"/>
          <w:szCs w:val="28"/>
        </w:rPr>
        <w:t xml:space="preserve">решение </w:t>
      </w:r>
      <w:r w:rsidRPr="000D4BDA">
        <w:rPr>
          <w:color w:val="000000"/>
          <w:sz w:val="28"/>
          <w:szCs w:val="28"/>
        </w:rPr>
        <w:t>об отказе</w:t>
      </w:r>
      <w:r>
        <w:rPr>
          <w:color w:val="000000"/>
          <w:sz w:val="28"/>
          <w:szCs w:val="28"/>
        </w:rPr>
        <w:t xml:space="preserve">, </w:t>
      </w:r>
      <w:r w:rsidRPr="000D4BDA">
        <w:rPr>
          <w:color w:val="000000"/>
          <w:sz w:val="28"/>
          <w:szCs w:val="28"/>
        </w:rPr>
        <w:t>регистрирует реш</w:t>
      </w:r>
      <w:r>
        <w:rPr>
          <w:color w:val="000000"/>
          <w:sz w:val="28"/>
          <w:szCs w:val="28"/>
        </w:rPr>
        <w:t xml:space="preserve">ение в журнале учета документов, </w:t>
      </w:r>
      <w:r w:rsidRPr="000D4BDA">
        <w:rPr>
          <w:color w:val="000000"/>
          <w:sz w:val="28"/>
          <w:szCs w:val="28"/>
        </w:rPr>
        <w:t>готовит в адрес заявителя ув</w:t>
      </w:r>
      <w:r>
        <w:rPr>
          <w:color w:val="000000"/>
          <w:sz w:val="28"/>
          <w:szCs w:val="28"/>
        </w:rPr>
        <w:t>едомление о принятом решении.</w:t>
      </w:r>
    </w:p>
    <w:p w:rsidR="00112AC7" w:rsidRDefault="00112AC7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Максимальный срок выполнения административного действия не может превышать 1 д</w:t>
      </w:r>
      <w:r>
        <w:rPr>
          <w:color w:val="000000"/>
          <w:sz w:val="28"/>
          <w:szCs w:val="28"/>
        </w:rPr>
        <w:t>ень</w:t>
      </w:r>
      <w:r w:rsidRPr="000D4BDA">
        <w:rPr>
          <w:color w:val="000000"/>
          <w:sz w:val="28"/>
          <w:szCs w:val="28"/>
        </w:rPr>
        <w:t>.</w:t>
      </w:r>
    </w:p>
    <w:p w:rsidR="00112AC7" w:rsidRDefault="00112AC7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даты регистрации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112AC7" w:rsidRDefault="00112AC7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112AC7" w:rsidRDefault="00112AC7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</w:t>
      </w:r>
    </w:p>
    <w:p w:rsidR="00112AC7" w:rsidRDefault="00112AC7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ведет журнал выданных специальных разрешений, в котором указываются:</w:t>
      </w:r>
    </w:p>
    <w:p w:rsidR="00112AC7" w:rsidRDefault="00112AC7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номер специального разрешения;</w:t>
      </w:r>
    </w:p>
    <w:p w:rsidR="00112AC7" w:rsidRDefault="00112AC7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дата выдачи и срок действия специального разрешения;</w:t>
      </w:r>
    </w:p>
    <w:p w:rsidR="00112AC7" w:rsidRDefault="00112AC7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маршрут движения транспортного средства, осуществляющего перевозки тяжеловесных и (или) крупногабаритных грузов;</w:t>
      </w:r>
    </w:p>
    <w:p w:rsidR="00112AC7" w:rsidRDefault="00112AC7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владельце транспортного средства:</w:t>
      </w:r>
    </w:p>
    <w:p w:rsidR="00112AC7" w:rsidRDefault="00112AC7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наименование, организационно-правовая форма, адрес (местонахождение) юридического лица - для юридического лица;</w:t>
      </w:r>
    </w:p>
    <w:p w:rsidR="00112AC7" w:rsidRDefault="00112AC7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отчество, данные документа, удостоверяющего личность, адрес места жительства - для индивидуального предпринимателя и физических лиц;</w:t>
      </w:r>
    </w:p>
    <w:p w:rsidR="00112AC7" w:rsidRDefault="00112AC7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подпись лица, получившего специальное разрешение.</w:t>
      </w:r>
    </w:p>
    <w:p w:rsidR="00112AC7" w:rsidRPr="00060E9F" w:rsidRDefault="00112AC7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на проведение съемок и трансляций, рассматриваются администрацией в оперативном порядке в течение одного рабочего дня.</w:t>
      </w:r>
    </w:p>
    <w:p w:rsidR="00112AC7" w:rsidRPr="000D4BDA" w:rsidRDefault="00112AC7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Последовательность и описание каждого административного действия предоставления муниципальной услуги пре</w:t>
      </w:r>
      <w:r>
        <w:rPr>
          <w:color w:val="000000"/>
          <w:sz w:val="28"/>
          <w:szCs w:val="28"/>
        </w:rPr>
        <w:t>дставлена блок-схемой согласно Приложению № 1</w:t>
      </w:r>
      <w:r w:rsidRPr="000D4BDA">
        <w:rPr>
          <w:color w:val="000000"/>
          <w:sz w:val="28"/>
          <w:szCs w:val="28"/>
        </w:rPr>
        <w:t xml:space="preserve"> к административному регламенту.</w:t>
      </w:r>
    </w:p>
    <w:p w:rsidR="00112AC7" w:rsidRPr="0025648F" w:rsidRDefault="00112AC7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48F">
        <w:rPr>
          <w:rFonts w:ascii="Times New Roman" w:hAnsi="Times New Roman" w:cs="Times New Roman"/>
          <w:color w:val="000000"/>
          <w:sz w:val="28"/>
          <w:szCs w:val="28"/>
        </w:rPr>
        <w:t xml:space="preserve">3.4.3. </w:t>
      </w:r>
      <w:r w:rsidRPr="0025648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48F">
        <w:rPr>
          <w:rFonts w:ascii="Times New Roman" w:hAnsi="Times New Roman" w:cs="Times New Roman"/>
          <w:sz w:val="28"/>
          <w:szCs w:val="28"/>
        </w:rPr>
        <w:t xml:space="preserve">подписание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муниципального образования </w:t>
      </w:r>
      <w:r w:rsidRPr="00664511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или его заместителем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 или уведомление об отказе в выдаче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грузов.</w:t>
      </w:r>
    </w:p>
    <w:p w:rsidR="00112AC7" w:rsidRPr="0025648F" w:rsidRDefault="00112AC7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AC7" w:rsidRPr="0025648F" w:rsidRDefault="00112AC7" w:rsidP="007B456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6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Формы контроля за исполнением Административного регламента</w:t>
      </w:r>
    </w:p>
    <w:p w:rsidR="00112AC7" w:rsidRDefault="00112AC7" w:rsidP="007B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4.1. Контроль за соблюдением последовательности и сроками действий, определенных административными процедурами предоставления муниципальной услуги, а также за полнотой и качеством предоставления исполнителем муниципальной услуги осуществляется </w:t>
      </w:r>
      <w:r>
        <w:rPr>
          <w:sz w:val="28"/>
          <w:szCs w:val="28"/>
        </w:rPr>
        <w:t>заместителем</w:t>
      </w:r>
      <w:r w:rsidRPr="0069497D">
        <w:rPr>
          <w:sz w:val="28"/>
          <w:szCs w:val="28"/>
        </w:rPr>
        <w:t xml:space="preserve">  главы </w:t>
      </w:r>
      <w:r>
        <w:rPr>
          <w:sz w:val="28"/>
          <w:szCs w:val="28"/>
        </w:rPr>
        <w:t xml:space="preserve"> администрации Калининский</w:t>
      </w:r>
      <w:r w:rsidRPr="0066451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.</w:t>
      </w:r>
    </w:p>
    <w:p w:rsidR="00112AC7" w:rsidRPr="000D4BDA" w:rsidRDefault="00112AC7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Контроль </w:t>
      </w:r>
      <w:r w:rsidRPr="000D4BDA">
        <w:rPr>
          <w:color w:val="000000"/>
          <w:sz w:val="28"/>
          <w:szCs w:val="28"/>
        </w:rPr>
        <w:t>за полнотой и качеством предоставления муниципальной услуги включает в себя проведение проверок прохождения административных процедур, а также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112AC7" w:rsidRPr="000D4BDA" w:rsidRDefault="00112AC7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Плановая проверка полноты и качества предоставления муниципальной услуги осуществляется ежеквартально, но не реже одного раза в год. Внеплановая проверка проводится по конкретному обращению заявителя (в случае поступления жалоб на полноту и качество предоставления муниципальной услуги).</w:t>
      </w:r>
    </w:p>
    <w:p w:rsidR="00112AC7" w:rsidRPr="000D4BDA" w:rsidRDefault="00112AC7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4.3.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12AC7" w:rsidRDefault="00112AC7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Должностные лица несут персональную ответственность, закрепленную в их должностных инструкциях, за решения и действия (бездействие), принимаемые (осуществляемые) в ходе предоставления муниципальной услуги, в соответствии с требованиями действующего законодательства.</w:t>
      </w:r>
    </w:p>
    <w:p w:rsidR="00112AC7" w:rsidRDefault="00112AC7" w:rsidP="000D4BD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12AC7" w:rsidRDefault="00112AC7" w:rsidP="002A0936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2A09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Pr="002A0936">
        <w:rPr>
          <w:rFonts w:ascii="Times New Roman" w:hAnsi="Times New Roman" w:cs="Times New Roman"/>
          <w:b/>
          <w:sz w:val="28"/>
          <w:szCs w:val="28"/>
        </w:rPr>
        <w:t>органа, предоставляющего муниципальную услугу, а также должностных лиц, муниципальных служащих</w:t>
      </w:r>
    </w:p>
    <w:p w:rsidR="00112AC7" w:rsidRDefault="00112AC7" w:rsidP="002A093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12AC7" w:rsidRPr="002A0936" w:rsidRDefault="00112AC7" w:rsidP="004B4E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2A0936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его должностных лиц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5) отказ в предоставлении муниципальной услуги,</w:t>
      </w:r>
      <w:r>
        <w:rPr>
          <w:bCs/>
          <w:sz w:val="28"/>
          <w:szCs w:val="28"/>
          <w:lang w:eastAsia="en-US"/>
        </w:rPr>
        <w:t xml:space="preserve"> </w:t>
      </w:r>
      <w:r w:rsidRPr="002A0936">
        <w:rPr>
          <w:bCs/>
          <w:sz w:val="28"/>
          <w:szCs w:val="28"/>
          <w:lang w:eastAsia="en-US"/>
        </w:rPr>
        <w:t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6) за</w:t>
      </w:r>
      <w:r>
        <w:rPr>
          <w:bCs/>
          <w:sz w:val="28"/>
          <w:szCs w:val="28"/>
          <w:lang w:eastAsia="en-US"/>
        </w:rPr>
        <w:t xml:space="preserve"> </w:t>
      </w:r>
      <w:r w:rsidRPr="002A0936">
        <w:rPr>
          <w:bCs/>
          <w:sz w:val="28"/>
          <w:szCs w:val="28"/>
          <w:lang w:eastAsia="en-US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112AC7" w:rsidRPr="00DC2C96" w:rsidRDefault="00112AC7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783F62">
        <w:rPr>
          <w:sz w:val="28"/>
          <w:szCs w:val="28"/>
          <w:lang w:eastAsia="en-US"/>
        </w:rPr>
        <w:t xml:space="preserve">5.2. </w:t>
      </w:r>
      <w:r w:rsidRPr="002A0936">
        <w:rPr>
          <w:sz w:val="28"/>
          <w:szCs w:val="28"/>
          <w:lang w:eastAsia="en-US"/>
        </w:rPr>
        <w:t>Предмет жалобы</w:t>
      </w:r>
      <w:r>
        <w:rPr>
          <w:sz w:val="28"/>
          <w:szCs w:val="28"/>
          <w:lang w:eastAsia="en-US"/>
        </w:rPr>
        <w:t>: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>
        <w:rPr>
          <w:sz w:val="28"/>
          <w:szCs w:val="28"/>
          <w:lang w:eastAsia="en-US"/>
        </w:rPr>
        <w:t xml:space="preserve">администрации муниципального образования </w:t>
      </w:r>
      <w:r>
        <w:rPr>
          <w:sz w:val="28"/>
          <w:szCs w:val="28"/>
        </w:rPr>
        <w:t>Калининский</w:t>
      </w:r>
      <w:r w:rsidRPr="00664511">
        <w:rPr>
          <w:sz w:val="28"/>
          <w:szCs w:val="28"/>
        </w:rPr>
        <w:t xml:space="preserve"> сельсовет </w:t>
      </w:r>
      <w:r w:rsidRPr="002A0936">
        <w:rPr>
          <w:sz w:val="28"/>
          <w:szCs w:val="28"/>
          <w:lang w:eastAsia="en-US"/>
        </w:rPr>
        <w:t xml:space="preserve">и его должностных лиц, муниципальных служащих </w:t>
      </w:r>
      <w:r>
        <w:rPr>
          <w:sz w:val="28"/>
          <w:szCs w:val="28"/>
          <w:lang w:eastAsia="en-US"/>
        </w:rPr>
        <w:t xml:space="preserve">администрации муниципального образования </w:t>
      </w:r>
      <w:r>
        <w:rPr>
          <w:sz w:val="28"/>
          <w:szCs w:val="28"/>
        </w:rPr>
        <w:t>Калининский</w:t>
      </w:r>
      <w:r w:rsidRPr="00664511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Ташлинского района </w:t>
      </w:r>
      <w:r w:rsidRPr="002A0936">
        <w:rPr>
          <w:sz w:val="28"/>
          <w:szCs w:val="28"/>
          <w:lang w:eastAsia="en-US"/>
        </w:rPr>
        <w:t>Оренбургской области при предоставлении муниципальной услуги.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Жалоба должна содержать: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12AC7" w:rsidRPr="00F2399F" w:rsidRDefault="00112AC7" w:rsidP="004B4E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064FB">
        <w:rPr>
          <w:sz w:val="28"/>
          <w:szCs w:val="28"/>
          <w:lang w:eastAsia="en-US"/>
        </w:rPr>
        <w:t>5.3. Органы  государственной власти, органы местного самоуправления и уполномоченные</w:t>
      </w:r>
      <w:r>
        <w:rPr>
          <w:sz w:val="28"/>
          <w:szCs w:val="28"/>
          <w:lang w:eastAsia="en-US"/>
        </w:rPr>
        <w:t xml:space="preserve"> </w:t>
      </w:r>
      <w:r w:rsidRPr="00C064FB">
        <w:rPr>
          <w:sz w:val="28"/>
          <w:szCs w:val="28"/>
          <w:lang w:eastAsia="en-US"/>
        </w:rPr>
        <w:t>на рассмотрение жалобы должностные лица,</w:t>
      </w:r>
      <w:r>
        <w:rPr>
          <w:sz w:val="28"/>
          <w:szCs w:val="28"/>
          <w:lang w:eastAsia="en-US"/>
        </w:rPr>
        <w:t xml:space="preserve"> </w:t>
      </w:r>
      <w:r w:rsidRPr="00C064FB">
        <w:rPr>
          <w:sz w:val="28"/>
          <w:szCs w:val="28"/>
          <w:lang w:eastAsia="en-US"/>
        </w:rPr>
        <w:t>которым может быть направлена жалоба</w:t>
      </w:r>
      <w:r>
        <w:rPr>
          <w:sz w:val="28"/>
          <w:szCs w:val="28"/>
          <w:lang w:eastAsia="en-US"/>
        </w:rPr>
        <w:t>: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Жалоба рассматривается о</w:t>
      </w:r>
      <w:r>
        <w:rPr>
          <w:sz w:val="28"/>
          <w:szCs w:val="28"/>
          <w:lang w:eastAsia="en-US"/>
        </w:rPr>
        <w:t>рганом местного самоуправления</w:t>
      </w:r>
      <w:r w:rsidRPr="002A0936">
        <w:rPr>
          <w:sz w:val="28"/>
          <w:szCs w:val="28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12AC7" w:rsidRPr="00DC2C96" w:rsidRDefault="00112AC7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  <w:bookmarkStart w:id="4" w:name="Par11"/>
      <w:bookmarkEnd w:id="4"/>
    </w:p>
    <w:p w:rsidR="00112AC7" w:rsidRPr="00C064FB" w:rsidRDefault="00112AC7" w:rsidP="004B4E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064FB">
        <w:rPr>
          <w:sz w:val="28"/>
          <w:szCs w:val="28"/>
          <w:lang w:eastAsia="en-US"/>
        </w:rPr>
        <w:t>5.4. Порядок подачи и рассмотрения жалобы</w:t>
      </w:r>
      <w:r>
        <w:rPr>
          <w:sz w:val="28"/>
          <w:szCs w:val="28"/>
          <w:lang w:eastAsia="en-US"/>
        </w:rPr>
        <w:t>.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Жалоба подается в письменной форме на бумажном носителе</w:t>
      </w:r>
      <w:r>
        <w:rPr>
          <w:sz w:val="28"/>
          <w:szCs w:val="28"/>
          <w:lang w:eastAsia="en-US"/>
        </w:rPr>
        <w:t xml:space="preserve"> </w:t>
      </w:r>
      <w:r w:rsidRPr="002A0936">
        <w:rPr>
          <w:bCs/>
          <w:sz w:val="28"/>
          <w:szCs w:val="28"/>
          <w:lang w:eastAsia="en-US"/>
        </w:rPr>
        <w:t>по почте, через</w:t>
      </w:r>
      <w:r>
        <w:rPr>
          <w:bCs/>
          <w:sz w:val="28"/>
          <w:szCs w:val="28"/>
          <w:lang w:eastAsia="en-US"/>
        </w:rPr>
        <w:t xml:space="preserve"> МФЦ, </w:t>
      </w:r>
      <w:r w:rsidRPr="002A0936">
        <w:rPr>
          <w:bCs/>
          <w:sz w:val="28"/>
          <w:szCs w:val="28"/>
          <w:lang w:eastAsia="en-US"/>
        </w:rPr>
        <w:t xml:space="preserve">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приеме заявителя в </w:t>
      </w:r>
      <w:r>
        <w:rPr>
          <w:bCs/>
          <w:sz w:val="28"/>
          <w:szCs w:val="28"/>
          <w:lang w:eastAsia="en-US"/>
        </w:rPr>
        <w:t xml:space="preserve">администрации муниципального образования </w:t>
      </w:r>
      <w:r>
        <w:rPr>
          <w:sz w:val="28"/>
          <w:szCs w:val="28"/>
        </w:rPr>
        <w:t>Калининский</w:t>
      </w:r>
      <w:r w:rsidRPr="00664511">
        <w:rPr>
          <w:sz w:val="28"/>
          <w:szCs w:val="28"/>
        </w:rPr>
        <w:t xml:space="preserve"> сельсовет</w:t>
      </w:r>
      <w:r>
        <w:rPr>
          <w:bCs/>
          <w:sz w:val="28"/>
          <w:szCs w:val="28"/>
          <w:lang w:eastAsia="en-US"/>
        </w:rPr>
        <w:t>.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2A0936"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2A0936"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2A0936">
        <w:rPr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 xml:space="preserve">В электронном виде жалоба может быть подана заявителем через официальный сайт </w:t>
      </w:r>
      <w:r>
        <w:rPr>
          <w:sz w:val="28"/>
          <w:szCs w:val="28"/>
          <w:lang w:eastAsia="en-US"/>
        </w:rPr>
        <w:t>администрации</w:t>
      </w:r>
      <w:r w:rsidRPr="002A0936">
        <w:rPr>
          <w:sz w:val="28"/>
          <w:szCs w:val="28"/>
          <w:lang w:eastAsia="en-US"/>
        </w:rPr>
        <w:t xml:space="preserve">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12AC7" w:rsidRDefault="00112AC7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112AC7" w:rsidRPr="00C064FB" w:rsidRDefault="00112AC7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064FB">
        <w:rPr>
          <w:sz w:val="28"/>
          <w:szCs w:val="28"/>
          <w:lang w:eastAsia="en-US"/>
        </w:rPr>
        <w:t>5.5. Сроки рассмотрения жалобы</w:t>
      </w:r>
    </w:p>
    <w:p w:rsidR="00112AC7" w:rsidRPr="00DC2C96" w:rsidRDefault="00112AC7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5" w:name="Par25"/>
      <w:bookmarkEnd w:id="5"/>
    </w:p>
    <w:p w:rsidR="00112AC7" w:rsidRPr="00C064FB" w:rsidRDefault="00112AC7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064FB">
        <w:rPr>
          <w:sz w:val="28"/>
          <w:szCs w:val="28"/>
          <w:lang w:eastAsia="en-US"/>
        </w:rPr>
        <w:t>5.6. Результат рассмотрения жалобы</w:t>
      </w:r>
      <w:r>
        <w:rPr>
          <w:sz w:val="28"/>
          <w:szCs w:val="28"/>
          <w:lang w:eastAsia="en-US"/>
        </w:rPr>
        <w:t>.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112AC7" w:rsidRPr="00DC2C96" w:rsidRDefault="00112AC7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2) отказывает в удовлетворении жалобы.</w:t>
      </w:r>
    </w:p>
    <w:p w:rsidR="00112AC7" w:rsidRPr="00C064FB" w:rsidRDefault="00112AC7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064FB">
        <w:rPr>
          <w:sz w:val="28"/>
          <w:szCs w:val="28"/>
          <w:lang w:eastAsia="en-US"/>
        </w:rPr>
        <w:t>5.7. Порядок информирования заявителя о результатах рассмотрения жалобы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 xml:space="preserve">Не позднее дня, следующего за днем принятия решения, указанного в </w:t>
      </w:r>
      <w:hyperlink w:anchor="Par25" w:history="1">
        <w:r w:rsidRPr="002A0936">
          <w:rPr>
            <w:bCs/>
            <w:sz w:val="28"/>
            <w:szCs w:val="28"/>
            <w:lang w:eastAsia="en-US"/>
          </w:rPr>
          <w:t>пункте</w:t>
        </w:r>
      </w:hyperlink>
      <w:r>
        <w:rPr>
          <w:bCs/>
          <w:sz w:val="28"/>
          <w:szCs w:val="28"/>
          <w:lang w:eastAsia="en-US"/>
        </w:rPr>
        <w:t>5.6</w:t>
      </w:r>
      <w:r w:rsidRPr="002A0936">
        <w:rPr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12AC7" w:rsidRPr="00DC2C96" w:rsidRDefault="00112AC7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12AC7" w:rsidRPr="00C064FB" w:rsidRDefault="00112AC7" w:rsidP="004B4E6D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064FB">
        <w:rPr>
          <w:sz w:val="28"/>
          <w:szCs w:val="28"/>
        </w:rPr>
        <w:t>5.8. Порядок обжалования решения по жалобе</w:t>
      </w:r>
      <w:r>
        <w:rPr>
          <w:sz w:val="28"/>
          <w:szCs w:val="28"/>
        </w:rPr>
        <w:t xml:space="preserve">. </w:t>
      </w:r>
    </w:p>
    <w:p w:rsidR="00112AC7" w:rsidRPr="00DC2C96" w:rsidRDefault="00112AC7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Заявитель вправе обжаловать принятое по жалобе реше</w:t>
      </w:r>
      <w:r>
        <w:rPr>
          <w:sz w:val="28"/>
          <w:szCs w:val="28"/>
          <w:lang w:eastAsia="en-US"/>
        </w:rPr>
        <w:t>ние в порядке, установленном</w:t>
      </w:r>
      <w:r w:rsidRPr="002A0936">
        <w:rPr>
          <w:sz w:val="28"/>
          <w:szCs w:val="28"/>
          <w:lang w:eastAsia="en-US"/>
        </w:rPr>
        <w:t xml:space="preserve"> пунктом </w:t>
      </w:r>
      <w:r w:rsidRPr="00E817EC">
        <w:rPr>
          <w:sz w:val="28"/>
          <w:szCs w:val="28"/>
          <w:lang w:eastAsia="en-US"/>
        </w:rPr>
        <w:t xml:space="preserve">5.4. </w:t>
      </w:r>
      <w:r w:rsidRPr="002A0936">
        <w:rPr>
          <w:sz w:val="28"/>
          <w:szCs w:val="28"/>
          <w:lang w:eastAsia="en-US"/>
        </w:rPr>
        <w:t xml:space="preserve">настоящего </w:t>
      </w:r>
      <w:r>
        <w:rPr>
          <w:sz w:val="28"/>
          <w:szCs w:val="28"/>
          <w:lang w:eastAsia="en-US"/>
        </w:rPr>
        <w:t xml:space="preserve">Административного </w:t>
      </w:r>
      <w:r w:rsidRPr="002A0936">
        <w:rPr>
          <w:sz w:val="28"/>
          <w:szCs w:val="28"/>
          <w:lang w:eastAsia="en-US"/>
        </w:rPr>
        <w:t>регламента.</w:t>
      </w:r>
    </w:p>
    <w:p w:rsidR="00112AC7" w:rsidRPr="00C064FB" w:rsidRDefault="00112AC7" w:rsidP="004B4E6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C064FB">
        <w:rPr>
          <w:bCs/>
          <w:sz w:val="28"/>
          <w:szCs w:val="28"/>
          <w:lang w:eastAsia="en-US"/>
        </w:rPr>
        <w:t>5.9. Право заявителя на получение информации и документов,</w:t>
      </w:r>
      <w:r>
        <w:rPr>
          <w:bCs/>
          <w:sz w:val="28"/>
          <w:szCs w:val="28"/>
          <w:lang w:eastAsia="en-US"/>
        </w:rPr>
        <w:t xml:space="preserve"> </w:t>
      </w:r>
      <w:r w:rsidRPr="00C064FB">
        <w:rPr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112AC7" w:rsidRDefault="00112AC7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C064FB">
        <w:rPr>
          <w:bCs/>
          <w:sz w:val="28"/>
          <w:szCs w:val="28"/>
          <w:lang w:eastAsia="en-US"/>
        </w:rPr>
        <w:t>5.10. Способы информирования заявителяо порядке подачи и рассмотрения жалобы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Информирование заявителей о порядке подачи и рассмотрения жалобы осуществляется следующими способами: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2) путем взаимодействия специалистов, ответственных за рассмотрение жалобы, с заявителями по почте, по электронной почте;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112AC7" w:rsidRPr="002A0936" w:rsidRDefault="00112AC7" w:rsidP="004B4E6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112AC7" w:rsidRPr="002A0936" w:rsidRDefault="00112AC7" w:rsidP="002A093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112AC7" w:rsidRPr="002A0936" w:rsidRDefault="00112AC7" w:rsidP="002A0936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112AC7" w:rsidRDefault="00112AC7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2AC7" w:rsidRDefault="00112AC7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2AC7" w:rsidRDefault="00112AC7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2AC7" w:rsidRDefault="00112AC7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2AC7" w:rsidRDefault="00112AC7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2AC7" w:rsidRDefault="00112AC7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2AC7" w:rsidRDefault="00112AC7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2AC7" w:rsidRDefault="00112AC7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2AC7" w:rsidRDefault="00112AC7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2AC7" w:rsidRDefault="00112AC7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2AC7" w:rsidRDefault="00112AC7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2AC7" w:rsidRDefault="00112AC7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2AC7" w:rsidRDefault="00112AC7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2AC7" w:rsidRDefault="00112AC7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2AC7" w:rsidRDefault="00112AC7" w:rsidP="0094364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12AC7" w:rsidRDefault="00112AC7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2AC7" w:rsidRDefault="00112AC7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2AC7" w:rsidRDefault="00112AC7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2AC7" w:rsidRPr="009C4D22" w:rsidRDefault="00112AC7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1</w:t>
      </w:r>
    </w:p>
    <w:p w:rsidR="00112AC7" w:rsidRPr="009C4D22" w:rsidRDefault="00112AC7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к административному регламенту</w:t>
      </w:r>
    </w:p>
    <w:p w:rsidR="00112AC7" w:rsidRPr="00551C20" w:rsidRDefault="00112AC7" w:rsidP="00551C20">
      <w:pPr>
        <w:autoSpaceDE w:val="0"/>
        <w:autoSpaceDN w:val="0"/>
        <w:adjustRightInd w:val="0"/>
        <w:jc w:val="right"/>
        <w:rPr>
          <w:color w:val="000000"/>
        </w:rPr>
      </w:pPr>
    </w:p>
    <w:p w:rsidR="00112AC7" w:rsidRDefault="00112AC7" w:rsidP="009C4D2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112AC7" w:rsidRPr="009C4D22" w:rsidRDefault="00112AC7" w:rsidP="009C4D2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4D22">
        <w:rPr>
          <w:b/>
          <w:bCs/>
          <w:color w:val="000000"/>
          <w:sz w:val="28"/>
          <w:szCs w:val="28"/>
        </w:rPr>
        <w:t>Блок-схема</w:t>
      </w:r>
    </w:p>
    <w:p w:rsidR="00112AC7" w:rsidRDefault="00112AC7" w:rsidP="00C00E73">
      <w:pPr>
        <w:autoSpaceDE w:val="0"/>
        <w:autoSpaceDN w:val="0"/>
        <w:adjustRightInd w:val="0"/>
        <w:ind w:left="-284"/>
        <w:jc w:val="center"/>
        <w:rPr>
          <w:b/>
          <w:bCs/>
          <w:color w:val="000000"/>
          <w:sz w:val="28"/>
          <w:szCs w:val="28"/>
        </w:rPr>
      </w:pPr>
      <w:r w:rsidRPr="009C4D22">
        <w:rPr>
          <w:b/>
          <w:bCs/>
          <w:color w:val="000000"/>
          <w:sz w:val="28"/>
          <w:szCs w:val="28"/>
        </w:rPr>
        <w:t>последовательно</w:t>
      </w:r>
      <w:r>
        <w:rPr>
          <w:b/>
          <w:bCs/>
          <w:color w:val="000000"/>
          <w:sz w:val="28"/>
          <w:szCs w:val="28"/>
        </w:rPr>
        <w:t xml:space="preserve">сти действий при предоставлении муниципальной  </w:t>
      </w:r>
      <w:r w:rsidRPr="00743461">
        <w:rPr>
          <w:b/>
          <w:bCs/>
          <w:color w:val="000000"/>
          <w:sz w:val="28"/>
          <w:szCs w:val="28"/>
        </w:rPr>
        <w:t>услуги</w:t>
      </w:r>
    </w:p>
    <w:p w:rsidR="00112AC7" w:rsidRPr="00743461" w:rsidRDefault="00112AC7" w:rsidP="0074346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43461">
        <w:rPr>
          <w:b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</w:p>
    <w:p w:rsidR="00112AC7" w:rsidRPr="00F37948" w:rsidRDefault="00112AC7" w:rsidP="00F3794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12AC7" w:rsidRPr="00E548F8" w:rsidRDefault="00112AC7" w:rsidP="00FF4C85">
      <w:pPr>
        <w:shd w:val="clear" w:color="auto" w:fill="FFFFFF"/>
        <w:spacing w:before="125" w:line="326" w:lineRule="exact"/>
        <w:jc w:val="center"/>
        <w:rPr>
          <w:spacing w:val="-12"/>
          <w:sz w:val="28"/>
          <w:szCs w:val="28"/>
        </w:rPr>
      </w:pPr>
      <w:r>
        <w:rPr>
          <w:noProof/>
        </w:rPr>
        <w:pict>
          <v:rect id="Прямоугольник 42" o:spid="_x0000_s1026" style="position:absolute;left:0;text-align:left;margin-left:152.15pt;margin-top:17.5pt;width:204pt;height:33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">
            <v:textbox>
              <w:txbxContent>
                <w:p w:rsidR="00112AC7" w:rsidRDefault="00112AC7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ознакомление заявителя с информацией о предоставлении </w:t>
                  </w:r>
                  <w:r w:rsidRPr="00817D80">
                    <w:rPr>
                      <w:sz w:val="14"/>
                      <w:szCs w:val="14"/>
                    </w:rPr>
                    <w:t xml:space="preserve">муниципальной 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  <w:p w:rsidR="00112AC7" w:rsidRPr="00C77C5A" w:rsidRDefault="00112AC7" w:rsidP="00FF4C85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112AC7" w:rsidRDefault="00112AC7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</w:p>
    <w:p w:rsidR="00112AC7" w:rsidRDefault="00112AC7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  <w:r>
        <w:rPr>
          <w:noProof/>
        </w:rPr>
        <w:pict>
          <v:line id="Прямая соединительная линия 41" o:spid="_x0000_s1027" style="position:absolute;left:0;text-align:left;z-index:251643392;visibility:visible" from="254.15pt,5.4pt" to="254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">
            <v:stroke endarrow="block"/>
          </v:line>
        </w:pict>
      </w:r>
    </w:p>
    <w:p w:rsidR="00112AC7" w:rsidRDefault="00112AC7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  <w:r>
        <w:rPr>
          <w:noProof/>
        </w:rPr>
        <w:pict>
          <v:rect id="Прямоугольник 40" o:spid="_x0000_s1028" style="position:absolute;left:0;text-align:left;margin-left:152.15pt;margin-top:.85pt;width:204pt;height:36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">
            <v:textbox>
              <w:txbxContent>
                <w:p w:rsidR="00112AC7" w:rsidRPr="00C77C5A" w:rsidRDefault="00112AC7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получение заявителем консультации по процедуре оказания</w:t>
                  </w:r>
                  <w:r w:rsidRPr="00817D80">
                    <w:rPr>
                      <w:sz w:val="14"/>
                      <w:szCs w:val="14"/>
                    </w:rPr>
                    <w:t>муниципальной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</w:txbxContent>
            </v:textbox>
          </v:rect>
        </w:pict>
      </w:r>
    </w:p>
    <w:p w:rsidR="00112AC7" w:rsidRDefault="00112AC7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16" o:spid="_x0000_s1029" type="#_x0000_t110" style="position:absolute;left:0;text-align:left;margin-left:151.95pt;margin-top:126.25pt;width:210pt;height:81.5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">
            <v:textbox>
              <w:txbxContent>
                <w:p w:rsidR="00112AC7" w:rsidRDefault="00112AC7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комплектность представленных документов, правильность их заполнения и соответствие документов, прилагаемых к</w:t>
                  </w:r>
                </w:p>
                <w:p w:rsidR="00112AC7" w:rsidRDefault="00112AC7" w:rsidP="00FF4C85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112AC7" w:rsidRPr="00C77C5A" w:rsidRDefault="00112AC7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 заявлению, требованиям регламента</w:t>
                  </w:r>
                </w:p>
                <w:p w:rsidR="00112AC7" w:rsidRPr="00A2198C" w:rsidRDefault="00112AC7" w:rsidP="00FF4C8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Прямоугольник 38" o:spid="_x0000_s1030" style="position:absolute;left:0;text-align:left;margin-left:141.45pt;margin-top:223.8pt;width:210.75pt;height: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">
            <v:textbox>
              <w:txbxContent>
                <w:p w:rsidR="00112AC7" w:rsidRPr="00C77C5A" w:rsidRDefault="00112AC7" w:rsidP="00FF4C85">
                  <w:pPr>
                    <w:spacing w:line="240" w:lineRule="exact"/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рассмотрение </w:t>
                  </w:r>
                  <w:r>
                    <w:rPr>
                      <w:sz w:val="14"/>
                      <w:szCs w:val="14"/>
                    </w:rPr>
                    <w:t xml:space="preserve"> специалистом </w:t>
                  </w:r>
                  <w:r w:rsidRPr="00817D80">
                    <w:rPr>
                      <w:sz w:val="14"/>
                      <w:szCs w:val="14"/>
                    </w:rPr>
                    <w:t xml:space="preserve"> администрации возможности обеспечения проезда по маршруту следования</w:t>
                  </w:r>
                  <w:r w:rsidRPr="00C77C5A">
                    <w:rPr>
                      <w:sz w:val="14"/>
                      <w:szCs w:val="14"/>
                    </w:rPr>
                    <w:t xml:space="preserve"> автотранспор</w:t>
                  </w:r>
                  <w:r>
                    <w:rPr>
                      <w:sz w:val="14"/>
                      <w:szCs w:val="14"/>
                    </w:rPr>
                    <w:t>та с учетом обеспечения безопасности дорожного движения сохранности сооружения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1" o:spid="_x0000_s1031" style="position:absolute;left:0;text-align:left;margin-left:151.95pt;margin-top:442.8pt;width:204pt;height:30.7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">
            <v:textbox>
              <w:txbxContent>
                <w:p w:rsidR="00112AC7" w:rsidRPr="00BE5FA9" w:rsidRDefault="00112AC7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BE5FA9">
                    <w:rPr>
                      <w:sz w:val="14"/>
                      <w:szCs w:val="14"/>
                    </w:rPr>
                    <w:t xml:space="preserve">выдача заявителю согласования маршрута или специального разрешения </w:t>
                  </w:r>
                </w:p>
                <w:p w:rsidR="00112AC7" w:rsidRPr="00B80846" w:rsidRDefault="00112AC7" w:rsidP="00FF4C85">
                  <w:pPr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30" o:spid="_x0000_s1032" style="position:absolute;left:0;text-align:left;z-index:251667968;visibility:visible" from="260.15pt,423.05pt" to="260.15pt,4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ms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rect id="Прямоугольник 39" o:spid="_x0000_s1033" style="position:absolute;left:0;text-align:left;margin-left:340.95pt;margin-top:373.8pt;width:132pt;height:27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">
            <v:textbox>
              <w:txbxContent>
                <w:p w:rsidR="00112AC7" w:rsidRPr="00817D80" w:rsidRDefault="00112AC7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817D80">
                    <w:rPr>
                      <w:sz w:val="14"/>
                      <w:szCs w:val="14"/>
                    </w:rPr>
                    <w:t xml:space="preserve">уведомление заявителя об отказе оказания муниципальной услуги 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29" o:spid="_x0000_s1034" style="position:absolute;left:0;text-align:left;flip:x;z-index:251666944;visibility:visible" from="115.95pt,423.3pt" to="258.45pt,4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"/>
        </w:pict>
      </w:r>
      <w:r>
        <w:rPr>
          <w:noProof/>
        </w:rPr>
        <w:pict>
          <v:line id="Прямая соединительная линия 28" o:spid="_x0000_s1035" style="position:absolute;left:0;text-align:left;z-index:251665920;visibility:visible" from="116.15pt,356.3pt" to="116.15pt,4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"/>
        </w:pict>
      </w:r>
      <w:r>
        <w:rPr>
          <w:noProof/>
        </w:rPr>
        <w:pict>
          <v:line id="Прямая соединительная линия 26" o:spid="_x0000_s1036" style="position:absolute;left:0;text-align:left;z-index:251662848;visibility:visible" from="400.4pt,355.55pt" to="400.4pt,3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0s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">
            <v:stroke endarrow="block"/>
          </v:line>
        </w:pict>
      </w:r>
      <w:r>
        <w:rPr>
          <w:noProof/>
        </w:rPr>
        <w:pict>
          <v:rect id="Прямоугольник 33" o:spid="_x0000_s1037" style="position:absolute;left:0;text-align:left;margin-left:359.15pt;margin-top:331.55pt;width:30pt;height:18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" stroked="f">
            <v:textbox>
              <w:txbxContent>
                <w:p w:rsidR="00112AC7" w:rsidRPr="00746125" w:rsidRDefault="00112AC7" w:rsidP="00FF4C85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746125">
                    <w:rPr>
                      <w:b/>
                      <w:bCs/>
                      <w:sz w:val="14"/>
                      <w:szCs w:val="14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4" o:spid="_x0000_s1038" style="position:absolute;left:0;text-align:left;margin-left:122.9pt;margin-top:331.55pt;width:30pt;height:18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" stroked="f">
            <v:textbox>
              <w:txbxContent>
                <w:p w:rsidR="00112AC7" w:rsidRPr="00C77C5A" w:rsidRDefault="00112AC7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27" o:spid="_x0000_s1039" style="position:absolute;left:0;text-align:left;z-index:251664896;visibility:visible" from="116.15pt,355.55pt" to="164.15pt,3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"/>
        </w:pict>
      </w:r>
      <w:r>
        <w:rPr>
          <w:noProof/>
        </w:rPr>
        <w:pict>
          <v:line id="Прямая соединительная линия 25" o:spid="_x0000_s1040" style="position:absolute;left:0;text-align:left;z-index:251661824;visibility:visible" from="352.4pt,354.8pt" to="400.4pt,3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"/>
        </w:pict>
      </w:r>
      <w:r>
        <w:rPr>
          <w:noProof/>
        </w:rPr>
        <w:pict>
          <v:shape id="Блок-схема: решение 24" o:spid="_x0000_s1041" type="#_x0000_t110" style="position:absolute;left:0;text-align:left;margin-left:163.2pt;margin-top:321.3pt;width:189pt;height:66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">
            <v:textbox>
              <w:txbxContent>
                <w:p w:rsidR="00112AC7" w:rsidRPr="00C77C5A" w:rsidRDefault="00112AC7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обеспечение проезда по маршруту следования автотранспорта заявителя с учетом обеспечения безопасности дорожного движения и сохранности сооружений</w:t>
                  </w:r>
                </w:p>
                <w:p w:rsidR="00112AC7" w:rsidRPr="00A2198C" w:rsidRDefault="00112AC7" w:rsidP="00FF4C8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23" o:spid="_x0000_s1042" style="position:absolute;left:0;text-align:left;z-index:251659776;visibility:visible" from="258.65pt,303.05pt" to="258.65pt,3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LyYwIAAHs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line id="Прямая соединительная линия 22" o:spid="_x0000_s1043" style="position:absolute;left:0;text-align:left;flip:x;z-index:251656704;visibility:visible" from="103.95pt,230.55pt" to="254.7pt,2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"/>
        </w:pict>
      </w:r>
      <w:r>
        <w:rPr>
          <w:noProof/>
        </w:rPr>
        <w:pict>
          <v:line id="Прямая соединительная линия 20" o:spid="_x0000_s1044" style="position:absolute;left:0;text-align:left;z-index:251655680;visibility:visible" from="254.9pt,230.3pt" to="254.9pt,2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e4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">
            <v:stroke endarrow="block"/>
          </v:line>
        </w:pict>
      </w:r>
      <w:r>
        <w:rPr>
          <w:noProof/>
        </w:rPr>
        <w:pict>
          <v:line id="Прямая соединительная линия 21" o:spid="_x0000_s1045" style="position:absolute;left:0;text-align:left;z-index:251657728;visibility:visible" from="104.15pt,164.3pt" to="104.1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"/>
        </w:pict>
      </w:r>
      <w:r>
        <w:rPr>
          <w:noProof/>
        </w:rPr>
        <w:pict>
          <v:line id="Прямая соединительная линия 18" o:spid="_x0000_s1046" style="position:absolute;left:0;text-align:left;z-index:251653632;visibility:visible" from="104.15pt,164.3pt" to="152.1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"/>
        </w:pict>
      </w:r>
      <w:r>
        <w:rPr>
          <w:noProof/>
        </w:rPr>
        <w:pict>
          <v:rect id="Прямоугольник 35" o:spid="_x0000_s1047" style="position:absolute;left:0;text-align:left;margin-left:86.15pt;margin-top:144.8pt;width:30pt;height:18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" stroked="f">
            <v:textbox>
              <w:txbxContent>
                <w:p w:rsidR="00112AC7" w:rsidRPr="00C77C5A" w:rsidRDefault="00112AC7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7" o:spid="_x0000_s1048" style="position:absolute;left:0;text-align:left;margin-left:373.95pt;margin-top:188.55pt;width:103.5pt;height:35.2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">
            <v:textbox>
              <w:txbxContent>
                <w:p w:rsidR="00112AC7" w:rsidRPr="00817D80" w:rsidRDefault="00112AC7" w:rsidP="00FF4C85">
                  <w:pPr>
                    <w:jc w:val="center"/>
                    <w:rPr>
                      <w:sz w:val="12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уведомление заявителя об отказе </w:t>
                  </w:r>
                  <w:r w:rsidRPr="00817D80">
                    <w:rPr>
                      <w:sz w:val="14"/>
                      <w:szCs w:val="14"/>
                    </w:rPr>
                    <w:t>оказания муниципальной</w:t>
                  </w:r>
                  <w:r w:rsidRPr="00817D80">
                    <w:rPr>
                      <w:sz w:val="12"/>
                      <w:szCs w:val="14"/>
                    </w:rPr>
                    <w:t xml:space="preserve">услуги 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9" o:spid="_x0000_s1049" style="position:absolute;left:0;text-align:left;z-index:251654656;visibility:visible" from="408.65pt,164.3pt" to="408.65pt,1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line id="Прямая соединительная линия 17" o:spid="_x0000_s1050" style="position:absolute;left:0;text-align:left;z-index:251652608;visibility:visible" from="362.15pt,164.3pt" to="410.1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"/>
        </w:pict>
      </w:r>
      <w:r>
        <w:rPr>
          <w:noProof/>
        </w:rPr>
        <w:pict>
          <v:rect id="Прямоугольник 32" o:spid="_x0000_s1051" style="position:absolute;left:0;text-align:left;margin-left:392.15pt;margin-top:142.55pt;width:30pt;height:18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" stroked="f">
            <v:textbox>
              <w:txbxContent>
                <w:p w:rsidR="00112AC7" w:rsidRPr="00C77C5A" w:rsidRDefault="00112AC7" w:rsidP="00FF4C85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77C5A">
                    <w:rPr>
                      <w:b/>
                      <w:bCs/>
                      <w:sz w:val="14"/>
                      <w:szCs w:val="14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6" o:spid="_x0000_s1052" style="position:absolute;left:0;text-align:left;margin-left:153pt;margin-top:32.95pt;width:204pt;height:34.2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">
            <v:textbox>
              <w:txbxContent>
                <w:p w:rsidR="00112AC7" w:rsidRPr="00C77C5A" w:rsidRDefault="00112AC7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подача </w:t>
                  </w:r>
                  <w:r>
                    <w:rPr>
                      <w:sz w:val="14"/>
                      <w:szCs w:val="14"/>
                    </w:rPr>
                    <w:t xml:space="preserve"> заявления о предоставлении</w:t>
                  </w:r>
                  <w:r w:rsidRPr="00817D80">
                    <w:rPr>
                      <w:sz w:val="14"/>
                      <w:szCs w:val="14"/>
                    </w:rPr>
                    <w:t>муниципальной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5" o:spid="_x0000_s1053" style="position:absolute;left:0;text-align:left;z-index:251649536;visibility:visible" from="254.15pt,116.3pt" to="254.1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pb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rect id="Прямоугольник 14" o:spid="_x0000_s1054" style="position:absolute;left:0;text-align:left;margin-left:152.15pt;margin-top:74.3pt;width:204pt;height:42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">
            <v:textbox>
              <w:txbxContent>
                <w:p w:rsidR="00112AC7" w:rsidRPr="00C77C5A" w:rsidRDefault="00112AC7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проверка комплектности представленных документов, правильности их заполнения и соответствия документов, прилагаемых к заявлению, требованиям регламента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3" o:spid="_x0000_s1055" style="position:absolute;left:0;text-align:left;z-index:251648512;visibility:visible" from="254.15pt,56.3pt" to="254.1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line id="Прямая соединительная линия 12" o:spid="_x0000_s1056" style="position:absolute;left:0;text-align:left;z-index:251645440;visibility:visible" from="254.15pt,14.3pt" to="254.1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">
            <v:stroke endarrow="block"/>
          </v:line>
        </w:pict>
      </w:r>
      <w:r w:rsidRPr="006F23B1">
        <w:rPr>
          <w:spacing w:val="-3"/>
          <w:sz w:val="28"/>
          <w:szCs w:val="28"/>
        </w:rPr>
        <w:br w:type="page"/>
      </w:r>
    </w:p>
    <w:p w:rsidR="00112AC7" w:rsidRDefault="00112AC7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112AC7" w:rsidRPr="009C4D22" w:rsidRDefault="00112AC7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Приложение № 2</w:t>
      </w:r>
    </w:p>
    <w:p w:rsidR="00112AC7" w:rsidRPr="009C4D22" w:rsidRDefault="00112AC7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к административному регламенту</w:t>
      </w:r>
    </w:p>
    <w:p w:rsidR="00112AC7" w:rsidRDefault="00112AC7" w:rsidP="00FC731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12AC7" w:rsidRDefault="00112AC7" w:rsidP="00FC731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12AC7" w:rsidRPr="007F1210" w:rsidRDefault="00112AC7" w:rsidP="007F1210">
      <w:pPr>
        <w:autoSpaceDE w:val="0"/>
        <w:autoSpaceDN w:val="0"/>
        <w:spacing w:before="240"/>
        <w:ind w:right="5727"/>
        <w:jc w:val="center"/>
        <w:rPr>
          <w:sz w:val="22"/>
          <w:szCs w:val="22"/>
        </w:rPr>
      </w:pPr>
      <w:r w:rsidRPr="007F1210">
        <w:rPr>
          <w:b/>
          <w:bCs/>
          <w:sz w:val="22"/>
          <w:szCs w:val="22"/>
        </w:rPr>
        <w:t>Реквизиты заявителя</w:t>
      </w:r>
    </w:p>
    <w:p w:rsidR="00112AC7" w:rsidRPr="007F1210" w:rsidRDefault="00112AC7" w:rsidP="007F1210">
      <w:pPr>
        <w:autoSpaceDE w:val="0"/>
        <w:autoSpaceDN w:val="0"/>
        <w:ind w:right="5755"/>
        <w:jc w:val="both"/>
      </w:pPr>
      <w:r w:rsidRPr="007F1210">
        <w:t>(наименование, адрес (местонахождение) – для юридических лиц, Ф.И.О., адрес</w:t>
      </w:r>
      <w:r w:rsidRPr="007F1210">
        <w:br/>
        <w:t>места жительства – для индивидуальных предпринимателей и физических лиц)</w:t>
      </w:r>
    </w:p>
    <w:p w:rsidR="00112AC7" w:rsidRPr="007F1210" w:rsidRDefault="00112AC7" w:rsidP="007F1210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474"/>
        <w:gridCol w:w="454"/>
        <w:gridCol w:w="1701"/>
      </w:tblGrid>
      <w:tr w:rsidR="00112AC7" w:rsidRPr="007F1210" w:rsidTr="007F12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AC7" w:rsidRPr="007F1210" w:rsidRDefault="00112AC7" w:rsidP="007F1210">
            <w:pPr>
              <w:autoSpaceDE w:val="0"/>
              <w:autoSpaceDN w:val="0"/>
            </w:pPr>
            <w:r w:rsidRPr="007F1210"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AC7" w:rsidRPr="007F1210" w:rsidRDefault="00112AC7" w:rsidP="007F1210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AC7" w:rsidRPr="007F1210" w:rsidRDefault="00112AC7" w:rsidP="007F1210">
            <w:pPr>
              <w:autoSpaceDE w:val="0"/>
              <w:autoSpaceDN w:val="0"/>
              <w:jc w:val="center"/>
            </w:pPr>
            <w:r w:rsidRPr="007F1210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AC7" w:rsidRPr="007F1210" w:rsidRDefault="00112AC7" w:rsidP="007F1210">
            <w:pPr>
              <w:autoSpaceDE w:val="0"/>
              <w:autoSpaceDN w:val="0"/>
              <w:jc w:val="center"/>
            </w:pPr>
          </w:p>
        </w:tc>
      </w:tr>
    </w:tbl>
    <w:p w:rsidR="00112AC7" w:rsidRPr="007F1210" w:rsidRDefault="00112AC7" w:rsidP="007F1210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3119"/>
      </w:tblGrid>
      <w:tr w:rsidR="00112AC7" w:rsidRPr="007F1210" w:rsidTr="007F1210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AC7" w:rsidRPr="007F1210" w:rsidRDefault="00112AC7" w:rsidP="007F1210">
            <w:pPr>
              <w:autoSpaceDE w:val="0"/>
              <w:autoSpaceDN w:val="0"/>
            </w:pPr>
            <w:r w:rsidRPr="007F1210"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AC7" w:rsidRPr="007F1210" w:rsidRDefault="00112AC7" w:rsidP="007F1210">
            <w:pPr>
              <w:autoSpaceDE w:val="0"/>
              <w:autoSpaceDN w:val="0"/>
              <w:jc w:val="center"/>
            </w:pPr>
          </w:p>
        </w:tc>
      </w:tr>
    </w:tbl>
    <w:p w:rsidR="00112AC7" w:rsidRPr="007F1210" w:rsidRDefault="00112AC7" w:rsidP="007F1210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1751"/>
        <w:gridCol w:w="454"/>
        <w:gridCol w:w="1701"/>
      </w:tblGrid>
      <w:tr w:rsidR="00112AC7" w:rsidRPr="007F1210" w:rsidTr="007F1210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AC7" w:rsidRPr="007F1210" w:rsidRDefault="00112AC7" w:rsidP="007F1210">
            <w:pPr>
              <w:autoSpaceDE w:val="0"/>
              <w:autoSpaceDN w:val="0"/>
            </w:pPr>
            <w:r w:rsidRPr="007F1210"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AC7" w:rsidRPr="007F1210" w:rsidRDefault="00112AC7" w:rsidP="007F1210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AC7" w:rsidRPr="007F1210" w:rsidRDefault="00112AC7" w:rsidP="007F1210">
            <w:pPr>
              <w:autoSpaceDE w:val="0"/>
              <w:autoSpaceDN w:val="0"/>
              <w:jc w:val="center"/>
            </w:pPr>
            <w:r w:rsidRPr="007F1210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AC7" w:rsidRPr="007F1210" w:rsidRDefault="00112AC7" w:rsidP="007F1210">
            <w:pPr>
              <w:autoSpaceDE w:val="0"/>
              <w:autoSpaceDN w:val="0"/>
              <w:jc w:val="center"/>
            </w:pPr>
          </w:p>
        </w:tc>
      </w:tr>
    </w:tbl>
    <w:p w:rsidR="00112AC7" w:rsidRPr="007F1210" w:rsidRDefault="00112AC7" w:rsidP="007F1210">
      <w:pPr>
        <w:autoSpaceDE w:val="0"/>
        <w:autoSpaceDN w:val="0"/>
        <w:spacing w:before="720"/>
        <w:jc w:val="center"/>
        <w:rPr>
          <w:b/>
          <w:bCs/>
          <w:sz w:val="26"/>
          <w:szCs w:val="26"/>
        </w:rPr>
      </w:pPr>
      <w:r w:rsidRPr="007F1210">
        <w:rPr>
          <w:b/>
          <w:bCs/>
          <w:sz w:val="26"/>
          <w:szCs w:val="26"/>
        </w:rPr>
        <w:t>ЗАЯВЛЕНИЕ</w:t>
      </w:r>
      <w:r w:rsidRPr="007F1210">
        <w:rPr>
          <w:b/>
          <w:bCs/>
          <w:sz w:val="26"/>
          <w:szCs w:val="26"/>
        </w:rPr>
        <w:br/>
        <w:t>на получение специального разрешения на движение по автомобильным</w:t>
      </w:r>
      <w:r w:rsidRPr="007F1210">
        <w:rPr>
          <w:b/>
          <w:bCs/>
          <w:sz w:val="26"/>
          <w:szCs w:val="26"/>
        </w:rPr>
        <w:br/>
        <w:t>дорогам транспортного средства, осуществляющего перевозки тяжеловесных</w:t>
      </w:r>
      <w:r w:rsidRPr="007F1210">
        <w:rPr>
          <w:b/>
          <w:bCs/>
          <w:sz w:val="26"/>
          <w:szCs w:val="26"/>
        </w:rPr>
        <w:br/>
        <w:t>и (или) крупногабаритных грузов</w:t>
      </w:r>
    </w:p>
    <w:p w:rsidR="00112AC7" w:rsidRPr="007F1210" w:rsidRDefault="00112AC7" w:rsidP="007F1210">
      <w:pPr>
        <w:autoSpaceDE w:val="0"/>
        <w:autoSpaceDN w:val="0"/>
      </w:pPr>
    </w:p>
    <w:tbl>
      <w:tblPr>
        <w:tblW w:w="0" w:type="auto"/>
        <w:tblInd w:w="-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112AC7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Наименование, адрес и телефон владельца транспортного средства</w:t>
            </w:r>
          </w:p>
        </w:tc>
      </w:tr>
      <w:tr w:rsidR="00112AC7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</w:pPr>
          </w:p>
        </w:tc>
      </w:tr>
      <w:tr w:rsidR="00112AC7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</w:pPr>
          </w:p>
        </w:tc>
      </w:tr>
      <w:tr w:rsidR="00112AC7" w:rsidRPr="007F1210" w:rsidTr="007F1210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 xml:space="preserve">ИНН, ОГРН/ОГРИП владельца транспортного средства </w:t>
            </w:r>
            <w:r w:rsidRPr="007F1210">
              <w:rPr>
                <w:b/>
                <w:bCs/>
              </w:rPr>
              <w:footnoteReference w:customMarkFollows="1" w:id="1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</w:pPr>
          </w:p>
        </w:tc>
      </w:tr>
      <w:tr w:rsidR="00112AC7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Маршрут движения</w:t>
            </w:r>
          </w:p>
        </w:tc>
      </w:tr>
      <w:tr w:rsidR="00112AC7" w:rsidRPr="007F1210" w:rsidTr="007F1210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112AC7" w:rsidRPr="007F1210" w:rsidTr="007F1210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</w:pPr>
            <w:r w:rsidRPr="007F1210">
              <w:rPr>
                <w:b/>
                <w:bCs/>
              </w:rPr>
              <w:t xml:space="preserve">Вид перевозки </w:t>
            </w:r>
            <w:r w:rsidRPr="007F1210">
              <w:rPr>
                <w:sz w:val="20"/>
                <w:szCs w:val="20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</w:pPr>
          </w:p>
        </w:tc>
      </w:tr>
      <w:tr w:rsidR="00112AC7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112AC7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</w:pPr>
            <w:r w:rsidRPr="007F1210">
              <w:rPr>
                <w:b/>
                <w:bCs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</w:pPr>
          </w:p>
        </w:tc>
      </w:tr>
      <w:tr w:rsidR="00112AC7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нет</w:t>
            </w:r>
          </w:p>
        </w:tc>
      </w:tr>
      <w:tr w:rsidR="00112AC7" w:rsidRPr="007F1210" w:rsidTr="007F1210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 xml:space="preserve">Наименование </w:t>
            </w:r>
            <w:r w:rsidRPr="007F1210">
              <w:rPr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Масса</w:t>
            </w:r>
          </w:p>
        </w:tc>
      </w:tr>
      <w:tr w:rsidR="00112AC7" w:rsidRPr="007F1210" w:rsidTr="007F1210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112AC7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</w:pPr>
            <w:r w:rsidRPr="007F1210">
              <w:rPr>
                <w:b/>
                <w:bCs/>
              </w:rPr>
              <w:t xml:space="preserve">Транспортное средство (автопоезд) </w:t>
            </w:r>
            <w:r w:rsidRPr="007F1210">
              <w:rPr>
                <w:sz w:val="20"/>
                <w:szCs w:val="20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112AC7" w:rsidRPr="007F1210" w:rsidTr="007F1210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</w:pPr>
          </w:p>
        </w:tc>
      </w:tr>
      <w:tr w:rsidR="00112AC7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Параметры транспортного средства (автопоезда)</w:t>
            </w:r>
          </w:p>
        </w:tc>
      </w:tr>
      <w:tr w:rsidR="00112AC7" w:rsidRPr="007F1210" w:rsidTr="007F1210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Масса прицепа (полуприцепа) (т)</w:t>
            </w:r>
          </w:p>
        </w:tc>
      </w:tr>
      <w:tr w:rsidR="00112AC7" w:rsidRPr="007F1210" w:rsidTr="007F1210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112AC7" w:rsidRPr="007F1210" w:rsidTr="007F12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</w:pPr>
          </w:p>
        </w:tc>
      </w:tr>
      <w:tr w:rsidR="00112AC7" w:rsidRPr="007F1210" w:rsidTr="007F12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</w:pPr>
          </w:p>
        </w:tc>
      </w:tr>
      <w:tr w:rsidR="00112AC7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Габариты транспортного средства (автопоезда):</w:t>
            </w:r>
          </w:p>
        </w:tc>
      </w:tr>
      <w:tr w:rsidR="00112AC7" w:rsidRPr="007F1210" w:rsidTr="007F12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Минимальный радиус поворота с грузом (м)</w:t>
            </w:r>
          </w:p>
        </w:tc>
      </w:tr>
      <w:tr w:rsidR="00112AC7" w:rsidRPr="007F1210" w:rsidTr="007F12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112AC7" w:rsidRPr="007F1210" w:rsidTr="007F1210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Необходимость автомобиля сопровождения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</w:pPr>
          </w:p>
        </w:tc>
      </w:tr>
      <w:tr w:rsidR="00112AC7" w:rsidRPr="007F1210" w:rsidTr="007F12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</w:pPr>
          </w:p>
        </w:tc>
      </w:tr>
      <w:tr w:rsidR="00112AC7" w:rsidRPr="007F1210" w:rsidTr="007F12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7F1210">
              <w:rPr>
                <w:b/>
                <w:bCs/>
                <w:i/>
                <w:iCs/>
                <w:sz w:val="20"/>
                <w:szCs w:val="20"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</w:pPr>
          </w:p>
        </w:tc>
      </w:tr>
      <w:tr w:rsidR="00112AC7" w:rsidRPr="007F1210" w:rsidTr="007F1210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</w:pPr>
          </w:p>
        </w:tc>
      </w:tr>
      <w:tr w:rsidR="00112AC7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Оплату гарантируем</w:t>
            </w:r>
          </w:p>
        </w:tc>
      </w:tr>
      <w:tr w:rsidR="00112AC7" w:rsidRPr="007F1210" w:rsidTr="007F12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112AC7" w:rsidRPr="007F1210" w:rsidTr="007F12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i/>
                <w:iCs/>
                <w:sz w:val="20"/>
                <w:szCs w:val="20"/>
              </w:rPr>
            </w:pPr>
            <w:r w:rsidRPr="007F1210">
              <w:rPr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i/>
                <w:iCs/>
                <w:sz w:val="20"/>
                <w:szCs w:val="20"/>
              </w:rPr>
            </w:pPr>
            <w:r w:rsidRPr="007F121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2AC7" w:rsidRPr="007F1210" w:rsidRDefault="00112AC7" w:rsidP="007F1210">
            <w:pPr>
              <w:autoSpaceDE w:val="0"/>
              <w:autoSpaceDN w:val="0"/>
              <w:ind w:left="57" w:right="57"/>
              <w:rPr>
                <w:i/>
                <w:iCs/>
                <w:sz w:val="20"/>
                <w:szCs w:val="20"/>
              </w:rPr>
            </w:pPr>
            <w:r w:rsidRPr="007F1210">
              <w:rPr>
                <w:i/>
                <w:iCs/>
                <w:sz w:val="20"/>
                <w:szCs w:val="20"/>
              </w:rPr>
              <w:t>(фамилия)</w:t>
            </w:r>
          </w:p>
        </w:tc>
      </w:tr>
    </w:tbl>
    <w:p w:rsidR="00112AC7" w:rsidRPr="007F1210" w:rsidRDefault="00112AC7" w:rsidP="007F1210">
      <w:pPr>
        <w:autoSpaceDE w:val="0"/>
        <w:autoSpaceDN w:val="0"/>
      </w:pPr>
    </w:p>
    <w:p w:rsidR="00112AC7" w:rsidRPr="007F1210" w:rsidRDefault="00112AC7" w:rsidP="007F1210"/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Default="00112AC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2AC7" w:rsidRPr="00155F16" w:rsidRDefault="00112AC7" w:rsidP="00980D0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155F16">
        <w:rPr>
          <w:bCs/>
          <w:color w:val="000000"/>
          <w:sz w:val="22"/>
          <w:szCs w:val="22"/>
        </w:rPr>
        <w:t>Прило</w:t>
      </w:r>
      <w:r>
        <w:rPr>
          <w:bCs/>
          <w:color w:val="000000"/>
          <w:sz w:val="22"/>
          <w:szCs w:val="22"/>
        </w:rPr>
        <w:t>жение № 4</w:t>
      </w:r>
    </w:p>
    <w:p w:rsidR="00112AC7" w:rsidRDefault="00112AC7" w:rsidP="00980D0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155F16">
        <w:rPr>
          <w:bCs/>
          <w:color w:val="000000"/>
          <w:sz w:val="22"/>
          <w:szCs w:val="22"/>
        </w:rPr>
        <w:t>к административному регламенту</w:t>
      </w:r>
    </w:p>
    <w:p w:rsidR="00112AC7" w:rsidRPr="00155F16" w:rsidRDefault="00112AC7" w:rsidP="00155F16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</w:p>
    <w:p w:rsidR="00112AC7" w:rsidRDefault="00112AC7" w:rsidP="00155F1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12AC7" w:rsidRDefault="00112AC7" w:rsidP="00155F1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12AC7" w:rsidRDefault="00112AC7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СПЕЦИАЛЬНОЕ РАЗРЕШЕНИЕ N</w:t>
      </w:r>
    </w:p>
    <w:p w:rsidR="00112AC7" w:rsidRDefault="00112AC7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на движение по автомобильным дорогам транспортного</w:t>
      </w:r>
    </w:p>
    <w:p w:rsidR="00112AC7" w:rsidRDefault="00112AC7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средства, осуществляющего перевозки тяжеловесных</w:t>
      </w:r>
    </w:p>
    <w:p w:rsidR="00112AC7" w:rsidRDefault="00112AC7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и (или) крупногабаритных грузов</w:t>
      </w:r>
    </w:p>
    <w:p w:rsidR="00112AC7" w:rsidRDefault="00112AC7" w:rsidP="00971B34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112AC7" w:rsidRDefault="00112AC7" w:rsidP="00971B34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(лицевая сторона)</w:t>
      </w:r>
    </w:p>
    <w:p w:rsidR="00112AC7" w:rsidRDefault="00112AC7" w:rsidP="00971B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708"/>
        <w:gridCol w:w="130"/>
        <w:gridCol w:w="1628"/>
        <w:gridCol w:w="746"/>
        <w:gridCol w:w="190"/>
        <w:gridCol w:w="1134"/>
        <w:gridCol w:w="447"/>
        <w:gridCol w:w="316"/>
        <w:gridCol w:w="257"/>
        <w:gridCol w:w="217"/>
        <w:gridCol w:w="747"/>
      </w:tblGrid>
      <w:tr w:rsidR="00112AC7" w:rsidRPr="00971B34" w:rsidTr="00000E69">
        <w:tc>
          <w:tcPr>
            <w:tcW w:w="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Вид перевозки (международная, межрегиональная, местная)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Год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2AC7" w:rsidRPr="00971B34" w:rsidTr="00000E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Разрешено выполнить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Поездок в период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2AC7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 маршруту</w:t>
            </w:r>
          </w:p>
        </w:tc>
      </w:tr>
      <w:tr w:rsidR="00112AC7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2AC7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112AC7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2AC7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Наименование, адрес и телефон владельца транспортного средства</w:t>
            </w:r>
          </w:p>
        </w:tc>
      </w:tr>
      <w:tr w:rsidR="00112AC7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2AC7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Характеристика груза (наименование, габариты, масса)</w:t>
            </w:r>
          </w:p>
        </w:tc>
      </w:tr>
      <w:tr w:rsidR="00112AC7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2AC7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Параметры транспортного средства (автопоезда):</w:t>
            </w:r>
          </w:p>
        </w:tc>
      </w:tr>
      <w:tr w:rsidR="00112AC7" w:rsidRPr="00971B34" w:rsidTr="00000E69">
        <w:tc>
          <w:tcPr>
            <w:tcW w:w="4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тягача</w:t>
            </w:r>
          </w:p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(т)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прицепа (полуприцепа) (т)</w:t>
            </w:r>
          </w:p>
        </w:tc>
      </w:tr>
      <w:tr w:rsidR="00112AC7" w:rsidRPr="00971B34" w:rsidTr="00000E69">
        <w:tc>
          <w:tcPr>
            <w:tcW w:w="4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2AC7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Расстояния между осями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2AC7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Нагрузки на оси (т)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2AC7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Габариты транспортного средства (автопоезда):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Длина (м)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Ширина (м)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Высота (м)</w:t>
            </w:r>
          </w:p>
        </w:tc>
      </w:tr>
      <w:tr w:rsidR="00112AC7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2AC7" w:rsidRPr="00971B34" w:rsidTr="00000E69">
        <w:tc>
          <w:tcPr>
            <w:tcW w:w="8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Разрешение выдано (наименование уполномоченного органа)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2AC7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2AC7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2AC7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2AC7" w:rsidRPr="00971B34" w:rsidTr="00000E69">
        <w:tc>
          <w:tcPr>
            <w:tcW w:w="40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(должность)</w:t>
            </w:r>
          </w:p>
        </w:tc>
        <w:tc>
          <w:tcPr>
            <w:tcW w:w="41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(подпись)</w:t>
            </w:r>
          </w:p>
        </w:tc>
        <w:tc>
          <w:tcPr>
            <w:tcW w:w="15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(ФИО)</w:t>
            </w:r>
          </w:p>
        </w:tc>
      </w:tr>
      <w:tr w:rsidR="00112AC7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"__" _________ 20__ г.</w:t>
            </w:r>
          </w:p>
        </w:tc>
      </w:tr>
    </w:tbl>
    <w:p w:rsidR="00112AC7" w:rsidRPr="00971B34" w:rsidRDefault="00112AC7" w:rsidP="00971B3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2AC7" w:rsidRDefault="00112AC7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112AC7" w:rsidRDefault="00112AC7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112AC7" w:rsidRDefault="00112AC7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112AC7" w:rsidRDefault="00112AC7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112AC7" w:rsidRDefault="00112AC7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112AC7" w:rsidRPr="00971B34" w:rsidRDefault="00112AC7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971B34">
        <w:rPr>
          <w:sz w:val="20"/>
          <w:szCs w:val="20"/>
        </w:rPr>
        <w:t>(оборотная сторона)</w:t>
      </w:r>
    </w:p>
    <w:p w:rsidR="00112AC7" w:rsidRPr="00971B34" w:rsidRDefault="00112AC7" w:rsidP="00971B3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8"/>
        <w:gridCol w:w="2046"/>
        <w:gridCol w:w="886"/>
        <w:gridCol w:w="888"/>
        <w:gridCol w:w="2943"/>
      </w:tblGrid>
      <w:tr w:rsidR="00112AC7" w:rsidRPr="00971B34" w:rsidTr="00000E69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Вид сопровождения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2AC7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 xml:space="preserve">Особые условия движения </w:t>
            </w:r>
            <w:hyperlink w:anchor="Par90" w:history="1">
              <w:r w:rsidRPr="00971B34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112AC7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2AC7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</w:t>
            </w:r>
          </w:p>
        </w:tc>
      </w:tr>
      <w:tr w:rsidR="00112AC7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2AC7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ознакомлен:</w:t>
            </w:r>
          </w:p>
        </w:tc>
      </w:tr>
      <w:tr w:rsidR="00112AC7" w:rsidRPr="00971B34" w:rsidTr="00000E69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Водитель(и) транспортного средства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2AC7" w:rsidRPr="00971B34" w:rsidTr="00000E69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(Ф.И.О.) подпись</w:t>
            </w:r>
          </w:p>
        </w:tc>
      </w:tr>
      <w:tr w:rsidR="00112AC7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112AC7" w:rsidRPr="00971B34" w:rsidTr="00000E6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2AC7" w:rsidRPr="00971B34" w:rsidTr="00000E6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Подпись владельца транспортного средства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(Ф.И.О.)</w:t>
            </w:r>
          </w:p>
        </w:tc>
      </w:tr>
      <w:tr w:rsidR="00112AC7" w:rsidRPr="00971B34" w:rsidTr="00000E69"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 xml:space="preserve">"__" ________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971B34">
                <w:rPr>
                  <w:sz w:val="20"/>
                  <w:szCs w:val="20"/>
                </w:rPr>
                <w:t>20 г</w:t>
              </w:r>
            </w:smartTag>
            <w:r w:rsidRPr="00971B34">
              <w:rPr>
                <w:sz w:val="20"/>
                <w:szCs w:val="20"/>
              </w:rPr>
              <w:t>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М.П.</w:t>
            </w:r>
          </w:p>
        </w:tc>
      </w:tr>
      <w:tr w:rsidR="00112AC7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112AC7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2AC7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2AC7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</w:t>
            </w:r>
          </w:p>
        </w:tc>
      </w:tr>
      <w:tr w:rsidR="00112AC7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2AC7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2AC7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(без отметок недействительно)</w:t>
            </w:r>
          </w:p>
        </w:tc>
      </w:tr>
      <w:tr w:rsidR="00112AC7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Особые отметки контролирующих органов</w:t>
            </w:r>
          </w:p>
        </w:tc>
      </w:tr>
      <w:tr w:rsidR="00112AC7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C7" w:rsidRPr="00971B34" w:rsidRDefault="00112AC7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112AC7" w:rsidRDefault="00112AC7" w:rsidP="00971B34"/>
    <w:p w:rsidR="00112AC7" w:rsidRDefault="00112AC7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112AC7" w:rsidRDefault="00112AC7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112AC7" w:rsidRDefault="00112AC7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112AC7" w:rsidRDefault="00112AC7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112AC7" w:rsidRDefault="00112AC7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112AC7" w:rsidRDefault="00112AC7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112AC7" w:rsidRDefault="00112AC7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112AC7" w:rsidRDefault="00112AC7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112AC7" w:rsidRDefault="00112AC7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112AC7" w:rsidRDefault="00112AC7" w:rsidP="00D645E2">
      <w:pPr>
        <w:autoSpaceDE w:val="0"/>
        <w:autoSpaceDN w:val="0"/>
        <w:adjustRightInd w:val="0"/>
        <w:rPr>
          <w:bCs/>
          <w:color w:val="000000"/>
        </w:rPr>
      </w:pPr>
    </w:p>
    <w:p w:rsidR="00112AC7" w:rsidRPr="005C1C52" w:rsidRDefault="00112AC7" w:rsidP="005C1C52">
      <w:pPr>
        <w:autoSpaceDE w:val="0"/>
        <w:autoSpaceDN w:val="0"/>
        <w:ind w:right="-1475" w:hanging="709"/>
        <w:rPr>
          <w:sz w:val="22"/>
          <w:szCs w:val="22"/>
        </w:rPr>
      </w:pPr>
    </w:p>
    <w:p w:rsidR="00112AC7" w:rsidRPr="00155F16" w:rsidRDefault="00112AC7" w:rsidP="00CF099A">
      <w:pPr>
        <w:autoSpaceDE w:val="0"/>
        <w:autoSpaceDN w:val="0"/>
        <w:adjustRightInd w:val="0"/>
        <w:jc w:val="right"/>
        <w:rPr>
          <w:bCs/>
          <w:color w:val="000000"/>
        </w:rPr>
      </w:pPr>
    </w:p>
    <w:sectPr w:rsidR="00112AC7" w:rsidRPr="00155F16" w:rsidSect="006A030E">
      <w:pgSz w:w="11906" w:h="16838"/>
      <w:pgMar w:top="568" w:right="85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AC7" w:rsidRDefault="00112AC7" w:rsidP="00FC731E">
      <w:r>
        <w:separator/>
      </w:r>
    </w:p>
  </w:endnote>
  <w:endnote w:type="continuationSeparator" w:id="0">
    <w:p w:rsidR="00112AC7" w:rsidRDefault="00112AC7" w:rsidP="00FC7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AC7" w:rsidRDefault="00112AC7" w:rsidP="00FC731E">
      <w:r>
        <w:separator/>
      </w:r>
    </w:p>
  </w:footnote>
  <w:footnote w:type="continuationSeparator" w:id="0">
    <w:p w:rsidR="00112AC7" w:rsidRDefault="00112AC7" w:rsidP="00FC731E">
      <w:r>
        <w:continuationSeparator/>
      </w:r>
    </w:p>
  </w:footnote>
  <w:footnote w:id="1">
    <w:p w:rsidR="00112AC7" w:rsidRDefault="00112AC7" w:rsidP="007F1210">
      <w:pPr>
        <w:pStyle w:val="FootnoteText"/>
        <w:ind w:firstLine="567"/>
        <w:jc w:val="both"/>
      </w:pPr>
      <w:r>
        <w:rPr>
          <w:rStyle w:val="FootnoteReference"/>
        </w:rPr>
        <w:t>*</w:t>
      </w:r>
      <w:r>
        <w:t> Для российских владельцев транспортных средств.</w:t>
      </w:r>
    </w:p>
  </w:footnote>
  <w:footnote w:id="2">
    <w:p w:rsidR="00112AC7" w:rsidRDefault="00112AC7" w:rsidP="007F1210">
      <w:pPr>
        <w:pStyle w:val="FootnoteText"/>
        <w:ind w:firstLine="454"/>
        <w:jc w:val="both"/>
      </w:pPr>
      <w:r>
        <w:rPr>
          <w:rStyle w:val="FootnoteReference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220906"/>
    <w:lvl w:ilvl="0">
      <w:numFmt w:val="bullet"/>
      <w:lvlText w:val="*"/>
      <w:lvlJc w:val="left"/>
    </w:lvl>
  </w:abstractNum>
  <w:abstractNum w:abstractNumId="1">
    <w:nsid w:val="707D2E0B"/>
    <w:multiLevelType w:val="hybridMultilevel"/>
    <w:tmpl w:val="F03E0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C05844"/>
    <w:multiLevelType w:val="multilevel"/>
    <w:tmpl w:val="D48EEBB2"/>
    <w:lvl w:ilvl="0">
      <w:start w:val="2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BDA"/>
    <w:rsid w:val="00000E69"/>
    <w:rsid w:val="000116DB"/>
    <w:rsid w:val="000204D5"/>
    <w:rsid w:val="0002050E"/>
    <w:rsid w:val="00022D4E"/>
    <w:rsid w:val="00023945"/>
    <w:rsid w:val="00024C09"/>
    <w:rsid w:val="000261E8"/>
    <w:rsid w:val="00030E50"/>
    <w:rsid w:val="00033A85"/>
    <w:rsid w:val="00033DF3"/>
    <w:rsid w:val="00040BCD"/>
    <w:rsid w:val="00046FC9"/>
    <w:rsid w:val="000511EE"/>
    <w:rsid w:val="00054CE9"/>
    <w:rsid w:val="00060E9F"/>
    <w:rsid w:val="00063638"/>
    <w:rsid w:val="00065509"/>
    <w:rsid w:val="00070E05"/>
    <w:rsid w:val="00071508"/>
    <w:rsid w:val="00076AE9"/>
    <w:rsid w:val="00080D48"/>
    <w:rsid w:val="00083E68"/>
    <w:rsid w:val="00093C69"/>
    <w:rsid w:val="000954F6"/>
    <w:rsid w:val="000A2CD0"/>
    <w:rsid w:val="000B2BA8"/>
    <w:rsid w:val="000B467F"/>
    <w:rsid w:val="000C2C69"/>
    <w:rsid w:val="000C4E49"/>
    <w:rsid w:val="000D0E27"/>
    <w:rsid w:val="000D1F1B"/>
    <w:rsid w:val="000D4BDA"/>
    <w:rsid w:val="000E4193"/>
    <w:rsid w:val="000E4274"/>
    <w:rsid w:val="000E47ED"/>
    <w:rsid w:val="000E58E6"/>
    <w:rsid w:val="000E62F1"/>
    <w:rsid w:val="000F23C5"/>
    <w:rsid w:val="000F29FB"/>
    <w:rsid w:val="00103909"/>
    <w:rsid w:val="0010525A"/>
    <w:rsid w:val="00110E0A"/>
    <w:rsid w:val="001115B8"/>
    <w:rsid w:val="00111BA9"/>
    <w:rsid w:val="00112AC7"/>
    <w:rsid w:val="00112F7E"/>
    <w:rsid w:val="00113509"/>
    <w:rsid w:val="001154D1"/>
    <w:rsid w:val="001160D0"/>
    <w:rsid w:val="001231ED"/>
    <w:rsid w:val="00126A42"/>
    <w:rsid w:val="00127810"/>
    <w:rsid w:val="00130550"/>
    <w:rsid w:val="00136268"/>
    <w:rsid w:val="001362BE"/>
    <w:rsid w:val="00137766"/>
    <w:rsid w:val="00141487"/>
    <w:rsid w:val="00144E79"/>
    <w:rsid w:val="00146D99"/>
    <w:rsid w:val="00153877"/>
    <w:rsid w:val="00155F16"/>
    <w:rsid w:val="00156CC9"/>
    <w:rsid w:val="00160CF1"/>
    <w:rsid w:val="0016138E"/>
    <w:rsid w:val="0016535F"/>
    <w:rsid w:val="001669EA"/>
    <w:rsid w:val="001705B6"/>
    <w:rsid w:val="00172135"/>
    <w:rsid w:val="0018134E"/>
    <w:rsid w:val="001836BF"/>
    <w:rsid w:val="001933D2"/>
    <w:rsid w:val="001C491A"/>
    <w:rsid w:val="001E4CF5"/>
    <w:rsid w:val="001F234F"/>
    <w:rsid w:val="001F5437"/>
    <w:rsid w:val="001F5767"/>
    <w:rsid w:val="001F7D87"/>
    <w:rsid w:val="002011F2"/>
    <w:rsid w:val="00201932"/>
    <w:rsid w:val="002039D8"/>
    <w:rsid w:val="002074E1"/>
    <w:rsid w:val="00217D63"/>
    <w:rsid w:val="0022019E"/>
    <w:rsid w:val="00222417"/>
    <w:rsid w:val="0022449D"/>
    <w:rsid w:val="002253DB"/>
    <w:rsid w:val="0023729C"/>
    <w:rsid w:val="00243565"/>
    <w:rsid w:val="002460B4"/>
    <w:rsid w:val="002479F6"/>
    <w:rsid w:val="00252B48"/>
    <w:rsid w:val="00254451"/>
    <w:rsid w:val="0025648F"/>
    <w:rsid w:val="0026046C"/>
    <w:rsid w:val="002630D1"/>
    <w:rsid w:val="00263119"/>
    <w:rsid w:val="002666C5"/>
    <w:rsid w:val="0027593A"/>
    <w:rsid w:val="00280256"/>
    <w:rsid w:val="002826C5"/>
    <w:rsid w:val="0028384D"/>
    <w:rsid w:val="00295E6A"/>
    <w:rsid w:val="00297DA8"/>
    <w:rsid w:val="002A0936"/>
    <w:rsid w:val="002A0EC7"/>
    <w:rsid w:val="002A3132"/>
    <w:rsid w:val="002A6664"/>
    <w:rsid w:val="002B1A0E"/>
    <w:rsid w:val="002B5FEE"/>
    <w:rsid w:val="002C1984"/>
    <w:rsid w:val="002C218E"/>
    <w:rsid w:val="002D5DF5"/>
    <w:rsid w:val="002E1A02"/>
    <w:rsid w:val="002E1FA7"/>
    <w:rsid w:val="002E34B1"/>
    <w:rsid w:val="002E4B51"/>
    <w:rsid w:val="002F0341"/>
    <w:rsid w:val="002F705B"/>
    <w:rsid w:val="0030342C"/>
    <w:rsid w:val="00304F1C"/>
    <w:rsid w:val="00307AD2"/>
    <w:rsid w:val="00313D97"/>
    <w:rsid w:val="00316A00"/>
    <w:rsid w:val="003277C6"/>
    <w:rsid w:val="003360A9"/>
    <w:rsid w:val="00342117"/>
    <w:rsid w:val="00342B0A"/>
    <w:rsid w:val="00360F90"/>
    <w:rsid w:val="0036529C"/>
    <w:rsid w:val="00366042"/>
    <w:rsid w:val="00367593"/>
    <w:rsid w:val="003701C5"/>
    <w:rsid w:val="00374581"/>
    <w:rsid w:val="00384FE1"/>
    <w:rsid w:val="003911C1"/>
    <w:rsid w:val="0039390E"/>
    <w:rsid w:val="003977C1"/>
    <w:rsid w:val="003A2BDC"/>
    <w:rsid w:val="003A6582"/>
    <w:rsid w:val="003A6869"/>
    <w:rsid w:val="003A6D4A"/>
    <w:rsid w:val="003B0B4E"/>
    <w:rsid w:val="003B103C"/>
    <w:rsid w:val="003B3F7A"/>
    <w:rsid w:val="003B6C66"/>
    <w:rsid w:val="003C22C7"/>
    <w:rsid w:val="003C2D1A"/>
    <w:rsid w:val="003C42EB"/>
    <w:rsid w:val="003C6C6B"/>
    <w:rsid w:val="003D0414"/>
    <w:rsid w:val="003D30AF"/>
    <w:rsid w:val="003D4E6A"/>
    <w:rsid w:val="003D4FCA"/>
    <w:rsid w:val="003E3079"/>
    <w:rsid w:val="00413EAF"/>
    <w:rsid w:val="00420EDC"/>
    <w:rsid w:val="00421E98"/>
    <w:rsid w:val="00430A39"/>
    <w:rsid w:val="00431C36"/>
    <w:rsid w:val="0043401E"/>
    <w:rsid w:val="00435759"/>
    <w:rsid w:val="00443C9C"/>
    <w:rsid w:val="00446C55"/>
    <w:rsid w:val="0045654F"/>
    <w:rsid w:val="0045766A"/>
    <w:rsid w:val="00460BB9"/>
    <w:rsid w:val="004628B9"/>
    <w:rsid w:val="00462AD7"/>
    <w:rsid w:val="00464C96"/>
    <w:rsid w:val="004668C0"/>
    <w:rsid w:val="00473162"/>
    <w:rsid w:val="004736F6"/>
    <w:rsid w:val="00476B0E"/>
    <w:rsid w:val="004770E5"/>
    <w:rsid w:val="00480533"/>
    <w:rsid w:val="00486964"/>
    <w:rsid w:val="00491C20"/>
    <w:rsid w:val="004A08EC"/>
    <w:rsid w:val="004A1764"/>
    <w:rsid w:val="004A2E12"/>
    <w:rsid w:val="004B4E6D"/>
    <w:rsid w:val="004B57E5"/>
    <w:rsid w:val="004C64B1"/>
    <w:rsid w:val="004C68EE"/>
    <w:rsid w:val="004C7C98"/>
    <w:rsid w:val="004D208C"/>
    <w:rsid w:val="004E3E19"/>
    <w:rsid w:val="004E750F"/>
    <w:rsid w:val="004F09B0"/>
    <w:rsid w:val="004F3AC1"/>
    <w:rsid w:val="004F7152"/>
    <w:rsid w:val="00515239"/>
    <w:rsid w:val="00515E1A"/>
    <w:rsid w:val="00534FB0"/>
    <w:rsid w:val="00535BBA"/>
    <w:rsid w:val="00544076"/>
    <w:rsid w:val="005462BB"/>
    <w:rsid w:val="00551C20"/>
    <w:rsid w:val="00552497"/>
    <w:rsid w:val="00552C1E"/>
    <w:rsid w:val="00552D0F"/>
    <w:rsid w:val="005621AE"/>
    <w:rsid w:val="0056277F"/>
    <w:rsid w:val="00562FD2"/>
    <w:rsid w:val="00576C77"/>
    <w:rsid w:val="005A0004"/>
    <w:rsid w:val="005A0BD6"/>
    <w:rsid w:val="005A23E9"/>
    <w:rsid w:val="005A5BA4"/>
    <w:rsid w:val="005B0EFA"/>
    <w:rsid w:val="005B50C9"/>
    <w:rsid w:val="005C1C52"/>
    <w:rsid w:val="005C2605"/>
    <w:rsid w:val="005C663E"/>
    <w:rsid w:val="005D46C1"/>
    <w:rsid w:val="005E45CD"/>
    <w:rsid w:val="005E52F1"/>
    <w:rsid w:val="005F66BF"/>
    <w:rsid w:val="0060535A"/>
    <w:rsid w:val="00606719"/>
    <w:rsid w:val="00627F99"/>
    <w:rsid w:val="006313A4"/>
    <w:rsid w:val="00633527"/>
    <w:rsid w:val="00650613"/>
    <w:rsid w:val="00652E57"/>
    <w:rsid w:val="00664511"/>
    <w:rsid w:val="00664916"/>
    <w:rsid w:val="006760D9"/>
    <w:rsid w:val="00676A70"/>
    <w:rsid w:val="0067777D"/>
    <w:rsid w:val="00685FA7"/>
    <w:rsid w:val="00693C19"/>
    <w:rsid w:val="0069497D"/>
    <w:rsid w:val="006A030E"/>
    <w:rsid w:val="006A4692"/>
    <w:rsid w:val="006A6DB9"/>
    <w:rsid w:val="006A7B6A"/>
    <w:rsid w:val="006B2812"/>
    <w:rsid w:val="006B306B"/>
    <w:rsid w:val="006B593D"/>
    <w:rsid w:val="006B5C5D"/>
    <w:rsid w:val="006C6A3E"/>
    <w:rsid w:val="006C6DCF"/>
    <w:rsid w:val="006D2828"/>
    <w:rsid w:val="006E1AF1"/>
    <w:rsid w:val="006E1FB5"/>
    <w:rsid w:val="006F1610"/>
    <w:rsid w:val="006F23B1"/>
    <w:rsid w:val="006F415E"/>
    <w:rsid w:val="006F5296"/>
    <w:rsid w:val="006F5C3A"/>
    <w:rsid w:val="006F6181"/>
    <w:rsid w:val="006F7AE8"/>
    <w:rsid w:val="007015CF"/>
    <w:rsid w:val="00715217"/>
    <w:rsid w:val="007209F1"/>
    <w:rsid w:val="00725552"/>
    <w:rsid w:val="00731CEE"/>
    <w:rsid w:val="007426AE"/>
    <w:rsid w:val="00743461"/>
    <w:rsid w:val="00743C33"/>
    <w:rsid w:val="007457E1"/>
    <w:rsid w:val="00746125"/>
    <w:rsid w:val="007515C8"/>
    <w:rsid w:val="007525D7"/>
    <w:rsid w:val="00752761"/>
    <w:rsid w:val="00755224"/>
    <w:rsid w:val="007554F8"/>
    <w:rsid w:val="00767E9D"/>
    <w:rsid w:val="00776929"/>
    <w:rsid w:val="00776B1C"/>
    <w:rsid w:val="007778D1"/>
    <w:rsid w:val="00777BAC"/>
    <w:rsid w:val="00777EAD"/>
    <w:rsid w:val="007826A7"/>
    <w:rsid w:val="007826F4"/>
    <w:rsid w:val="00783F62"/>
    <w:rsid w:val="00785540"/>
    <w:rsid w:val="0078757A"/>
    <w:rsid w:val="007917F8"/>
    <w:rsid w:val="00797942"/>
    <w:rsid w:val="007A2371"/>
    <w:rsid w:val="007B1AA3"/>
    <w:rsid w:val="007B4560"/>
    <w:rsid w:val="007B504F"/>
    <w:rsid w:val="007C0F65"/>
    <w:rsid w:val="007C32A4"/>
    <w:rsid w:val="007C5C72"/>
    <w:rsid w:val="007C5D44"/>
    <w:rsid w:val="007C6374"/>
    <w:rsid w:val="007C76D7"/>
    <w:rsid w:val="007D10F1"/>
    <w:rsid w:val="007D1AFC"/>
    <w:rsid w:val="007D33AD"/>
    <w:rsid w:val="007D4223"/>
    <w:rsid w:val="007E2199"/>
    <w:rsid w:val="007E38F8"/>
    <w:rsid w:val="007E3E91"/>
    <w:rsid w:val="007F1210"/>
    <w:rsid w:val="007F24C8"/>
    <w:rsid w:val="007F5764"/>
    <w:rsid w:val="0080028D"/>
    <w:rsid w:val="008003EF"/>
    <w:rsid w:val="00801D29"/>
    <w:rsid w:val="0080541B"/>
    <w:rsid w:val="008067A9"/>
    <w:rsid w:val="0081542B"/>
    <w:rsid w:val="0081698D"/>
    <w:rsid w:val="00817D80"/>
    <w:rsid w:val="008208DA"/>
    <w:rsid w:val="00822992"/>
    <w:rsid w:val="0082680A"/>
    <w:rsid w:val="00827057"/>
    <w:rsid w:val="00835B62"/>
    <w:rsid w:val="00842B03"/>
    <w:rsid w:val="008458BE"/>
    <w:rsid w:val="008464DB"/>
    <w:rsid w:val="008471A2"/>
    <w:rsid w:val="008510BD"/>
    <w:rsid w:val="00854A52"/>
    <w:rsid w:val="00861CB1"/>
    <w:rsid w:val="0086352E"/>
    <w:rsid w:val="00864F43"/>
    <w:rsid w:val="0087241F"/>
    <w:rsid w:val="00873AB1"/>
    <w:rsid w:val="00877E6A"/>
    <w:rsid w:val="00884F6C"/>
    <w:rsid w:val="0089181D"/>
    <w:rsid w:val="0089407C"/>
    <w:rsid w:val="008951DB"/>
    <w:rsid w:val="00896722"/>
    <w:rsid w:val="00896F5E"/>
    <w:rsid w:val="008A5EA5"/>
    <w:rsid w:val="008C19C5"/>
    <w:rsid w:val="008C1EC3"/>
    <w:rsid w:val="008C2FDF"/>
    <w:rsid w:val="008C6AB8"/>
    <w:rsid w:val="008C7413"/>
    <w:rsid w:val="008C74AF"/>
    <w:rsid w:val="008E2B01"/>
    <w:rsid w:val="008E2FF0"/>
    <w:rsid w:val="008E785E"/>
    <w:rsid w:val="008F4866"/>
    <w:rsid w:val="008F59BE"/>
    <w:rsid w:val="008F772F"/>
    <w:rsid w:val="008F78AD"/>
    <w:rsid w:val="00904A0E"/>
    <w:rsid w:val="00904F6C"/>
    <w:rsid w:val="00907D2F"/>
    <w:rsid w:val="00915E93"/>
    <w:rsid w:val="009168F4"/>
    <w:rsid w:val="00920228"/>
    <w:rsid w:val="009220C5"/>
    <w:rsid w:val="00933FB7"/>
    <w:rsid w:val="00943647"/>
    <w:rsid w:val="009514ED"/>
    <w:rsid w:val="00957CBE"/>
    <w:rsid w:val="00964CD6"/>
    <w:rsid w:val="0097185A"/>
    <w:rsid w:val="00971B34"/>
    <w:rsid w:val="00980D0E"/>
    <w:rsid w:val="009839F2"/>
    <w:rsid w:val="009873E8"/>
    <w:rsid w:val="0099211C"/>
    <w:rsid w:val="00992DA1"/>
    <w:rsid w:val="0099380D"/>
    <w:rsid w:val="00994F2F"/>
    <w:rsid w:val="009A01C0"/>
    <w:rsid w:val="009A60F1"/>
    <w:rsid w:val="009B44D9"/>
    <w:rsid w:val="009B4AB8"/>
    <w:rsid w:val="009C09FB"/>
    <w:rsid w:val="009C2954"/>
    <w:rsid w:val="009C4D22"/>
    <w:rsid w:val="009C5ADD"/>
    <w:rsid w:val="009C67D7"/>
    <w:rsid w:val="009C68A4"/>
    <w:rsid w:val="009D4A8B"/>
    <w:rsid w:val="009D7416"/>
    <w:rsid w:val="009F0A40"/>
    <w:rsid w:val="009F24B0"/>
    <w:rsid w:val="009F4B75"/>
    <w:rsid w:val="009F5A31"/>
    <w:rsid w:val="00A0403B"/>
    <w:rsid w:val="00A050E2"/>
    <w:rsid w:val="00A12A9D"/>
    <w:rsid w:val="00A17AA8"/>
    <w:rsid w:val="00A20797"/>
    <w:rsid w:val="00A2198C"/>
    <w:rsid w:val="00A24DB9"/>
    <w:rsid w:val="00A254F2"/>
    <w:rsid w:val="00A26F15"/>
    <w:rsid w:val="00A37CE5"/>
    <w:rsid w:val="00A43165"/>
    <w:rsid w:val="00A45BCB"/>
    <w:rsid w:val="00A46807"/>
    <w:rsid w:val="00A56C21"/>
    <w:rsid w:val="00A64018"/>
    <w:rsid w:val="00A65355"/>
    <w:rsid w:val="00A71D4E"/>
    <w:rsid w:val="00A76BBA"/>
    <w:rsid w:val="00A8103E"/>
    <w:rsid w:val="00A821A2"/>
    <w:rsid w:val="00A82ACA"/>
    <w:rsid w:val="00A9400B"/>
    <w:rsid w:val="00A94784"/>
    <w:rsid w:val="00A94D72"/>
    <w:rsid w:val="00AA2053"/>
    <w:rsid w:val="00AA41E6"/>
    <w:rsid w:val="00AB620B"/>
    <w:rsid w:val="00AB688E"/>
    <w:rsid w:val="00AC2A81"/>
    <w:rsid w:val="00AD06AD"/>
    <w:rsid w:val="00AD29F3"/>
    <w:rsid w:val="00AD5A89"/>
    <w:rsid w:val="00AE2C3F"/>
    <w:rsid w:val="00AE32B9"/>
    <w:rsid w:val="00AE657A"/>
    <w:rsid w:val="00AE6DFE"/>
    <w:rsid w:val="00AF4912"/>
    <w:rsid w:val="00AF5EDA"/>
    <w:rsid w:val="00AF7887"/>
    <w:rsid w:val="00B02BAD"/>
    <w:rsid w:val="00B1524D"/>
    <w:rsid w:val="00B2057E"/>
    <w:rsid w:val="00B214E0"/>
    <w:rsid w:val="00B34986"/>
    <w:rsid w:val="00B35645"/>
    <w:rsid w:val="00B41067"/>
    <w:rsid w:val="00B522BC"/>
    <w:rsid w:val="00B530E3"/>
    <w:rsid w:val="00B550B7"/>
    <w:rsid w:val="00B60ACD"/>
    <w:rsid w:val="00B614E7"/>
    <w:rsid w:val="00B6225C"/>
    <w:rsid w:val="00B6460D"/>
    <w:rsid w:val="00B70426"/>
    <w:rsid w:val="00B736C2"/>
    <w:rsid w:val="00B77402"/>
    <w:rsid w:val="00B80846"/>
    <w:rsid w:val="00B84B64"/>
    <w:rsid w:val="00B929FC"/>
    <w:rsid w:val="00B9384C"/>
    <w:rsid w:val="00BA13A6"/>
    <w:rsid w:val="00BA23B5"/>
    <w:rsid w:val="00BB043F"/>
    <w:rsid w:val="00BB06F6"/>
    <w:rsid w:val="00BB6271"/>
    <w:rsid w:val="00BC4580"/>
    <w:rsid w:val="00BC6C5E"/>
    <w:rsid w:val="00BD0FE8"/>
    <w:rsid w:val="00BE108F"/>
    <w:rsid w:val="00BE5B52"/>
    <w:rsid w:val="00BE5FA9"/>
    <w:rsid w:val="00BF6C66"/>
    <w:rsid w:val="00BF7457"/>
    <w:rsid w:val="00C0009B"/>
    <w:rsid w:val="00C00669"/>
    <w:rsid w:val="00C00E73"/>
    <w:rsid w:val="00C02340"/>
    <w:rsid w:val="00C02853"/>
    <w:rsid w:val="00C05436"/>
    <w:rsid w:val="00C064FB"/>
    <w:rsid w:val="00C1440C"/>
    <w:rsid w:val="00C236B6"/>
    <w:rsid w:val="00C26B9E"/>
    <w:rsid w:val="00C318EC"/>
    <w:rsid w:val="00C423CC"/>
    <w:rsid w:val="00C44B01"/>
    <w:rsid w:val="00C44D6A"/>
    <w:rsid w:val="00C45A98"/>
    <w:rsid w:val="00C55C3A"/>
    <w:rsid w:val="00C56604"/>
    <w:rsid w:val="00C5674A"/>
    <w:rsid w:val="00C60E7D"/>
    <w:rsid w:val="00C61E07"/>
    <w:rsid w:val="00C64540"/>
    <w:rsid w:val="00C66483"/>
    <w:rsid w:val="00C704B3"/>
    <w:rsid w:val="00C71A5D"/>
    <w:rsid w:val="00C731A9"/>
    <w:rsid w:val="00C77B88"/>
    <w:rsid w:val="00C77C5A"/>
    <w:rsid w:val="00C810FA"/>
    <w:rsid w:val="00C831AA"/>
    <w:rsid w:val="00C8475F"/>
    <w:rsid w:val="00C8706E"/>
    <w:rsid w:val="00C87B05"/>
    <w:rsid w:val="00C9408C"/>
    <w:rsid w:val="00CA2388"/>
    <w:rsid w:val="00CA247B"/>
    <w:rsid w:val="00CA3203"/>
    <w:rsid w:val="00CA3C6E"/>
    <w:rsid w:val="00CB1B83"/>
    <w:rsid w:val="00CB5A82"/>
    <w:rsid w:val="00CB6897"/>
    <w:rsid w:val="00CC091E"/>
    <w:rsid w:val="00CC38CF"/>
    <w:rsid w:val="00CC48CD"/>
    <w:rsid w:val="00CC6987"/>
    <w:rsid w:val="00CC6E88"/>
    <w:rsid w:val="00CC7471"/>
    <w:rsid w:val="00CC76AD"/>
    <w:rsid w:val="00CD38F4"/>
    <w:rsid w:val="00CD5F11"/>
    <w:rsid w:val="00CE0B1B"/>
    <w:rsid w:val="00CE688D"/>
    <w:rsid w:val="00CE76CB"/>
    <w:rsid w:val="00CF099A"/>
    <w:rsid w:val="00CF3979"/>
    <w:rsid w:val="00CF736C"/>
    <w:rsid w:val="00D010FF"/>
    <w:rsid w:val="00D01135"/>
    <w:rsid w:val="00D0436F"/>
    <w:rsid w:val="00D14563"/>
    <w:rsid w:val="00D149FF"/>
    <w:rsid w:val="00D30376"/>
    <w:rsid w:val="00D37A72"/>
    <w:rsid w:val="00D410D9"/>
    <w:rsid w:val="00D446C3"/>
    <w:rsid w:val="00D44725"/>
    <w:rsid w:val="00D46B88"/>
    <w:rsid w:val="00D51751"/>
    <w:rsid w:val="00D61283"/>
    <w:rsid w:val="00D61A91"/>
    <w:rsid w:val="00D645E2"/>
    <w:rsid w:val="00D71F07"/>
    <w:rsid w:val="00D72A39"/>
    <w:rsid w:val="00D74298"/>
    <w:rsid w:val="00D7498B"/>
    <w:rsid w:val="00D76AC9"/>
    <w:rsid w:val="00D8374D"/>
    <w:rsid w:val="00D939EB"/>
    <w:rsid w:val="00DA57EA"/>
    <w:rsid w:val="00DA7429"/>
    <w:rsid w:val="00DB4ACE"/>
    <w:rsid w:val="00DC2C96"/>
    <w:rsid w:val="00DD1F03"/>
    <w:rsid w:val="00DD7103"/>
    <w:rsid w:val="00E051F7"/>
    <w:rsid w:val="00E05917"/>
    <w:rsid w:val="00E107B6"/>
    <w:rsid w:val="00E1153B"/>
    <w:rsid w:val="00E130DE"/>
    <w:rsid w:val="00E146A4"/>
    <w:rsid w:val="00E20195"/>
    <w:rsid w:val="00E21AA7"/>
    <w:rsid w:val="00E22540"/>
    <w:rsid w:val="00E312A6"/>
    <w:rsid w:val="00E36107"/>
    <w:rsid w:val="00E4409C"/>
    <w:rsid w:val="00E5472D"/>
    <w:rsid w:val="00E548F8"/>
    <w:rsid w:val="00E55F18"/>
    <w:rsid w:val="00E57CD3"/>
    <w:rsid w:val="00E66E26"/>
    <w:rsid w:val="00E76387"/>
    <w:rsid w:val="00E766BC"/>
    <w:rsid w:val="00E7727B"/>
    <w:rsid w:val="00E817EC"/>
    <w:rsid w:val="00E82F68"/>
    <w:rsid w:val="00E86983"/>
    <w:rsid w:val="00E91EEF"/>
    <w:rsid w:val="00EB4C9F"/>
    <w:rsid w:val="00EB60CB"/>
    <w:rsid w:val="00EB75D5"/>
    <w:rsid w:val="00EC13CF"/>
    <w:rsid w:val="00EC2538"/>
    <w:rsid w:val="00EC6E5F"/>
    <w:rsid w:val="00ED52E4"/>
    <w:rsid w:val="00ED5663"/>
    <w:rsid w:val="00EE2383"/>
    <w:rsid w:val="00EF2EA0"/>
    <w:rsid w:val="00EF3C3B"/>
    <w:rsid w:val="00EF7CB7"/>
    <w:rsid w:val="00F0158E"/>
    <w:rsid w:val="00F01777"/>
    <w:rsid w:val="00F0312F"/>
    <w:rsid w:val="00F12220"/>
    <w:rsid w:val="00F15375"/>
    <w:rsid w:val="00F17CC5"/>
    <w:rsid w:val="00F2194D"/>
    <w:rsid w:val="00F2363F"/>
    <w:rsid w:val="00F2399F"/>
    <w:rsid w:val="00F23DE8"/>
    <w:rsid w:val="00F267AB"/>
    <w:rsid w:val="00F33D7B"/>
    <w:rsid w:val="00F37948"/>
    <w:rsid w:val="00F37D9D"/>
    <w:rsid w:val="00F43E0A"/>
    <w:rsid w:val="00F44984"/>
    <w:rsid w:val="00F4614B"/>
    <w:rsid w:val="00F46A8C"/>
    <w:rsid w:val="00F55479"/>
    <w:rsid w:val="00F60BFC"/>
    <w:rsid w:val="00F61AD0"/>
    <w:rsid w:val="00F63EAD"/>
    <w:rsid w:val="00F640A8"/>
    <w:rsid w:val="00F6646E"/>
    <w:rsid w:val="00F67B09"/>
    <w:rsid w:val="00F70119"/>
    <w:rsid w:val="00F704DA"/>
    <w:rsid w:val="00F70C35"/>
    <w:rsid w:val="00F7253A"/>
    <w:rsid w:val="00F74C1C"/>
    <w:rsid w:val="00F8012A"/>
    <w:rsid w:val="00F844A0"/>
    <w:rsid w:val="00F85CF8"/>
    <w:rsid w:val="00F928E1"/>
    <w:rsid w:val="00F9668C"/>
    <w:rsid w:val="00FA02EC"/>
    <w:rsid w:val="00FA1026"/>
    <w:rsid w:val="00FA4048"/>
    <w:rsid w:val="00FB1C56"/>
    <w:rsid w:val="00FB34C5"/>
    <w:rsid w:val="00FB37C4"/>
    <w:rsid w:val="00FB4B82"/>
    <w:rsid w:val="00FC408A"/>
    <w:rsid w:val="00FC731E"/>
    <w:rsid w:val="00FD147E"/>
    <w:rsid w:val="00FF3795"/>
    <w:rsid w:val="00FF4C85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A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9A6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A6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F397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C4D22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137766"/>
    <w:rPr>
      <w:rFonts w:cs="Times New Roman"/>
      <w:b/>
      <w:bCs/>
    </w:rPr>
  </w:style>
  <w:style w:type="paragraph" w:customStyle="1" w:styleId="1">
    <w:name w:val="Без интервала1"/>
    <w:uiPriority w:val="99"/>
    <w:rsid w:val="00080D48"/>
    <w:rPr>
      <w:rFonts w:ascii="Calibri" w:hAnsi="Calibri" w:cs="Calibri"/>
      <w:lang w:eastAsia="en-US"/>
    </w:rPr>
  </w:style>
  <w:style w:type="table" w:styleId="TableGrid">
    <w:name w:val="Table Grid"/>
    <w:basedOn w:val="TableNormal"/>
    <w:uiPriority w:val="99"/>
    <w:rsid w:val="00C44B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A093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FootnoteText">
    <w:name w:val="footnote text"/>
    <w:basedOn w:val="Normal"/>
    <w:link w:val="FootnoteTextChar"/>
    <w:uiPriority w:val="99"/>
    <w:rsid w:val="007F12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F1210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7F1210"/>
    <w:rPr>
      <w:rFonts w:cs="Times New Roman"/>
      <w:vertAlign w:val="superscript"/>
    </w:rPr>
  </w:style>
  <w:style w:type="table" w:customStyle="1" w:styleId="10">
    <w:name w:val="Сетка таблицы1"/>
    <w:uiPriority w:val="99"/>
    <w:rsid w:val="005C1C52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A31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6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692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3F62811ED52033FA02559F3AAE92BE71506598DB5440AB0F760A177D5CDEEF6878C628481EB12a6Z0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53613D2469D03C260C8E7620D2F58B043499062E4356A52D5F8920F60DE049DF9B69175AY57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832</TotalTime>
  <Pages>24</Pages>
  <Words>7971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</cp:lastModifiedBy>
  <cp:revision>30</cp:revision>
  <cp:lastPrinted>2020-12-21T07:42:00Z</cp:lastPrinted>
  <dcterms:created xsi:type="dcterms:W3CDTF">2017-09-05T08:34:00Z</dcterms:created>
  <dcterms:modified xsi:type="dcterms:W3CDTF">2020-12-21T07:42:00Z</dcterms:modified>
</cp:coreProperties>
</file>