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99" w:rsidRDefault="00F17E99" w:rsidP="00F17E99">
      <w:pPr>
        <w:autoSpaceDE w:val="0"/>
        <w:autoSpaceDN w:val="0"/>
        <w:adjustRightInd w:val="0"/>
        <w:jc w:val="center"/>
        <w:rPr>
          <w:rFonts w:ascii="Times New Roman,Bold" w:hAnsi="Times New Roman,Bold" w:cs="Times New Roman,Bold"/>
          <w:b/>
          <w:bCs/>
          <w:sz w:val="27"/>
          <w:szCs w:val="27"/>
        </w:rPr>
      </w:pPr>
      <w:r>
        <w:rPr>
          <w:rFonts w:ascii="Times New Roman,Bold" w:hAnsi="Times New Roman,Bold" w:cs="Times New Roman,Bold"/>
          <w:b/>
          <w:bCs/>
          <w:sz w:val="27"/>
          <w:szCs w:val="27"/>
        </w:rPr>
        <w:t>Рекомендации для населения при жаркой погоде:</w:t>
      </w:r>
    </w:p>
    <w:p w:rsidR="00F17E99" w:rsidRDefault="00F17E99" w:rsidP="00F17E99">
      <w:pPr>
        <w:autoSpaceDE w:val="0"/>
        <w:autoSpaceDN w:val="0"/>
        <w:adjustRightInd w:val="0"/>
        <w:jc w:val="both"/>
        <w:rPr>
          <w:sz w:val="27"/>
          <w:szCs w:val="27"/>
        </w:rPr>
      </w:pPr>
      <w:r>
        <w:rPr>
          <w:sz w:val="27"/>
          <w:szCs w:val="27"/>
        </w:rPr>
        <w:t>1. Поддерживайте прохладную температуру воздуха дома. Днем закрывайте окна, и ставни (если есть), особенно если окна выходят на солнечную сторону. Открывайте окна и ставни на ночь (если это безопасно), когда температура воздуха на улице ниже, чем в помещении. Если ваше жилище оборудовано кондиционером, закрывайте окна и</w:t>
      </w:r>
    </w:p>
    <w:p w:rsidR="00F17E99" w:rsidRDefault="00F17E99" w:rsidP="00F17E99">
      <w:pPr>
        <w:autoSpaceDE w:val="0"/>
        <w:autoSpaceDN w:val="0"/>
        <w:adjustRightInd w:val="0"/>
        <w:jc w:val="both"/>
        <w:rPr>
          <w:sz w:val="27"/>
          <w:szCs w:val="27"/>
        </w:rPr>
      </w:pPr>
      <w:r>
        <w:rPr>
          <w:sz w:val="27"/>
          <w:szCs w:val="27"/>
        </w:rPr>
        <w:t>двери. Некоторое облегчение могут примести электрические вентиляторы, но когда температура воздуха выше 35</w:t>
      </w:r>
      <w:proofErr w:type="gramStart"/>
      <w:r>
        <w:rPr>
          <w:sz w:val="27"/>
          <w:szCs w:val="27"/>
        </w:rPr>
        <w:t>°С</w:t>
      </w:r>
      <w:proofErr w:type="gramEnd"/>
      <w:r>
        <w:rPr>
          <w:sz w:val="27"/>
          <w:szCs w:val="27"/>
        </w:rPr>
        <w:t>, вентилятор может не спасти от тепловых заболеваний.</w:t>
      </w:r>
    </w:p>
    <w:p w:rsidR="00F17E99" w:rsidRDefault="00F17E99" w:rsidP="00F17E99">
      <w:pPr>
        <w:autoSpaceDE w:val="0"/>
        <w:autoSpaceDN w:val="0"/>
        <w:adjustRightInd w:val="0"/>
        <w:jc w:val="both"/>
        <w:rPr>
          <w:sz w:val="27"/>
          <w:szCs w:val="27"/>
        </w:rPr>
      </w:pPr>
      <w:r>
        <w:rPr>
          <w:sz w:val="27"/>
          <w:szCs w:val="27"/>
        </w:rPr>
        <w:t>2. Старайтесь не находиться на жаре. Переходите в самую прохладную комнату в доме</w:t>
      </w:r>
      <w:proofErr w:type="gramStart"/>
      <w:r>
        <w:rPr>
          <w:sz w:val="27"/>
          <w:szCs w:val="27"/>
        </w:rPr>
        <w:t>,о</w:t>
      </w:r>
      <w:proofErr w:type="gramEnd"/>
      <w:r>
        <w:rPr>
          <w:sz w:val="27"/>
          <w:szCs w:val="27"/>
        </w:rPr>
        <w:t>собенно на ночь. Если это невозможно, поддерживайте в доме прохладную температуру, проводите по 2-3 часа в день в прохладных помещениях (например, в общественных зданиях, оборудованных кондиционерами). Старайтесь не выходить на улицу в самое жаркое время суток.</w:t>
      </w:r>
    </w:p>
    <w:p w:rsidR="00F17E99" w:rsidRDefault="00F17E99" w:rsidP="00F17E99">
      <w:pPr>
        <w:autoSpaceDE w:val="0"/>
        <w:autoSpaceDN w:val="0"/>
        <w:adjustRightInd w:val="0"/>
        <w:jc w:val="both"/>
        <w:rPr>
          <w:sz w:val="27"/>
          <w:szCs w:val="27"/>
        </w:rPr>
      </w:pPr>
      <w:r>
        <w:rPr>
          <w:sz w:val="27"/>
          <w:szCs w:val="27"/>
        </w:rPr>
        <w:t>3. Избегайте интенсивной физической нагрузки.</w:t>
      </w:r>
    </w:p>
    <w:p w:rsidR="00F17E99" w:rsidRDefault="00F17E99" w:rsidP="00F17E99">
      <w:pPr>
        <w:autoSpaceDE w:val="0"/>
        <w:autoSpaceDN w:val="0"/>
        <w:adjustRightInd w:val="0"/>
        <w:jc w:val="both"/>
        <w:rPr>
          <w:sz w:val="27"/>
          <w:szCs w:val="27"/>
        </w:rPr>
      </w:pPr>
      <w:r>
        <w:rPr>
          <w:sz w:val="27"/>
          <w:szCs w:val="27"/>
        </w:rPr>
        <w:t>4. Старайтесь находиться в тени.</w:t>
      </w:r>
    </w:p>
    <w:p w:rsidR="00F17E99" w:rsidRDefault="00F17E99" w:rsidP="00F17E99">
      <w:pPr>
        <w:autoSpaceDE w:val="0"/>
        <w:autoSpaceDN w:val="0"/>
        <w:adjustRightInd w:val="0"/>
        <w:jc w:val="both"/>
        <w:rPr>
          <w:sz w:val="27"/>
          <w:szCs w:val="27"/>
        </w:rPr>
      </w:pPr>
      <w:r>
        <w:rPr>
          <w:sz w:val="27"/>
          <w:szCs w:val="27"/>
        </w:rPr>
        <w:t>5. Не оставляйте детей и животных в припаркованных транспортных средствах.</w:t>
      </w:r>
    </w:p>
    <w:p w:rsidR="00F17E99" w:rsidRDefault="00F17E99" w:rsidP="00F17E99">
      <w:pPr>
        <w:autoSpaceDE w:val="0"/>
        <w:autoSpaceDN w:val="0"/>
        <w:adjustRightInd w:val="0"/>
        <w:jc w:val="both"/>
        <w:rPr>
          <w:sz w:val="27"/>
          <w:szCs w:val="27"/>
        </w:rPr>
      </w:pPr>
      <w:r>
        <w:rPr>
          <w:sz w:val="27"/>
          <w:szCs w:val="27"/>
        </w:rPr>
        <w:t>6. Не допускайте перегрева тела, пейте достаточно жидкости.</w:t>
      </w:r>
    </w:p>
    <w:p w:rsidR="00F17E99" w:rsidRDefault="00F17E99" w:rsidP="00F17E99">
      <w:pPr>
        <w:autoSpaceDE w:val="0"/>
        <w:autoSpaceDN w:val="0"/>
        <w:adjustRightInd w:val="0"/>
        <w:jc w:val="both"/>
        <w:rPr>
          <w:sz w:val="27"/>
          <w:szCs w:val="27"/>
        </w:rPr>
      </w:pPr>
      <w:r>
        <w:rPr>
          <w:sz w:val="27"/>
          <w:szCs w:val="27"/>
        </w:rPr>
        <w:t>7. Принимайте прохладный душ или ванну. Можно также делать холодные компрессы</w:t>
      </w:r>
    </w:p>
    <w:p w:rsidR="00F17E99" w:rsidRDefault="00F17E99" w:rsidP="00F17E99">
      <w:pPr>
        <w:autoSpaceDE w:val="0"/>
        <w:autoSpaceDN w:val="0"/>
        <w:adjustRightInd w:val="0"/>
        <w:jc w:val="both"/>
        <w:rPr>
          <w:sz w:val="27"/>
          <w:szCs w:val="27"/>
        </w:rPr>
      </w:pPr>
      <w:r>
        <w:rPr>
          <w:sz w:val="27"/>
          <w:szCs w:val="27"/>
        </w:rPr>
        <w:t>или обертывания, использовать мокрые холодные полотенца, обтирать тело прохладной полой, делать прохладные ванночки для ног и т.д.</w:t>
      </w:r>
    </w:p>
    <w:p w:rsidR="00F17E99" w:rsidRDefault="00F17E99" w:rsidP="00F17E99">
      <w:pPr>
        <w:autoSpaceDE w:val="0"/>
        <w:autoSpaceDN w:val="0"/>
        <w:adjustRightInd w:val="0"/>
        <w:jc w:val="both"/>
        <w:rPr>
          <w:sz w:val="27"/>
          <w:szCs w:val="27"/>
        </w:rPr>
      </w:pPr>
      <w:r>
        <w:rPr>
          <w:sz w:val="27"/>
          <w:szCs w:val="27"/>
        </w:rPr>
        <w:t>8. Носите легкую и свободную одежду из натуральных тканей. Выходя на улицу, надевайте широкополую шляпу или кепку и солнцезащитные очки.</w:t>
      </w:r>
    </w:p>
    <w:p w:rsidR="00F17E99" w:rsidRDefault="00F17E99" w:rsidP="00F17E99">
      <w:pPr>
        <w:autoSpaceDE w:val="0"/>
        <w:autoSpaceDN w:val="0"/>
        <w:adjustRightInd w:val="0"/>
        <w:jc w:val="both"/>
        <w:rPr>
          <w:sz w:val="27"/>
          <w:szCs w:val="27"/>
        </w:rPr>
      </w:pPr>
      <w:r>
        <w:rPr>
          <w:sz w:val="27"/>
          <w:szCs w:val="27"/>
        </w:rPr>
        <w:t>9. Соблюдайте питьевой режим, избегая сладких и алкогольных напитков. Если кто-то из ваших знакомых, подвергается риску для здоровья в связи с аномальной жарой, помогите им получить необходимую помощь и рекомендации. Пожилых и больных одиноко проживающих людей необходимо навещать не реже раза в сутки.</w:t>
      </w:r>
    </w:p>
    <w:p w:rsidR="00F17E99" w:rsidRDefault="00F17E99" w:rsidP="00F17E99">
      <w:pPr>
        <w:autoSpaceDE w:val="0"/>
        <w:autoSpaceDN w:val="0"/>
        <w:adjustRightInd w:val="0"/>
        <w:jc w:val="both"/>
        <w:rPr>
          <w:rFonts w:ascii="Times New Roman,Bold" w:hAnsi="Times New Roman,Bold" w:cs="Times New Roman,Bold"/>
          <w:b/>
          <w:bCs/>
          <w:sz w:val="27"/>
          <w:szCs w:val="27"/>
        </w:rPr>
      </w:pPr>
    </w:p>
    <w:p w:rsidR="00F17E99" w:rsidRDefault="00F17E99" w:rsidP="00F17E99">
      <w:pPr>
        <w:autoSpaceDE w:val="0"/>
        <w:autoSpaceDN w:val="0"/>
        <w:adjustRightInd w:val="0"/>
        <w:jc w:val="both"/>
        <w:rPr>
          <w:rFonts w:ascii="Times New Roman,Bold" w:hAnsi="Times New Roman,Bold" w:cs="Times New Roman,Bold"/>
          <w:b/>
          <w:bCs/>
          <w:sz w:val="27"/>
          <w:szCs w:val="27"/>
        </w:rPr>
      </w:pPr>
      <w:r>
        <w:rPr>
          <w:rFonts w:ascii="Times New Roman,Bold" w:hAnsi="Times New Roman,Bold" w:cs="Times New Roman,Bold"/>
          <w:b/>
          <w:bCs/>
          <w:sz w:val="27"/>
          <w:szCs w:val="27"/>
        </w:rPr>
        <w:t>Рекомендации для населения при грозе:</w:t>
      </w:r>
    </w:p>
    <w:p w:rsidR="00F17E99" w:rsidRPr="00F17E99" w:rsidRDefault="00F17E99" w:rsidP="00F17E99">
      <w:pPr>
        <w:autoSpaceDE w:val="0"/>
        <w:autoSpaceDN w:val="0"/>
        <w:adjustRightInd w:val="0"/>
        <w:jc w:val="both"/>
        <w:rPr>
          <w:sz w:val="27"/>
          <w:szCs w:val="27"/>
        </w:rPr>
      </w:pPr>
      <w:r w:rsidRPr="00F17E99">
        <w:rPr>
          <w:sz w:val="27"/>
          <w:szCs w:val="27"/>
        </w:rPr>
        <w:t>Чтобы избежать поражения молнией, соблюдайте следующие правила:</w:t>
      </w:r>
    </w:p>
    <w:p w:rsidR="00F17E99" w:rsidRPr="00F17E99" w:rsidRDefault="00F17E99" w:rsidP="00F17E99">
      <w:pPr>
        <w:autoSpaceDE w:val="0"/>
        <w:autoSpaceDN w:val="0"/>
        <w:adjustRightInd w:val="0"/>
        <w:jc w:val="both"/>
        <w:rPr>
          <w:sz w:val="27"/>
          <w:szCs w:val="27"/>
          <w:u w:val="single"/>
        </w:rPr>
      </w:pPr>
      <w:r w:rsidRPr="00F17E99">
        <w:rPr>
          <w:sz w:val="27"/>
          <w:szCs w:val="27"/>
          <w:u w:val="single"/>
        </w:rPr>
        <w:t>Если вы в доме, то:</w:t>
      </w:r>
    </w:p>
    <w:p w:rsidR="00F17E99" w:rsidRDefault="00F17E99" w:rsidP="00F17E99">
      <w:pPr>
        <w:autoSpaceDE w:val="0"/>
        <w:autoSpaceDN w:val="0"/>
        <w:adjustRightInd w:val="0"/>
        <w:jc w:val="both"/>
        <w:rPr>
          <w:sz w:val="27"/>
          <w:szCs w:val="27"/>
        </w:rPr>
      </w:pPr>
      <w:r>
        <w:rPr>
          <w:sz w:val="27"/>
          <w:szCs w:val="27"/>
        </w:rPr>
        <w:t xml:space="preserve">- по возможности не выходите из дома, закройте окна и дымоходы во избежание сквозняка, не рекомендуется во время грозы также топить печку; </w:t>
      </w:r>
    </w:p>
    <w:p w:rsidR="00F17E99" w:rsidRDefault="00F17E99" w:rsidP="00F17E99">
      <w:pPr>
        <w:autoSpaceDE w:val="0"/>
        <w:autoSpaceDN w:val="0"/>
        <w:adjustRightInd w:val="0"/>
        <w:jc w:val="both"/>
        <w:rPr>
          <w:sz w:val="27"/>
          <w:szCs w:val="27"/>
        </w:rPr>
      </w:pPr>
      <w:r>
        <w:rPr>
          <w:sz w:val="27"/>
          <w:szCs w:val="27"/>
        </w:rPr>
        <w:t>- во время грозы следует держаться подальше от электропроводки, антенн;</w:t>
      </w:r>
    </w:p>
    <w:p w:rsidR="00F17E99" w:rsidRDefault="00F17E99" w:rsidP="00F17E99">
      <w:pPr>
        <w:autoSpaceDE w:val="0"/>
        <w:autoSpaceDN w:val="0"/>
        <w:adjustRightInd w:val="0"/>
        <w:jc w:val="both"/>
        <w:rPr>
          <w:sz w:val="27"/>
          <w:szCs w:val="27"/>
        </w:rPr>
      </w:pPr>
      <w:r>
        <w:rPr>
          <w:sz w:val="27"/>
          <w:szCs w:val="27"/>
        </w:rPr>
        <w:t>отключите радио и телевизор, избегайте использования телефона и электроприборов.</w:t>
      </w:r>
    </w:p>
    <w:p w:rsidR="00F17E99" w:rsidRDefault="00F17E99" w:rsidP="00F17E99">
      <w:pPr>
        <w:autoSpaceDE w:val="0"/>
        <w:autoSpaceDN w:val="0"/>
        <w:adjustRightInd w:val="0"/>
        <w:jc w:val="both"/>
        <w:rPr>
          <w:sz w:val="27"/>
          <w:szCs w:val="27"/>
        </w:rPr>
      </w:pPr>
      <w:r w:rsidRPr="00F17E99">
        <w:rPr>
          <w:sz w:val="27"/>
          <w:szCs w:val="27"/>
          <w:u w:val="single"/>
        </w:rPr>
        <w:t>Если вы на открытой местности</w:t>
      </w:r>
      <w:r>
        <w:rPr>
          <w:sz w:val="27"/>
          <w:szCs w:val="27"/>
        </w:rPr>
        <w:t>:</w:t>
      </w:r>
    </w:p>
    <w:p w:rsidR="00F17E99" w:rsidRDefault="00F17E99" w:rsidP="00F17E99">
      <w:pPr>
        <w:autoSpaceDE w:val="0"/>
        <w:autoSpaceDN w:val="0"/>
        <w:adjustRightInd w:val="0"/>
        <w:jc w:val="both"/>
        <w:rPr>
          <w:sz w:val="27"/>
          <w:szCs w:val="27"/>
        </w:rPr>
      </w:pPr>
      <w:r>
        <w:rPr>
          <w:sz w:val="27"/>
          <w:szCs w:val="27"/>
        </w:rPr>
        <w:t>Помните, что молния бьет в самую высокую точку на своем пути. Большое дерево, одинокий человек в поле и есть эта высокая точка.</w:t>
      </w:r>
    </w:p>
    <w:p w:rsidR="00F17E99" w:rsidRPr="00F17E99" w:rsidRDefault="00F17E99" w:rsidP="00F17E99">
      <w:pPr>
        <w:autoSpaceDE w:val="0"/>
        <w:autoSpaceDN w:val="0"/>
        <w:adjustRightInd w:val="0"/>
        <w:jc w:val="both"/>
        <w:rPr>
          <w:sz w:val="27"/>
          <w:szCs w:val="27"/>
          <w:u w:val="single"/>
        </w:rPr>
      </w:pPr>
      <w:r w:rsidRPr="00F17E99">
        <w:rPr>
          <w:sz w:val="27"/>
          <w:szCs w:val="27"/>
          <w:u w:val="single"/>
        </w:rPr>
        <w:t>Поэтому:</w:t>
      </w:r>
    </w:p>
    <w:p w:rsidR="00F17E99" w:rsidRDefault="00F17E99" w:rsidP="00F17E99">
      <w:pPr>
        <w:autoSpaceDE w:val="0"/>
        <w:autoSpaceDN w:val="0"/>
        <w:adjustRightInd w:val="0"/>
        <w:jc w:val="both"/>
        <w:rPr>
          <w:sz w:val="27"/>
          <w:szCs w:val="27"/>
        </w:rPr>
      </w:pPr>
      <w:r>
        <w:rPr>
          <w:sz w:val="27"/>
          <w:szCs w:val="27"/>
        </w:rPr>
        <w:t>- не прячьтесь под высокие деревья (особенно одинокие);</w:t>
      </w:r>
    </w:p>
    <w:p w:rsidR="00F17E99" w:rsidRDefault="00F17E99" w:rsidP="00F17E99">
      <w:pPr>
        <w:autoSpaceDE w:val="0"/>
        <w:autoSpaceDN w:val="0"/>
        <w:adjustRightInd w:val="0"/>
        <w:jc w:val="both"/>
        <w:rPr>
          <w:sz w:val="27"/>
          <w:szCs w:val="27"/>
        </w:rPr>
      </w:pPr>
      <w:r>
        <w:rPr>
          <w:sz w:val="27"/>
          <w:szCs w:val="27"/>
        </w:rPr>
        <w:t>- при отсутствии укрытия следует лечь на землю или присесть в сухую яму, траншею, пригнув голову;</w:t>
      </w:r>
    </w:p>
    <w:p w:rsidR="00F17E99" w:rsidRDefault="00F17E99" w:rsidP="00F17E99">
      <w:pPr>
        <w:autoSpaceDE w:val="0"/>
        <w:autoSpaceDN w:val="0"/>
        <w:adjustRightInd w:val="0"/>
        <w:jc w:val="both"/>
        <w:rPr>
          <w:sz w:val="27"/>
          <w:szCs w:val="27"/>
        </w:rPr>
      </w:pPr>
      <w:r>
        <w:rPr>
          <w:sz w:val="27"/>
          <w:szCs w:val="27"/>
        </w:rPr>
        <w:t>- при пребывании во время грозы в лесу следует укрыться среди низкорослой растительности;</w:t>
      </w:r>
    </w:p>
    <w:p w:rsidR="00F17E99" w:rsidRDefault="00F17E99" w:rsidP="00F17E99">
      <w:pPr>
        <w:autoSpaceDE w:val="0"/>
        <w:autoSpaceDN w:val="0"/>
        <w:adjustRightInd w:val="0"/>
        <w:jc w:val="both"/>
        <w:rPr>
          <w:sz w:val="27"/>
          <w:szCs w:val="27"/>
        </w:rPr>
      </w:pPr>
      <w:r>
        <w:rPr>
          <w:sz w:val="27"/>
          <w:szCs w:val="27"/>
        </w:rPr>
        <w:t>- если укрывается группа лиц, то лучше присесть на корточки, не соприкасаясь с другими людьми;</w:t>
      </w:r>
    </w:p>
    <w:p w:rsidR="00F17E99" w:rsidRDefault="00F17E99" w:rsidP="00F17E99">
      <w:pPr>
        <w:autoSpaceDE w:val="0"/>
        <w:autoSpaceDN w:val="0"/>
        <w:adjustRightInd w:val="0"/>
        <w:jc w:val="both"/>
        <w:rPr>
          <w:sz w:val="27"/>
          <w:szCs w:val="27"/>
        </w:rPr>
      </w:pPr>
      <w:r>
        <w:rPr>
          <w:sz w:val="27"/>
          <w:szCs w:val="27"/>
        </w:rPr>
        <w:t>- во время грозы нельзя купаться в водоемах;</w:t>
      </w:r>
    </w:p>
    <w:p w:rsidR="00F17E99" w:rsidRDefault="00F17E99" w:rsidP="00F17E99">
      <w:pPr>
        <w:autoSpaceDE w:val="0"/>
        <w:autoSpaceDN w:val="0"/>
        <w:adjustRightInd w:val="0"/>
        <w:jc w:val="both"/>
        <w:rPr>
          <w:sz w:val="27"/>
          <w:szCs w:val="27"/>
        </w:rPr>
      </w:pPr>
      <w:r>
        <w:rPr>
          <w:sz w:val="27"/>
          <w:szCs w:val="27"/>
        </w:rPr>
        <w:lastRenderedPageBreak/>
        <w:t>- во время грозы не следует бегать;</w:t>
      </w:r>
    </w:p>
    <w:p w:rsidR="00F17E99" w:rsidRDefault="00F17E99" w:rsidP="00F17E99">
      <w:pPr>
        <w:autoSpaceDE w:val="0"/>
        <w:autoSpaceDN w:val="0"/>
        <w:adjustRightInd w:val="0"/>
        <w:jc w:val="both"/>
        <w:rPr>
          <w:sz w:val="27"/>
          <w:szCs w:val="27"/>
        </w:rPr>
      </w:pPr>
      <w:r>
        <w:rPr>
          <w:sz w:val="27"/>
          <w:szCs w:val="27"/>
        </w:rPr>
        <w:t>- если вы едете на велосипеде или мотоцикле - прекратите движение, покиньте их и переждите грозу на расстоянии примерно 30 метров от них;</w:t>
      </w:r>
    </w:p>
    <w:p w:rsidR="00F17E99" w:rsidRDefault="00F17E99" w:rsidP="00F17E99">
      <w:pPr>
        <w:autoSpaceDE w:val="0"/>
        <w:autoSpaceDN w:val="0"/>
        <w:adjustRightInd w:val="0"/>
        <w:jc w:val="both"/>
        <w:rPr>
          <w:sz w:val="27"/>
          <w:szCs w:val="27"/>
        </w:rPr>
      </w:pPr>
      <w:r>
        <w:rPr>
          <w:sz w:val="27"/>
          <w:szCs w:val="27"/>
        </w:rPr>
        <w:t>- во время грозы следует находиться на удалении от линий электропередач, т.к. электричество притягивает молнию;</w:t>
      </w:r>
    </w:p>
    <w:p w:rsidR="00F17E99" w:rsidRDefault="00F17E99" w:rsidP="00F17E99">
      <w:pPr>
        <w:autoSpaceDE w:val="0"/>
        <w:autoSpaceDN w:val="0"/>
        <w:adjustRightInd w:val="0"/>
        <w:jc w:val="both"/>
        <w:rPr>
          <w:sz w:val="27"/>
          <w:szCs w:val="27"/>
        </w:rPr>
      </w:pPr>
      <w:r>
        <w:rPr>
          <w:sz w:val="27"/>
          <w:szCs w:val="27"/>
        </w:rPr>
        <w:t>- если вы находитесь на возвышенности, спуститесь вниз;</w:t>
      </w:r>
    </w:p>
    <w:p w:rsidR="00F17E99" w:rsidRDefault="00F17E99" w:rsidP="00F17E99">
      <w:pPr>
        <w:autoSpaceDE w:val="0"/>
        <w:autoSpaceDN w:val="0"/>
        <w:adjustRightInd w:val="0"/>
        <w:jc w:val="both"/>
        <w:rPr>
          <w:sz w:val="27"/>
          <w:szCs w:val="27"/>
        </w:rPr>
      </w:pPr>
      <w:r>
        <w:rPr>
          <w:sz w:val="27"/>
          <w:szCs w:val="27"/>
        </w:rPr>
        <w:t>- если во время грозы вы находитесь в лодке, гребите к берегу;</w:t>
      </w:r>
    </w:p>
    <w:p w:rsidR="00F17E99" w:rsidRDefault="00F17E99" w:rsidP="00F17E99">
      <w:pPr>
        <w:autoSpaceDE w:val="0"/>
        <w:autoSpaceDN w:val="0"/>
        <w:adjustRightInd w:val="0"/>
        <w:jc w:val="both"/>
        <w:rPr>
          <w:sz w:val="27"/>
          <w:szCs w:val="27"/>
        </w:rPr>
      </w:pPr>
      <w:r>
        <w:rPr>
          <w:sz w:val="27"/>
          <w:szCs w:val="27"/>
        </w:rPr>
        <w:t>- если вы во время грозы едете в автомобиле, остановитесь и закройте окна, оставайтесь</w:t>
      </w:r>
    </w:p>
    <w:p w:rsidR="00F17E99" w:rsidRDefault="00F17E99" w:rsidP="00F17E99">
      <w:pPr>
        <w:autoSpaceDE w:val="0"/>
        <w:autoSpaceDN w:val="0"/>
        <w:adjustRightInd w:val="0"/>
        <w:jc w:val="both"/>
        <w:rPr>
          <w:sz w:val="27"/>
          <w:szCs w:val="27"/>
        </w:rPr>
      </w:pPr>
      <w:r>
        <w:rPr>
          <w:sz w:val="27"/>
          <w:szCs w:val="27"/>
        </w:rPr>
        <w:t>в автомобиле.</w:t>
      </w:r>
    </w:p>
    <w:p w:rsidR="00F17E99" w:rsidRDefault="00F17E99" w:rsidP="00F17E99">
      <w:pPr>
        <w:autoSpaceDE w:val="0"/>
        <w:autoSpaceDN w:val="0"/>
        <w:adjustRightInd w:val="0"/>
        <w:jc w:val="both"/>
        <w:rPr>
          <w:b/>
          <w:bCs/>
          <w:sz w:val="27"/>
          <w:szCs w:val="27"/>
        </w:rPr>
      </w:pPr>
      <w:r>
        <w:rPr>
          <w:b/>
          <w:bCs/>
          <w:sz w:val="27"/>
          <w:szCs w:val="27"/>
        </w:rPr>
        <w:t>Рекомендации гражданам при усилении ветра:</w:t>
      </w:r>
    </w:p>
    <w:p w:rsidR="00F17E99" w:rsidRDefault="00F17E99" w:rsidP="00F17E99">
      <w:pPr>
        <w:autoSpaceDE w:val="0"/>
        <w:autoSpaceDN w:val="0"/>
        <w:adjustRightInd w:val="0"/>
        <w:jc w:val="both"/>
        <w:rPr>
          <w:sz w:val="27"/>
          <w:szCs w:val="27"/>
        </w:rPr>
      </w:pPr>
      <w:r>
        <w:rPr>
          <w:sz w:val="27"/>
          <w:szCs w:val="27"/>
        </w:rPr>
        <w:t>При усилении ветра рекомендуем ограничить выход из зданий, находиться в помещениях. Важно взять под особый контроль детей и не оставлять их без присмотра.</w:t>
      </w:r>
    </w:p>
    <w:p w:rsidR="00F17E99" w:rsidRDefault="00F17E99" w:rsidP="00F17E99">
      <w:pPr>
        <w:autoSpaceDE w:val="0"/>
        <w:autoSpaceDN w:val="0"/>
        <w:adjustRightInd w:val="0"/>
        <w:jc w:val="both"/>
        <w:rPr>
          <w:sz w:val="27"/>
          <w:szCs w:val="27"/>
        </w:rPr>
      </w:pPr>
      <w:r>
        <w:rPr>
          <w:sz w:val="27"/>
          <w:szCs w:val="27"/>
        </w:rPr>
        <w:t xml:space="preserve">Если сильный ветер застал Вас на улице, рекомендуем укрыться в подземных переходах или подъездах зданий. Не стоит прятаться от сильного ветра около стен домов, так как с крыш возможно падение шифера и других кровельных материалов. </w:t>
      </w:r>
    </w:p>
    <w:p w:rsidR="00F17E99" w:rsidRDefault="00F17E99" w:rsidP="00F17E99">
      <w:pPr>
        <w:autoSpaceDE w:val="0"/>
        <w:autoSpaceDN w:val="0"/>
        <w:adjustRightInd w:val="0"/>
        <w:jc w:val="both"/>
        <w:rPr>
          <w:sz w:val="27"/>
          <w:szCs w:val="27"/>
        </w:rPr>
      </w:pPr>
      <w:r>
        <w:rPr>
          <w:sz w:val="27"/>
          <w:szCs w:val="27"/>
        </w:rPr>
        <w:t>Это же относится к остановкам общественного транспорта, рекламным щитам, деревьям, недостроенным зданиям.</w:t>
      </w:r>
    </w:p>
    <w:p w:rsidR="00F17E99" w:rsidRDefault="00F17E99" w:rsidP="00F17E99">
      <w:pPr>
        <w:autoSpaceDE w:val="0"/>
        <w:autoSpaceDN w:val="0"/>
        <w:adjustRightInd w:val="0"/>
        <w:jc w:val="both"/>
        <w:rPr>
          <w:sz w:val="27"/>
          <w:szCs w:val="27"/>
        </w:rPr>
      </w:pPr>
      <w:r>
        <w:rPr>
          <w:sz w:val="27"/>
          <w:szCs w:val="27"/>
        </w:rPr>
        <w:t>Смертельно опасно при сильном ветре стоять под линией электропередач и подходить</w:t>
      </w:r>
    </w:p>
    <w:p w:rsidR="00F17E99" w:rsidRDefault="00F17E99" w:rsidP="00F17E99">
      <w:pPr>
        <w:autoSpaceDE w:val="0"/>
        <w:autoSpaceDN w:val="0"/>
        <w:adjustRightInd w:val="0"/>
        <w:jc w:val="both"/>
        <w:rPr>
          <w:sz w:val="27"/>
          <w:szCs w:val="27"/>
        </w:rPr>
      </w:pPr>
      <w:r>
        <w:rPr>
          <w:sz w:val="27"/>
          <w:szCs w:val="27"/>
        </w:rPr>
        <w:t>к оборвавшимся электропроводам.</w:t>
      </w:r>
    </w:p>
    <w:p w:rsidR="00F17E99" w:rsidRDefault="00F17E99" w:rsidP="00F17E99">
      <w:pPr>
        <w:autoSpaceDE w:val="0"/>
        <w:autoSpaceDN w:val="0"/>
        <w:adjustRightInd w:val="0"/>
        <w:jc w:val="both"/>
        <w:rPr>
          <w:sz w:val="27"/>
          <w:szCs w:val="27"/>
        </w:rPr>
      </w:pPr>
      <w:r>
        <w:rPr>
          <w:sz w:val="27"/>
          <w:szCs w:val="27"/>
        </w:rPr>
        <w:t>Если Вы выехали за пределы населенного пункта, то целесообразно выйти из автомобиля и укрыться в дорожном кювете или ближайшем логу.</w:t>
      </w:r>
    </w:p>
    <w:p w:rsidR="00F17E99" w:rsidRDefault="00F17E99" w:rsidP="00F17E99">
      <w:pPr>
        <w:autoSpaceDE w:val="0"/>
        <w:autoSpaceDN w:val="0"/>
        <w:adjustRightInd w:val="0"/>
        <w:jc w:val="both"/>
        <w:rPr>
          <w:sz w:val="27"/>
          <w:szCs w:val="27"/>
        </w:rPr>
      </w:pPr>
      <w:r>
        <w:rPr>
          <w:sz w:val="27"/>
          <w:szCs w:val="27"/>
        </w:rPr>
        <w:t>В городе надо немедленно покинуть автомобиль, автобус, трамвай и спрятаться в ближайшем убежище, подземном переходе или подвале.</w:t>
      </w:r>
    </w:p>
    <w:p w:rsidR="00F17E99" w:rsidRDefault="00F17E99" w:rsidP="00F17E99">
      <w:pPr>
        <w:autoSpaceDE w:val="0"/>
        <w:autoSpaceDN w:val="0"/>
        <w:adjustRightInd w:val="0"/>
        <w:jc w:val="both"/>
        <w:rPr>
          <w:sz w:val="27"/>
          <w:szCs w:val="27"/>
        </w:rPr>
      </w:pPr>
      <w:r>
        <w:rPr>
          <w:sz w:val="27"/>
          <w:szCs w:val="27"/>
        </w:rPr>
        <w:t>При нахождении в дороге, на открытой местности, лучше всего скрыться в яме, овраге</w:t>
      </w:r>
    </w:p>
    <w:p w:rsidR="00F17E99" w:rsidRDefault="00F17E99" w:rsidP="00F17E99">
      <w:pPr>
        <w:autoSpaceDE w:val="0"/>
        <w:autoSpaceDN w:val="0"/>
        <w:adjustRightInd w:val="0"/>
        <w:jc w:val="both"/>
        <w:rPr>
          <w:sz w:val="27"/>
          <w:szCs w:val="27"/>
        </w:rPr>
      </w:pPr>
      <w:r>
        <w:rPr>
          <w:sz w:val="27"/>
          <w:szCs w:val="27"/>
        </w:rPr>
        <w:t>и плотно прижаться к земле.</w:t>
      </w:r>
    </w:p>
    <w:p w:rsidR="00F17E99" w:rsidRDefault="00F17E99" w:rsidP="00F17E99">
      <w:pPr>
        <w:autoSpaceDE w:val="0"/>
        <w:autoSpaceDN w:val="0"/>
        <w:adjustRightInd w:val="0"/>
        <w:jc w:val="both"/>
        <w:rPr>
          <w:b/>
          <w:bCs/>
          <w:sz w:val="27"/>
          <w:szCs w:val="27"/>
        </w:rPr>
      </w:pPr>
      <w:r>
        <w:rPr>
          <w:b/>
          <w:bCs/>
          <w:sz w:val="27"/>
          <w:szCs w:val="27"/>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F17E99" w:rsidRDefault="00F17E99" w:rsidP="00F17E99">
      <w:pPr>
        <w:autoSpaceDE w:val="0"/>
        <w:autoSpaceDN w:val="0"/>
        <w:adjustRightInd w:val="0"/>
        <w:jc w:val="center"/>
        <w:rPr>
          <w:b/>
          <w:bCs/>
          <w:sz w:val="27"/>
          <w:szCs w:val="27"/>
        </w:rPr>
      </w:pPr>
      <w:r>
        <w:rPr>
          <w:b/>
          <w:bCs/>
          <w:sz w:val="27"/>
          <w:szCs w:val="27"/>
        </w:rPr>
        <w:t>Единый телефон доверия ГУ МЧС России по Оренбургской области:</w:t>
      </w:r>
    </w:p>
    <w:p w:rsidR="00F17E99" w:rsidRDefault="00F17E99" w:rsidP="00F17E99">
      <w:pPr>
        <w:autoSpaceDE w:val="0"/>
        <w:autoSpaceDN w:val="0"/>
        <w:adjustRightInd w:val="0"/>
        <w:jc w:val="center"/>
        <w:rPr>
          <w:b/>
          <w:bCs/>
          <w:sz w:val="27"/>
          <w:szCs w:val="27"/>
        </w:rPr>
      </w:pPr>
      <w:r>
        <w:rPr>
          <w:b/>
          <w:bCs/>
          <w:sz w:val="27"/>
          <w:szCs w:val="27"/>
        </w:rPr>
        <w:t>(3532) 30-89-99</w:t>
      </w:r>
    </w:p>
    <w:sectPr w:rsidR="00F17E99" w:rsidSect="00F17E99">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F17E99"/>
    <w:rsid w:val="0000397D"/>
    <w:rsid w:val="001B0F83"/>
    <w:rsid w:val="001D4277"/>
    <w:rsid w:val="00202823"/>
    <w:rsid w:val="002E2EE4"/>
    <w:rsid w:val="003619A4"/>
    <w:rsid w:val="003A323A"/>
    <w:rsid w:val="00422174"/>
    <w:rsid w:val="00482AF9"/>
    <w:rsid w:val="00491314"/>
    <w:rsid w:val="004F0659"/>
    <w:rsid w:val="0058144C"/>
    <w:rsid w:val="00586D61"/>
    <w:rsid w:val="005B1D43"/>
    <w:rsid w:val="00627007"/>
    <w:rsid w:val="006F2A3E"/>
    <w:rsid w:val="0078440E"/>
    <w:rsid w:val="007A1873"/>
    <w:rsid w:val="008D095B"/>
    <w:rsid w:val="009176D5"/>
    <w:rsid w:val="009817D2"/>
    <w:rsid w:val="00A7332F"/>
    <w:rsid w:val="00C07943"/>
    <w:rsid w:val="00C65FD6"/>
    <w:rsid w:val="00CE784D"/>
    <w:rsid w:val="00DB09E1"/>
    <w:rsid w:val="00E428F6"/>
    <w:rsid w:val="00E572B3"/>
    <w:rsid w:val="00ED72D5"/>
    <w:rsid w:val="00F17E99"/>
    <w:rsid w:val="00FA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3A"/>
  </w:style>
  <w:style w:type="paragraph" w:styleId="1">
    <w:name w:val="heading 1"/>
    <w:basedOn w:val="a"/>
    <w:next w:val="a"/>
    <w:link w:val="10"/>
    <w:qFormat/>
    <w:rsid w:val="003A323A"/>
    <w:pPr>
      <w:keepNext/>
      <w:autoSpaceDE w:val="0"/>
      <w:autoSpaceDN w:val="0"/>
      <w:outlineLvl w:val="0"/>
    </w:pPr>
    <w:rPr>
      <w:rFonts w:eastAsiaTheme="majorEastAsia" w:cs="Arial"/>
      <w:noProof/>
      <w:sz w:val="28"/>
      <w:szCs w:val="28"/>
      <w:lang w:val="en-US"/>
    </w:rPr>
  </w:style>
  <w:style w:type="paragraph" w:styleId="2">
    <w:name w:val="heading 2"/>
    <w:basedOn w:val="a"/>
    <w:next w:val="a"/>
    <w:link w:val="20"/>
    <w:semiHidden/>
    <w:unhideWhenUsed/>
    <w:qFormat/>
    <w:rsid w:val="009817D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817D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817D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817D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817D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817D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9817D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9817D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17D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817D2"/>
    <w:rPr>
      <w:rFonts w:asciiTheme="majorHAnsi" w:eastAsiaTheme="majorEastAsia" w:hAnsiTheme="majorHAnsi" w:cstheme="majorBidi"/>
      <w:b/>
      <w:bCs/>
      <w:sz w:val="26"/>
      <w:szCs w:val="26"/>
    </w:rPr>
  </w:style>
  <w:style w:type="paragraph" w:styleId="a3">
    <w:name w:val="List Paragraph"/>
    <w:basedOn w:val="a"/>
    <w:uiPriority w:val="34"/>
    <w:qFormat/>
    <w:rsid w:val="009817D2"/>
    <w:pPr>
      <w:ind w:left="708"/>
    </w:pPr>
  </w:style>
  <w:style w:type="character" w:customStyle="1" w:styleId="10">
    <w:name w:val="Заголовок 1 Знак"/>
    <w:basedOn w:val="a0"/>
    <w:link w:val="1"/>
    <w:rsid w:val="009817D2"/>
    <w:rPr>
      <w:rFonts w:eastAsiaTheme="majorEastAsia" w:cs="Arial"/>
      <w:noProof/>
      <w:sz w:val="28"/>
      <w:szCs w:val="28"/>
      <w:lang w:val="en-US"/>
    </w:rPr>
  </w:style>
  <w:style w:type="character" w:styleId="a4">
    <w:name w:val="Strong"/>
    <w:basedOn w:val="a0"/>
    <w:qFormat/>
    <w:rsid w:val="003A323A"/>
    <w:rPr>
      <w:b/>
      <w:bCs/>
    </w:rPr>
  </w:style>
  <w:style w:type="character" w:styleId="a5">
    <w:name w:val="Emphasis"/>
    <w:basedOn w:val="a0"/>
    <w:qFormat/>
    <w:rsid w:val="009817D2"/>
    <w:rPr>
      <w:i/>
      <w:iCs/>
    </w:rPr>
  </w:style>
  <w:style w:type="paragraph" w:styleId="a6">
    <w:name w:val="No Spacing"/>
    <w:basedOn w:val="a"/>
    <w:uiPriority w:val="1"/>
    <w:qFormat/>
    <w:rsid w:val="009817D2"/>
  </w:style>
  <w:style w:type="character" w:customStyle="1" w:styleId="40">
    <w:name w:val="Заголовок 4 Знак"/>
    <w:basedOn w:val="a0"/>
    <w:link w:val="4"/>
    <w:semiHidden/>
    <w:rsid w:val="009817D2"/>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817D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817D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817D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817D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817D2"/>
    <w:rPr>
      <w:rFonts w:asciiTheme="majorHAnsi" w:eastAsiaTheme="majorEastAsia" w:hAnsiTheme="majorHAnsi" w:cstheme="majorBidi"/>
      <w:sz w:val="22"/>
      <w:szCs w:val="22"/>
    </w:rPr>
  </w:style>
  <w:style w:type="paragraph" w:styleId="a7">
    <w:name w:val="Title"/>
    <w:basedOn w:val="a"/>
    <w:next w:val="a"/>
    <w:link w:val="a8"/>
    <w:qFormat/>
    <w:rsid w:val="009817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9817D2"/>
    <w:rPr>
      <w:rFonts w:asciiTheme="majorHAnsi" w:eastAsiaTheme="majorEastAsia" w:hAnsiTheme="majorHAnsi" w:cstheme="majorBidi"/>
      <w:b/>
      <w:bCs/>
      <w:kern w:val="28"/>
      <w:sz w:val="32"/>
      <w:szCs w:val="32"/>
    </w:rPr>
  </w:style>
  <w:style w:type="paragraph" w:styleId="a9">
    <w:name w:val="Subtitle"/>
    <w:basedOn w:val="a"/>
    <w:next w:val="a"/>
    <w:link w:val="aa"/>
    <w:qFormat/>
    <w:rsid w:val="009817D2"/>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0"/>
    <w:link w:val="a9"/>
    <w:rsid w:val="009817D2"/>
    <w:rPr>
      <w:rFonts w:asciiTheme="majorHAnsi" w:eastAsiaTheme="majorEastAsia" w:hAnsiTheme="majorHAnsi" w:cstheme="majorBidi"/>
      <w:sz w:val="24"/>
      <w:szCs w:val="24"/>
    </w:rPr>
  </w:style>
  <w:style w:type="paragraph" w:styleId="21">
    <w:name w:val="Quote"/>
    <w:basedOn w:val="a"/>
    <w:next w:val="a"/>
    <w:link w:val="22"/>
    <w:uiPriority w:val="29"/>
    <w:qFormat/>
    <w:rsid w:val="009817D2"/>
    <w:rPr>
      <w:i/>
      <w:iCs/>
      <w:color w:val="000000" w:themeColor="text1"/>
    </w:rPr>
  </w:style>
  <w:style w:type="character" w:customStyle="1" w:styleId="22">
    <w:name w:val="Цитата 2 Знак"/>
    <w:basedOn w:val="a0"/>
    <w:link w:val="21"/>
    <w:uiPriority w:val="29"/>
    <w:rsid w:val="009817D2"/>
    <w:rPr>
      <w:i/>
      <w:iCs/>
      <w:color w:val="000000" w:themeColor="text1"/>
    </w:rPr>
  </w:style>
  <w:style w:type="paragraph" w:styleId="ab">
    <w:name w:val="Intense Quote"/>
    <w:basedOn w:val="a"/>
    <w:next w:val="a"/>
    <w:link w:val="ac"/>
    <w:uiPriority w:val="30"/>
    <w:qFormat/>
    <w:rsid w:val="009817D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817D2"/>
    <w:rPr>
      <w:b/>
      <w:bCs/>
      <w:i/>
      <w:iCs/>
      <w:color w:val="4F81BD" w:themeColor="accent1"/>
    </w:rPr>
  </w:style>
  <w:style w:type="character" w:styleId="ad">
    <w:name w:val="Subtle Emphasis"/>
    <w:uiPriority w:val="19"/>
    <w:qFormat/>
    <w:rsid w:val="009817D2"/>
    <w:rPr>
      <w:i/>
      <w:iCs/>
      <w:color w:val="808080" w:themeColor="text1" w:themeTint="7F"/>
    </w:rPr>
  </w:style>
  <w:style w:type="character" w:styleId="ae">
    <w:name w:val="Intense Emphasis"/>
    <w:basedOn w:val="a0"/>
    <w:uiPriority w:val="21"/>
    <w:qFormat/>
    <w:rsid w:val="009817D2"/>
    <w:rPr>
      <w:b/>
      <w:bCs/>
      <w:i/>
      <w:iCs/>
      <w:color w:val="4F81BD" w:themeColor="accent1"/>
    </w:rPr>
  </w:style>
  <w:style w:type="character" w:styleId="af">
    <w:name w:val="Subtle Reference"/>
    <w:basedOn w:val="a0"/>
    <w:uiPriority w:val="31"/>
    <w:qFormat/>
    <w:rsid w:val="009817D2"/>
    <w:rPr>
      <w:smallCaps/>
      <w:color w:val="C0504D" w:themeColor="accent2"/>
      <w:u w:val="single"/>
    </w:rPr>
  </w:style>
  <w:style w:type="character" w:styleId="af0">
    <w:name w:val="Intense Reference"/>
    <w:basedOn w:val="a0"/>
    <w:uiPriority w:val="32"/>
    <w:qFormat/>
    <w:rsid w:val="009817D2"/>
    <w:rPr>
      <w:b/>
      <w:bCs/>
      <w:smallCaps/>
      <w:color w:val="C0504D" w:themeColor="accent2"/>
      <w:spacing w:val="5"/>
      <w:u w:val="single"/>
    </w:rPr>
  </w:style>
  <w:style w:type="character" w:styleId="af1">
    <w:name w:val="Book Title"/>
    <w:basedOn w:val="a0"/>
    <w:uiPriority w:val="33"/>
    <w:qFormat/>
    <w:rsid w:val="009817D2"/>
    <w:rPr>
      <w:b/>
      <w:bCs/>
      <w:smallCaps/>
      <w:spacing w:val="5"/>
    </w:rPr>
  </w:style>
  <w:style w:type="paragraph" w:styleId="af2">
    <w:name w:val="TOC Heading"/>
    <w:basedOn w:val="1"/>
    <w:next w:val="a"/>
    <w:uiPriority w:val="39"/>
    <w:semiHidden/>
    <w:unhideWhenUsed/>
    <w:qFormat/>
    <w:rsid w:val="009817D2"/>
    <w:pPr>
      <w:autoSpaceDE/>
      <w:autoSpaceDN/>
      <w:spacing w:before="240" w:after="60"/>
      <w:outlineLvl w:val="9"/>
    </w:pPr>
    <w:rPr>
      <w:rFonts w:asciiTheme="majorHAnsi" w:hAnsiTheme="majorHAnsi" w:cstheme="majorBidi"/>
      <w:b/>
      <w:bCs/>
      <w:noProof w:val="0"/>
      <w:kern w:val="32"/>
      <w:sz w:val="32"/>
      <w:szCs w:val="3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Company>Администрация</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2018-07-30T05:46:00Z</dcterms:created>
  <dcterms:modified xsi:type="dcterms:W3CDTF">2018-07-30T05:53:00Z</dcterms:modified>
</cp:coreProperties>
</file>