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E9" w:rsidRPr="00CD75E9" w:rsidRDefault="00CD75E9" w:rsidP="00CD75E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CD75E9">
        <w:rPr>
          <w:b/>
          <w:bCs/>
          <w:kern w:val="36"/>
          <w:sz w:val="32"/>
          <w:szCs w:val="32"/>
        </w:rPr>
        <w:t>ПАМЯТКА</w:t>
      </w:r>
      <w:r>
        <w:rPr>
          <w:b/>
          <w:bCs/>
          <w:kern w:val="36"/>
          <w:sz w:val="32"/>
          <w:szCs w:val="32"/>
        </w:rPr>
        <w:t xml:space="preserve">                                                                                                 </w:t>
      </w:r>
      <w:r w:rsidRPr="00CD75E9">
        <w:rPr>
          <w:b/>
          <w:bCs/>
          <w:kern w:val="36"/>
          <w:sz w:val="32"/>
          <w:szCs w:val="32"/>
        </w:rPr>
        <w:t>для населения о запрете купания на водоемах сельского поселения Калининский сельсовет</w:t>
      </w:r>
    </w:p>
    <w:p w:rsidR="00CD75E9" w:rsidRPr="00CD75E9" w:rsidRDefault="00CD75E9" w:rsidP="00CD75E9">
      <w:pPr>
        <w:spacing w:before="100" w:beforeAutospacing="1" w:after="100" w:afterAutospacing="1"/>
        <w:jc w:val="center"/>
        <w:rPr>
          <w:sz w:val="32"/>
          <w:szCs w:val="32"/>
          <w:u w:val="single"/>
        </w:rPr>
      </w:pPr>
      <w:r w:rsidRPr="00CD75E9">
        <w:rPr>
          <w:b/>
          <w:bCs/>
          <w:sz w:val="32"/>
          <w:szCs w:val="32"/>
          <w:u w:val="single"/>
        </w:rPr>
        <w:t>Уважаемые жители населенных пунктов сельского                                                        поселения Калининский сельсовет</w:t>
      </w:r>
    </w:p>
    <w:p w:rsidR="00CD75E9" w:rsidRDefault="00CD75E9" w:rsidP="00CD75E9">
      <w:pPr>
        <w:ind w:firstLine="360"/>
        <w:jc w:val="both"/>
        <w:rPr>
          <w:sz w:val="28"/>
          <w:szCs w:val="28"/>
        </w:rPr>
      </w:pPr>
      <w:r w:rsidRPr="00DB5FAD">
        <w:rPr>
          <w:sz w:val="28"/>
          <w:szCs w:val="28"/>
        </w:rPr>
        <w:t xml:space="preserve">Напоминаем Вам, что использование водных объектов, расположенных на территории сельского поселения </w:t>
      </w:r>
      <w:r>
        <w:rPr>
          <w:sz w:val="28"/>
          <w:szCs w:val="28"/>
        </w:rPr>
        <w:t xml:space="preserve">Калининский сельсовет: </w:t>
      </w:r>
    </w:p>
    <w:p w:rsidR="00CD75E9" w:rsidRPr="00B05888" w:rsidRDefault="00CD75E9" w:rsidP="00CD75E9">
      <w:pPr>
        <w:ind w:firstLine="360"/>
        <w:jc w:val="both"/>
        <w:rPr>
          <w:color w:val="404040"/>
          <w:sz w:val="28"/>
          <w:szCs w:val="28"/>
        </w:rPr>
      </w:pPr>
      <w:r w:rsidRPr="00B05888">
        <w:rPr>
          <w:color w:val="404040"/>
          <w:sz w:val="28"/>
          <w:szCs w:val="28"/>
        </w:rPr>
        <w:t>пос. Калинин:</w:t>
      </w:r>
      <w:r>
        <w:rPr>
          <w:color w:val="404040"/>
          <w:sz w:val="28"/>
          <w:szCs w:val="28"/>
        </w:rPr>
        <w:t xml:space="preserve"> по реке </w:t>
      </w:r>
      <w:proofErr w:type="spellStart"/>
      <w:r>
        <w:rPr>
          <w:color w:val="404040"/>
          <w:sz w:val="28"/>
          <w:szCs w:val="28"/>
        </w:rPr>
        <w:t>Ташелка</w:t>
      </w:r>
      <w:proofErr w:type="spellEnd"/>
      <w:r>
        <w:rPr>
          <w:color w:val="404040"/>
          <w:sz w:val="28"/>
          <w:szCs w:val="28"/>
        </w:rPr>
        <w:t>, прилегающей к п</w:t>
      </w:r>
      <w:proofErr w:type="gramStart"/>
      <w:r>
        <w:rPr>
          <w:color w:val="404040"/>
          <w:sz w:val="28"/>
          <w:szCs w:val="28"/>
        </w:rPr>
        <w:t>.К</w:t>
      </w:r>
      <w:proofErr w:type="gramEnd"/>
      <w:r>
        <w:rPr>
          <w:color w:val="404040"/>
          <w:sz w:val="28"/>
          <w:szCs w:val="28"/>
        </w:rPr>
        <w:t>алинин</w:t>
      </w:r>
    </w:p>
    <w:p w:rsidR="00CD75E9" w:rsidRPr="00B05888" w:rsidRDefault="00CD75E9" w:rsidP="00CD75E9">
      <w:pPr>
        <w:ind w:firstLine="360"/>
        <w:jc w:val="both"/>
        <w:rPr>
          <w:color w:val="404040"/>
          <w:sz w:val="28"/>
          <w:szCs w:val="28"/>
        </w:rPr>
      </w:pPr>
      <w:r w:rsidRPr="00B05888">
        <w:rPr>
          <w:color w:val="404040"/>
          <w:sz w:val="28"/>
          <w:szCs w:val="28"/>
        </w:rPr>
        <w:t>с. Коммуна:</w:t>
      </w:r>
      <w:r>
        <w:rPr>
          <w:color w:val="404040"/>
          <w:sz w:val="28"/>
          <w:szCs w:val="28"/>
        </w:rPr>
        <w:t xml:space="preserve"> </w:t>
      </w:r>
      <w:r w:rsidRPr="00B05888">
        <w:rPr>
          <w:color w:val="404040"/>
          <w:sz w:val="28"/>
          <w:szCs w:val="28"/>
        </w:rPr>
        <w:t xml:space="preserve">по реке </w:t>
      </w:r>
      <w:proofErr w:type="spellStart"/>
      <w:r w:rsidRPr="00B05888">
        <w:rPr>
          <w:color w:val="404040"/>
          <w:sz w:val="28"/>
          <w:szCs w:val="28"/>
        </w:rPr>
        <w:t>Ташелка</w:t>
      </w:r>
      <w:proofErr w:type="spellEnd"/>
      <w:r w:rsidRPr="00B05888">
        <w:rPr>
          <w:color w:val="404040"/>
          <w:sz w:val="28"/>
          <w:szCs w:val="28"/>
        </w:rPr>
        <w:t>, прилегающей к с</w:t>
      </w:r>
      <w:proofErr w:type="gramStart"/>
      <w:r w:rsidRPr="00B05888">
        <w:rPr>
          <w:color w:val="404040"/>
          <w:sz w:val="28"/>
          <w:szCs w:val="28"/>
        </w:rPr>
        <w:t>.К</w:t>
      </w:r>
      <w:proofErr w:type="gramEnd"/>
      <w:r w:rsidRPr="00B05888">
        <w:rPr>
          <w:color w:val="404040"/>
          <w:sz w:val="28"/>
          <w:szCs w:val="28"/>
        </w:rPr>
        <w:t>оммуна.</w:t>
      </w:r>
    </w:p>
    <w:p w:rsidR="00CD75E9" w:rsidRPr="00B05888" w:rsidRDefault="00CD75E9" w:rsidP="00CD75E9">
      <w:pPr>
        <w:ind w:firstLine="360"/>
        <w:jc w:val="both"/>
        <w:rPr>
          <w:color w:val="404040"/>
          <w:sz w:val="28"/>
          <w:szCs w:val="28"/>
        </w:rPr>
      </w:pPr>
      <w:r w:rsidRPr="00B05888">
        <w:rPr>
          <w:color w:val="404040"/>
          <w:sz w:val="28"/>
          <w:szCs w:val="28"/>
        </w:rPr>
        <w:t xml:space="preserve">с. </w:t>
      </w:r>
      <w:proofErr w:type="spellStart"/>
      <w:r w:rsidRPr="00B05888">
        <w:rPr>
          <w:color w:val="404040"/>
          <w:sz w:val="28"/>
          <w:szCs w:val="28"/>
        </w:rPr>
        <w:t>Прокуроновка</w:t>
      </w:r>
      <w:proofErr w:type="spellEnd"/>
      <w:r w:rsidRPr="00B05888">
        <w:rPr>
          <w:color w:val="404040"/>
          <w:sz w:val="28"/>
          <w:szCs w:val="28"/>
        </w:rPr>
        <w:t>:</w:t>
      </w:r>
      <w:r>
        <w:rPr>
          <w:color w:val="404040"/>
          <w:sz w:val="28"/>
          <w:szCs w:val="28"/>
        </w:rPr>
        <w:t xml:space="preserve"> на </w:t>
      </w:r>
      <w:proofErr w:type="spellStart"/>
      <w:r>
        <w:rPr>
          <w:color w:val="404040"/>
          <w:sz w:val="28"/>
          <w:szCs w:val="28"/>
        </w:rPr>
        <w:t>искуственных</w:t>
      </w:r>
      <w:proofErr w:type="spellEnd"/>
      <w:r>
        <w:rPr>
          <w:color w:val="404040"/>
          <w:sz w:val="28"/>
          <w:szCs w:val="28"/>
        </w:rPr>
        <w:t xml:space="preserve"> водоёмах </w:t>
      </w:r>
      <w:proofErr w:type="spellStart"/>
      <w:r>
        <w:rPr>
          <w:color w:val="404040"/>
          <w:sz w:val="28"/>
          <w:szCs w:val="28"/>
        </w:rPr>
        <w:t>с</w:t>
      </w:r>
      <w:proofErr w:type="gramStart"/>
      <w:r>
        <w:rPr>
          <w:color w:val="404040"/>
          <w:sz w:val="28"/>
          <w:szCs w:val="28"/>
        </w:rPr>
        <w:t>.П</w:t>
      </w:r>
      <w:proofErr w:type="gramEnd"/>
      <w:r>
        <w:rPr>
          <w:color w:val="404040"/>
          <w:sz w:val="28"/>
          <w:szCs w:val="28"/>
        </w:rPr>
        <w:t>рокуроновка</w:t>
      </w:r>
      <w:proofErr w:type="spellEnd"/>
      <w:r>
        <w:rPr>
          <w:color w:val="404040"/>
          <w:sz w:val="28"/>
          <w:szCs w:val="28"/>
        </w:rPr>
        <w:t>.</w:t>
      </w:r>
    </w:p>
    <w:p w:rsidR="00CD75E9" w:rsidRPr="00B05888" w:rsidRDefault="00CD75E9" w:rsidP="00CD75E9">
      <w:pPr>
        <w:ind w:firstLine="360"/>
        <w:jc w:val="both"/>
        <w:rPr>
          <w:color w:val="404040"/>
          <w:sz w:val="28"/>
          <w:szCs w:val="28"/>
        </w:rPr>
      </w:pPr>
      <w:proofErr w:type="spellStart"/>
      <w:r w:rsidRPr="00B05888">
        <w:rPr>
          <w:color w:val="404040"/>
          <w:sz w:val="28"/>
          <w:szCs w:val="28"/>
        </w:rPr>
        <w:t>с</w:t>
      </w:r>
      <w:proofErr w:type="gramStart"/>
      <w:r w:rsidRPr="00B05888">
        <w:rPr>
          <w:color w:val="404040"/>
          <w:sz w:val="28"/>
          <w:szCs w:val="28"/>
        </w:rPr>
        <w:t>.К</w:t>
      </w:r>
      <w:proofErr w:type="gramEnd"/>
      <w:r w:rsidRPr="00B05888">
        <w:rPr>
          <w:color w:val="404040"/>
          <w:sz w:val="28"/>
          <w:szCs w:val="28"/>
        </w:rPr>
        <w:t>андалинцево</w:t>
      </w:r>
      <w:proofErr w:type="spellEnd"/>
      <w:r>
        <w:rPr>
          <w:color w:val="404040"/>
          <w:sz w:val="28"/>
          <w:szCs w:val="28"/>
        </w:rPr>
        <w:t xml:space="preserve">: на </w:t>
      </w:r>
      <w:proofErr w:type="spellStart"/>
      <w:r>
        <w:rPr>
          <w:color w:val="404040"/>
          <w:sz w:val="28"/>
          <w:szCs w:val="28"/>
        </w:rPr>
        <w:t>искуственных</w:t>
      </w:r>
      <w:proofErr w:type="spellEnd"/>
      <w:r>
        <w:rPr>
          <w:color w:val="404040"/>
          <w:sz w:val="28"/>
          <w:szCs w:val="28"/>
        </w:rPr>
        <w:t xml:space="preserve"> водоёмах </w:t>
      </w:r>
      <w:proofErr w:type="spellStart"/>
      <w:r>
        <w:rPr>
          <w:color w:val="404040"/>
          <w:sz w:val="28"/>
          <w:szCs w:val="28"/>
        </w:rPr>
        <w:t>с.Кандалинцево</w:t>
      </w:r>
      <w:proofErr w:type="spellEnd"/>
      <w:r>
        <w:rPr>
          <w:color w:val="404040"/>
          <w:sz w:val="28"/>
          <w:szCs w:val="28"/>
        </w:rPr>
        <w:t>.</w:t>
      </w:r>
    </w:p>
    <w:p w:rsidR="00CD75E9" w:rsidRPr="00DB5FAD" w:rsidRDefault="00CD75E9" w:rsidP="00CD75E9">
      <w:pPr>
        <w:spacing w:before="100" w:beforeAutospacing="1" w:after="100" w:afterAutospacing="1"/>
        <w:jc w:val="both"/>
        <w:rPr>
          <w:sz w:val="28"/>
          <w:szCs w:val="28"/>
        </w:rPr>
      </w:pPr>
      <w:r w:rsidRPr="00DB5FAD">
        <w:rPr>
          <w:sz w:val="28"/>
          <w:szCs w:val="28"/>
        </w:rPr>
        <w:t>для купания и массового отдыха в период летнего сезона – СТРОГО ЗАПРЕЩЕНО!</w:t>
      </w:r>
    </w:p>
    <w:p w:rsidR="00CD75E9" w:rsidRPr="00DB5FAD" w:rsidRDefault="00CD75E9" w:rsidP="00CD75E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B5FAD">
        <w:rPr>
          <w:sz w:val="28"/>
          <w:szCs w:val="28"/>
        </w:rPr>
        <w:t>Лето —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CD75E9" w:rsidRPr="00DB5FAD" w:rsidRDefault="00CD75E9" w:rsidP="00CD75E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B5FAD">
        <w:rPr>
          <w:sz w:val="28"/>
          <w:szCs w:val="28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CD75E9" w:rsidRDefault="00CD75E9" w:rsidP="00CD75E9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Помните, что на водоемах запрещено:</w:t>
      </w:r>
    </w:p>
    <w:p w:rsidR="00CD75E9" w:rsidRDefault="00CD75E9" w:rsidP="00CD75E9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  купаться в необследованных водоемах, в местах, где выставлены щиты (аншлаги) с надписями о запрете купания;</w:t>
      </w:r>
    </w:p>
    <w:p w:rsidR="00CD75E9" w:rsidRDefault="00CD75E9" w:rsidP="00CD75E9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   купаться в состоянии алкогольного опьянения;</w:t>
      </w:r>
    </w:p>
    <w:p w:rsidR="00CD75E9" w:rsidRDefault="00CD75E9" w:rsidP="00CD75E9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    прыгать в воду с сооружений, не приспособлен</w:t>
      </w:r>
      <w:r>
        <w:rPr>
          <w:sz w:val="24"/>
          <w:szCs w:val="24"/>
        </w:rPr>
        <w:softHyphen/>
        <w:t>ных для этих целей;</w:t>
      </w:r>
    </w:p>
    <w:p w:rsidR="00CD75E9" w:rsidRDefault="00CD75E9" w:rsidP="00CD75E9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    загрязнять и засорять водоемы;</w:t>
      </w:r>
    </w:p>
    <w:p w:rsidR="00CD75E9" w:rsidRDefault="00CD75E9" w:rsidP="00CD75E9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    плавать на досках, бревнах, лежаках, автомобильных камерах, надувных матрацах;</w:t>
      </w:r>
    </w:p>
    <w:p w:rsidR="00CD75E9" w:rsidRDefault="00CD75E9" w:rsidP="00CD75E9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    приводить с собой животных в места массового отдыха населения на воде;</w:t>
      </w:r>
    </w:p>
    <w:p w:rsidR="00CD75E9" w:rsidRDefault="00CD75E9" w:rsidP="00CD75E9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   управлять маломерным судном лицам в состоянии алкогольного и (или) наркотического опьянения.</w:t>
      </w:r>
    </w:p>
    <w:p w:rsidR="00CD75E9" w:rsidRDefault="00CD75E9" w:rsidP="00CD75E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     Напоминаем, что купание граждан в водоемах, где оно запрещено, одна из основных причин гибели людей.</w:t>
      </w:r>
    </w:p>
    <w:p w:rsidR="00CD75E9" w:rsidRDefault="00CD75E9" w:rsidP="00CD75E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   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CD75E9" w:rsidRDefault="00CD75E9" w:rsidP="00CD75E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    К сожалению, в нашем сельском поселении не оборудованы официальные места для купания в силу различных причин. Оборудование купальных мест в соответствии с требованиями безопасности,  требует больших финансовых средств, которыми местная администрация не располагает. Но,  в связи с установившейся жаркой погодой, просьба соблюдать вышеперечисленные меры безопасности. Будьте</w:t>
      </w:r>
      <w:r>
        <w:rPr>
          <w:sz w:val="24"/>
          <w:szCs w:val="24"/>
        </w:rPr>
        <w:t xml:space="preserve"> благоразумными и ответственными. Особое внимание в эти дни уделяйте детям: не оставляйте их без присмотра, не допускайте их купания в наших водоемах!</w:t>
      </w:r>
    </w:p>
    <w:p w:rsidR="00CD75E9" w:rsidRDefault="00CD75E9" w:rsidP="00CD75E9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CD75E9" w:rsidRDefault="00CD75E9" w:rsidP="00CD75E9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Администрация сельского поселения Калининский сельсовет</w:t>
      </w:r>
    </w:p>
    <w:p w:rsidR="00CD75E9" w:rsidRDefault="00CD75E9" w:rsidP="00CD75E9"/>
    <w:p w:rsidR="006F2A3E" w:rsidRDefault="006F2A3E"/>
    <w:sectPr w:rsidR="006F2A3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D75E9"/>
    <w:rsid w:val="0000397D"/>
    <w:rsid w:val="001B0F83"/>
    <w:rsid w:val="00202823"/>
    <w:rsid w:val="002E2EE4"/>
    <w:rsid w:val="003619A4"/>
    <w:rsid w:val="003A323A"/>
    <w:rsid w:val="00422174"/>
    <w:rsid w:val="00482AF9"/>
    <w:rsid w:val="00491314"/>
    <w:rsid w:val="004F0659"/>
    <w:rsid w:val="0058144C"/>
    <w:rsid w:val="00586D61"/>
    <w:rsid w:val="005B1D43"/>
    <w:rsid w:val="00627007"/>
    <w:rsid w:val="006F2A3E"/>
    <w:rsid w:val="0078440E"/>
    <w:rsid w:val="007A1873"/>
    <w:rsid w:val="008D095B"/>
    <w:rsid w:val="009176D5"/>
    <w:rsid w:val="009817D2"/>
    <w:rsid w:val="00A7332F"/>
    <w:rsid w:val="00C07943"/>
    <w:rsid w:val="00C65FD6"/>
    <w:rsid w:val="00CD75E9"/>
    <w:rsid w:val="00CE784D"/>
    <w:rsid w:val="00DB09E1"/>
    <w:rsid w:val="00DB66A2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E9"/>
  </w:style>
  <w:style w:type="paragraph" w:styleId="1">
    <w:name w:val="heading 1"/>
    <w:basedOn w:val="a"/>
    <w:next w:val="a"/>
    <w:link w:val="10"/>
    <w:qFormat/>
    <w:rsid w:val="003A323A"/>
    <w:pPr>
      <w:keepNext/>
      <w:autoSpaceDE w:val="0"/>
      <w:autoSpaceDN w:val="0"/>
      <w:outlineLvl w:val="0"/>
    </w:pPr>
    <w:rPr>
      <w:rFonts w:eastAsiaTheme="majorEastAsia" w:cs="Arial"/>
      <w:noProof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9817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17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17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17D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817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817D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817D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817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17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17D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817D2"/>
    <w:pPr>
      <w:ind w:left="708"/>
    </w:pPr>
  </w:style>
  <w:style w:type="character" w:customStyle="1" w:styleId="10">
    <w:name w:val="Заголовок 1 Знак"/>
    <w:basedOn w:val="a0"/>
    <w:link w:val="1"/>
    <w:rsid w:val="009817D2"/>
    <w:rPr>
      <w:rFonts w:eastAsiaTheme="majorEastAsia" w:cs="Arial"/>
      <w:noProof/>
      <w:sz w:val="28"/>
      <w:szCs w:val="28"/>
      <w:lang w:val="en-US"/>
    </w:rPr>
  </w:style>
  <w:style w:type="character" w:styleId="a4">
    <w:name w:val="Strong"/>
    <w:basedOn w:val="a0"/>
    <w:qFormat/>
    <w:rsid w:val="003A323A"/>
    <w:rPr>
      <w:b/>
      <w:bCs/>
    </w:rPr>
  </w:style>
  <w:style w:type="character" w:styleId="a5">
    <w:name w:val="Emphasis"/>
    <w:basedOn w:val="a0"/>
    <w:qFormat/>
    <w:rsid w:val="009817D2"/>
    <w:rPr>
      <w:i/>
      <w:iCs/>
    </w:rPr>
  </w:style>
  <w:style w:type="paragraph" w:styleId="a6">
    <w:name w:val="No Spacing"/>
    <w:basedOn w:val="a"/>
    <w:uiPriority w:val="1"/>
    <w:qFormat/>
    <w:rsid w:val="009817D2"/>
  </w:style>
  <w:style w:type="character" w:customStyle="1" w:styleId="40">
    <w:name w:val="Заголовок 4 Знак"/>
    <w:basedOn w:val="a0"/>
    <w:link w:val="4"/>
    <w:semiHidden/>
    <w:rsid w:val="009817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817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817D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817D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817D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817D2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Title"/>
    <w:basedOn w:val="a"/>
    <w:next w:val="a"/>
    <w:link w:val="a8"/>
    <w:qFormat/>
    <w:rsid w:val="009817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9817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9817D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9817D2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17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17D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17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17D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817D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817D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817D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817D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817D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17D2"/>
    <w:pPr>
      <w:autoSpaceDE/>
      <w:autoSpaceDN/>
      <w:spacing w:before="240" w:after="60"/>
      <w:outlineLvl w:val="9"/>
    </w:pPr>
    <w:rPr>
      <w:rFonts w:asciiTheme="majorHAnsi" w:hAnsiTheme="majorHAnsi" w:cstheme="majorBidi"/>
      <w:b/>
      <w:bCs/>
      <w:noProof w:val="0"/>
      <w:kern w:val="32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>Администрация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2018-07-25T08:13:00Z</dcterms:created>
  <dcterms:modified xsi:type="dcterms:W3CDTF">2018-07-25T08:14:00Z</dcterms:modified>
</cp:coreProperties>
</file>