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EF" w:rsidRDefault="003F6F17" w:rsidP="008A5CE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</w:t>
      </w:r>
      <w:r w:rsidR="008A5CEF">
        <w:rPr>
          <w:b/>
          <w:bCs/>
          <w:sz w:val="28"/>
        </w:rPr>
        <w:t xml:space="preserve"> АДМИНИСТРАЦИЯ</w:t>
      </w:r>
    </w:p>
    <w:p w:rsidR="008A5CEF" w:rsidRDefault="008A5CEF" w:rsidP="008A5CEF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8A5CEF" w:rsidRDefault="008A5CEF" w:rsidP="008A5CE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8A5CEF" w:rsidRDefault="008A5CEF" w:rsidP="008A5CE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8A5CEF" w:rsidRDefault="008A5CEF" w:rsidP="008A5CE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8A5CEF" w:rsidRPr="001C6FF1" w:rsidRDefault="008A5CEF" w:rsidP="008A5CE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</w:t>
      </w:r>
      <w:r w:rsidRPr="001C6FF1">
        <w:rPr>
          <w:b/>
          <w:sz w:val="28"/>
        </w:rPr>
        <w:t>ПОСТАНОВЛЕНИЕ</w:t>
      </w:r>
    </w:p>
    <w:p w:rsidR="001C6FF1" w:rsidRDefault="008A5CEF" w:rsidP="00DA774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70DDF" w:rsidRPr="008B6066" w:rsidRDefault="001C6FF1" w:rsidP="00770DD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8A5CEF">
        <w:rPr>
          <w:sz w:val="28"/>
          <w:szCs w:val="28"/>
        </w:rPr>
        <w:t xml:space="preserve">  </w:t>
      </w:r>
      <w:r w:rsidR="00770DDF" w:rsidRPr="008B6066">
        <w:rPr>
          <w:sz w:val="28"/>
          <w:szCs w:val="28"/>
          <w:u w:val="single"/>
        </w:rPr>
        <w:t>06.12.2012</w:t>
      </w:r>
      <w:r w:rsidR="00770DDF" w:rsidRPr="008B6066">
        <w:rPr>
          <w:sz w:val="28"/>
          <w:szCs w:val="28"/>
        </w:rPr>
        <w:t xml:space="preserve">   №   </w:t>
      </w:r>
      <w:r w:rsidR="00770DDF" w:rsidRPr="008B6066">
        <w:rPr>
          <w:sz w:val="28"/>
          <w:szCs w:val="28"/>
          <w:u w:val="single"/>
        </w:rPr>
        <w:t>9</w:t>
      </w:r>
      <w:r w:rsidR="00770DDF">
        <w:rPr>
          <w:sz w:val="28"/>
          <w:szCs w:val="28"/>
          <w:u w:val="single"/>
        </w:rPr>
        <w:t>5</w:t>
      </w:r>
      <w:r w:rsidR="00770DDF" w:rsidRPr="008B6066">
        <w:rPr>
          <w:sz w:val="28"/>
          <w:szCs w:val="28"/>
          <w:u w:val="single"/>
        </w:rPr>
        <w:t>-п</w:t>
      </w:r>
    </w:p>
    <w:p w:rsidR="008A5CEF" w:rsidRDefault="008A5CEF" w:rsidP="008A5CEF">
      <w:pPr>
        <w:rPr>
          <w:sz w:val="28"/>
        </w:rPr>
      </w:pPr>
      <w:r>
        <w:rPr>
          <w:sz w:val="28"/>
        </w:rPr>
        <w:t xml:space="preserve">               пос.Калинин</w:t>
      </w:r>
    </w:p>
    <w:p w:rsidR="008A5CEF" w:rsidRDefault="008A5CEF" w:rsidP="008A5CEF">
      <w:pPr>
        <w:ind w:right="283"/>
        <w:jc w:val="both"/>
        <w:rPr>
          <w:b/>
          <w:sz w:val="16"/>
          <w:szCs w:val="16"/>
        </w:rPr>
      </w:pPr>
      <w:r>
        <w:rPr>
          <w:b/>
        </w:rPr>
        <w:t xml:space="preserve">                </w:t>
      </w:r>
      <w:r w:rsidR="00E0375A" w:rsidRPr="00E0375A">
        <w:pict>
          <v:line id="_x0000_s1096" style="position:absolute;left:0;text-align:left;z-index:251660288;mso-position-horizontal-relative:text;mso-position-vertical-relative:text" from="-9.05pt,8.85pt" to="-9.05pt,26.85pt"/>
        </w:pict>
      </w:r>
      <w:r w:rsidR="00E0375A" w:rsidRPr="00E0375A">
        <w:pict>
          <v:line id="_x0000_s1097" style="position:absolute;left:0;text-align:left;z-index:251661312;mso-position-horizontal-relative:text;mso-position-vertical-relative:text" from="-9.05pt,8.85pt" to="8.95pt,8.85pt"/>
        </w:pict>
      </w:r>
    </w:p>
    <w:p w:rsidR="008A5CEF" w:rsidRDefault="00E0375A" w:rsidP="008A5CEF">
      <w:pPr>
        <w:ind w:right="4854"/>
        <w:jc w:val="both"/>
        <w:rPr>
          <w:sz w:val="28"/>
        </w:rPr>
      </w:pPr>
      <w:r w:rsidRPr="00E0375A">
        <w:pict>
          <v:line id="_x0000_s1099" style="position:absolute;left:0;text-align:left;flip:x;z-index:251662336" from="208.95pt,-.35pt" to="226.95pt,-.35pt"/>
        </w:pict>
      </w:r>
      <w:r w:rsidRPr="00E0375A">
        <w:pict>
          <v:line id="_x0000_s1098" style="position:absolute;left:0;text-align:left;z-index:251663360" from="226.95pt,-.35pt" to="226.95pt,17.65pt"/>
        </w:pict>
      </w:r>
      <w:r w:rsidR="008A5CEF">
        <w:rPr>
          <w:bCs/>
          <w:sz w:val="28"/>
        </w:rPr>
        <w:t xml:space="preserve">  Об утверждении  Административного регламента «Рассмотрение обращений граждан в администрации муниципального образования  Калининский  сельсовет Ташлинского района Оренбургской области»</w:t>
      </w:r>
    </w:p>
    <w:p w:rsidR="008A5CEF" w:rsidRDefault="008A5CEF" w:rsidP="008A5CEF">
      <w:pPr>
        <w:pStyle w:val="21"/>
        <w:spacing w:line="240" w:lineRule="auto"/>
      </w:pPr>
    </w:p>
    <w:p w:rsidR="008A5CEF" w:rsidRDefault="008A5CEF" w:rsidP="008A5C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соответствии  с Федеральным  законом  от  06  октября  2003  года  № 131-ФЗ "Об общих принципах организации местного самоуправления в Российской Федерации", Федеральным законом от 2 мая 2006 года № 59-ФЗ «О порядке рассмотрения обращений граждан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</w:t>
      </w:r>
      <w:r>
        <w:rPr>
          <w:bCs/>
          <w:sz w:val="28"/>
        </w:rPr>
        <w:t>Калининск</w:t>
      </w:r>
      <w:r>
        <w:rPr>
          <w:sz w:val="28"/>
          <w:szCs w:val="28"/>
        </w:rPr>
        <w:t>ого  сельсовета Ташлинского района Оренбургской области от 13.09.2012 г. № 63-п «Об утверждении Порядка разработки и утверждения административных регламентов предоставления муниципальных услуг»», Уставом муниципального образования Калининский сельсовет Ташлинского района Оренбургской области и в целях дальнейшего совершенствования работы с обращениями граждан:</w:t>
      </w:r>
    </w:p>
    <w:p w:rsidR="008A5CEF" w:rsidRDefault="008A5CEF" w:rsidP="008A5CEF">
      <w:pPr>
        <w:tabs>
          <w:tab w:val="left" w:pos="30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</w:t>
      </w:r>
      <w:r>
        <w:rPr>
          <w:bCs/>
          <w:sz w:val="28"/>
        </w:rPr>
        <w:t>«Рассмотрение обращений граждан в администрации муниципального образования Калининский</w:t>
      </w:r>
      <w:r>
        <w:rPr>
          <w:bCs/>
          <w:color w:val="FF0000"/>
          <w:sz w:val="28"/>
        </w:rPr>
        <w:t xml:space="preserve"> </w:t>
      </w:r>
      <w:r>
        <w:rPr>
          <w:bCs/>
          <w:sz w:val="28"/>
        </w:rPr>
        <w:t>сельсовет Ташлинского района Оренбургской области»</w:t>
      </w:r>
      <w:r>
        <w:rPr>
          <w:sz w:val="28"/>
          <w:szCs w:val="28"/>
        </w:rPr>
        <w:t xml:space="preserve"> согласно приложению.</w:t>
      </w:r>
    </w:p>
    <w:p w:rsidR="008A5CEF" w:rsidRDefault="008A5CEF" w:rsidP="008A5CEF">
      <w:pPr>
        <w:tabs>
          <w:tab w:val="left" w:pos="3060"/>
        </w:tabs>
        <w:ind w:firstLine="720"/>
        <w:jc w:val="both"/>
        <w:rPr>
          <w:bCs/>
          <w:sz w:val="28"/>
        </w:rPr>
      </w:pPr>
      <w:r>
        <w:rPr>
          <w:sz w:val="28"/>
          <w:szCs w:val="28"/>
        </w:rPr>
        <w:t xml:space="preserve">2.  Заместителю главы администрации (Остапенко Н.П..) ознакомить под роспись с настоящим Административным регламентом </w:t>
      </w:r>
      <w:r>
        <w:rPr>
          <w:bCs/>
          <w:sz w:val="28"/>
        </w:rPr>
        <w:t>«Рассмотрение обращений граждан в администрации муниципального образования Калининский</w:t>
      </w:r>
      <w:r>
        <w:rPr>
          <w:bCs/>
          <w:color w:val="FF0000"/>
          <w:sz w:val="28"/>
        </w:rPr>
        <w:t xml:space="preserve"> </w:t>
      </w:r>
      <w:r>
        <w:rPr>
          <w:bCs/>
          <w:sz w:val="28"/>
        </w:rPr>
        <w:t>сельсовет Ташлинского района Оренбургской области» работников администрации Калининского сельсовета.</w:t>
      </w:r>
    </w:p>
    <w:p w:rsidR="008A5CEF" w:rsidRDefault="008A5CEF" w:rsidP="008A5CEF">
      <w:pPr>
        <w:tabs>
          <w:tab w:val="left" w:pos="30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Постановление администрации муниципального образования </w:t>
      </w:r>
      <w:r>
        <w:rPr>
          <w:bCs/>
          <w:sz w:val="28"/>
        </w:rPr>
        <w:t>Калининский</w:t>
      </w:r>
      <w:r>
        <w:rPr>
          <w:bCs/>
          <w:color w:val="FF0000"/>
          <w:sz w:val="28"/>
        </w:rPr>
        <w:t xml:space="preserve"> </w:t>
      </w:r>
      <w:r>
        <w:rPr>
          <w:bCs/>
          <w:sz w:val="28"/>
        </w:rPr>
        <w:t xml:space="preserve">сельсовет Ташлинского района Оренбургской области </w:t>
      </w:r>
      <w:r>
        <w:rPr>
          <w:sz w:val="28"/>
          <w:szCs w:val="28"/>
        </w:rPr>
        <w:t>от 02.06.2008 г. № 34-п  «Об утверждении административного регламента рассмотрения обращений граждан в муниципальном образовании Калининский сельсовет» признать утратившим силу.</w:t>
      </w:r>
    </w:p>
    <w:p w:rsidR="008A5CEF" w:rsidRDefault="008A5CEF" w:rsidP="008A5CEF">
      <w:pPr>
        <w:tabs>
          <w:tab w:val="left" w:pos="3060"/>
        </w:tabs>
        <w:spacing w:before="75" w:after="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Контроль за  исполнением  настоящего постановления оставляю за собой. </w:t>
      </w:r>
    </w:p>
    <w:p w:rsidR="008A5CEF" w:rsidRDefault="008A5CEF" w:rsidP="008A5CEF">
      <w:pPr>
        <w:tabs>
          <w:tab w:val="left" w:pos="3060"/>
        </w:tabs>
        <w:spacing w:before="75" w:after="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после официального обнародования.</w:t>
      </w:r>
    </w:p>
    <w:p w:rsidR="008A5CEF" w:rsidRDefault="008A5CEF" w:rsidP="008A5CEF">
      <w:pPr>
        <w:tabs>
          <w:tab w:val="left" w:pos="3060"/>
        </w:tabs>
        <w:spacing w:before="75" w:after="75"/>
        <w:ind w:firstLine="720"/>
        <w:jc w:val="both"/>
        <w:rPr>
          <w:sz w:val="28"/>
          <w:szCs w:val="28"/>
        </w:rPr>
      </w:pPr>
    </w:p>
    <w:p w:rsidR="008A5CEF" w:rsidRDefault="008A5CEF" w:rsidP="008A5CEF">
      <w:pPr>
        <w:ind w:firstLine="700"/>
        <w:jc w:val="both"/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Ю.Н.Малашин</w:t>
      </w: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Разослано: Правительству области, прокурору района, администрации сельсовета</w:t>
      </w:r>
    </w:p>
    <w:p w:rsidR="008A5CEF" w:rsidRDefault="008A5CEF" w:rsidP="008A5CEF"/>
    <w:p w:rsidR="008A5CEF" w:rsidRDefault="008A5CEF" w:rsidP="008A5CEF">
      <w:pPr>
        <w:rPr>
          <w:b/>
        </w:rPr>
      </w:pPr>
    </w:p>
    <w:p w:rsidR="008A5CEF" w:rsidRDefault="008A5CEF" w:rsidP="008A5CEF">
      <w:pPr>
        <w:rPr>
          <w:b/>
        </w:rPr>
      </w:pPr>
    </w:p>
    <w:p w:rsidR="008A5CEF" w:rsidRDefault="008A5CEF" w:rsidP="008A5CEF">
      <w:pPr>
        <w:pStyle w:val="1"/>
        <w:jc w:val="right"/>
        <w:rPr>
          <w:b w:val="0"/>
          <w:sz w:val="24"/>
          <w:szCs w:val="24"/>
        </w:rPr>
      </w:pPr>
    </w:p>
    <w:p w:rsidR="008A5CEF" w:rsidRDefault="008A5CEF" w:rsidP="008A5CEF"/>
    <w:p w:rsidR="008A5CEF" w:rsidRDefault="008A5CEF" w:rsidP="008A5CEF"/>
    <w:p w:rsidR="008A5CEF" w:rsidRDefault="008A5CEF" w:rsidP="008A5CEF"/>
    <w:p w:rsidR="008A5CEF" w:rsidRDefault="008A5CEF" w:rsidP="008A5CEF">
      <w:pPr>
        <w:pStyle w:val="1"/>
        <w:jc w:val="right"/>
        <w:rPr>
          <w:b w:val="0"/>
          <w:sz w:val="24"/>
          <w:szCs w:val="24"/>
        </w:rPr>
      </w:pPr>
    </w:p>
    <w:p w:rsidR="008A5CEF" w:rsidRDefault="008A5CEF" w:rsidP="008A5CEF"/>
    <w:p w:rsidR="008A5CEF" w:rsidRDefault="008A5CEF" w:rsidP="008A5CEF"/>
    <w:p w:rsidR="008A5CEF" w:rsidRDefault="008A5CEF" w:rsidP="008A5CEF"/>
    <w:p w:rsidR="008A5CEF" w:rsidRDefault="008A5CEF" w:rsidP="008A5CEF"/>
    <w:p w:rsidR="008A5CEF" w:rsidRDefault="008A5CEF" w:rsidP="008A5CEF"/>
    <w:p w:rsidR="008A5CEF" w:rsidRDefault="008A5CEF" w:rsidP="008A5CEF"/>
    <w:p w:rsidR="008A5CEF" w:rsidRDefault="008A5CEF" w:rsidP="008A5CEF"/>
    <w:p w:rsidR="008A5CEF" w:rsidRDefault="008A5CEF" w:rsidP="008A5CEF"/>
    <w:p w:rsidR="008A5CEF" w:rsidRDefault="008A5CEF" w:rsidP="008A5CEF"/>
    <w:p w:rsidR="008A5CEF" w:rsidRDefault="008A5CEF" w:rsidP="008A5CEF">
      <w:pPr>
        <w:pStyle w:val="1"/>
        <w:jc w:val="right"/>
        <w:rPr>
          <w:b w:val="0"/>
          <w:sz w:val="24"/>
          <w:szCs w:val="24"/>
        </w:rPr>
      </w:pPr>
    </w:p>
    <w:p w:rsidR="00DA774F" w:rsidRDefault="00DA774F" w:rsidP="00DA774F"/>
    <w:p w:rsidR="00DA774F" w:rsidRDefault="00DA774F" w:rsidP="00DA774F"/>
    <w:p w:rsidR="00DA774F" w:rsidRDefault="00DA774F" w:rsidP="00DA774F"/>
    <w:p w:rsidR="00DA774F" w:rsidRDefault="00DA774F" w:rsidP="00DA774F"/>
    <w:p w:rsidR="00DA774F" w:rsidRDefault="00DA774F" w:rsidP="00DA774F"/>
    <w:p w:rsidR="001C6FF1" w:rsidRDefault="001C6FF1" w:rsidP="00DA774F"/>
    <w:p w:rsidR="001C6FF1" w:rsidRDefault="001C6FF1" w:rsidP="00DA774F"/>
    <w:p w:rsidR="001C6FF1" w:rsidRDefault="001C6FF1" w:rsidP="00DA774F"/>
    <w:p w:rsidR="001C6FF1" w:rsidRDefault="001C6FF1" w:rsidP="00DA774F"/>
    <w:p w:rsidR="001C6FF1" w:rsidRDefault="001C6FF1" w:rsidP="00DA774F"/>
    <w:p w:rsidR="001C6FF1" w:rsidRDefault="001C6FF1" w:rsidP="00DA774F"/>
    <w:p w:rsidR="00DA774F" w:rsidRDefault="00DA774F" w:rsidP="00DA774F"/>
    <w:p w:rsidR="00DA774F" w:rsidRDefault="00DA774F" w:rsidP="00DA774F"/>
    <w:p w:rsidR="00DA774F" w:rsidRPr="00DA774F" w:rsidRDefault="00DA774F" w:rsidP="00DA774F"/>
    <w:p w:rsidR="001C6FF1" w:rsidRDefault="001C6FF1" w:rsidP="008A5CEF">
      <w:pPr>
        <w:pStyle w:val="1"/>
        <w:jc w:val="right"/>
        <w:rPr>
          <w:b w:val="0"/>
          <w:szCs w:val="28"/>
        </w:rPr>
      </w:pPr>
    </w:p>
    <w:p w:rsidR="001C6FF1" w:rsidRDefault="001C6FF1" w:rsidP="001C6FF1"/>
    <w:p w:rsidR="001C6FF1" w:rsidRPr="001C6FF1" w:rsidRDefault="001C6FF1" w:rsidP="001C6FF1"/>
    <w:p w:rsidR="001C6FF1" w:rsidRDefault="001C6FF1" w:rsidP="008A5CEF">
      <w:pPr>
        <w:pStyle w:val="1"/>
        <w:jc w:val="right"/>
        <w:rPr>
          <w:b w:val="0"/>
          <w:szCs w:val="28"/>
        </w:rPr>
      </w:pPr>
    </w:p>
    <w:p w:rsidR="008A5CEF" w:rsidRDefault="008A5CEF" w:rsidP="008A5CEF">
      <w:pPr>
        <w:pStyle w:val="1"/>
        <w:jc w:val="right"/>
        <w:rPr>
          <w:b w:val="0"/>
          <w:szCs w:val="28"/>
        </w:rPr>
      </w:pPr>
      <w:r>
        <w:rPr>
          <w:b w:val="0"/>
          <w:szCs w:val="28"/>
        </w:rPr>
        <w:t xml:space="preserve">Приложение </w:t>
      </w:r>
    </w:p>
    <w:p w:rsidR="001C6FF1" w:rsidRDefault="008A5CEF" w:rsidP="008A5C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8A5CEF" w:rsidRDefault="001C6FF1" w:rsidP="008A5C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8A5CEF">
        <w:rPr>
          <w:sz w:val="28"/>
          <w:szCs w:val="28"/>
        </w:rPr>
        <w:t>администрации</w:t>
      </w:r>
    </w:p>
    <w:p w:rsidR="008A5CEF" w:rsidRDefault="008A5CEF" w:rsidP="008A5CEF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Калининского сельсовета</w:t>
      </w:r>
    </w:p>
    <w:p w:rsidR="00770DDF" w:rsidRPr="008B6066" w:rsidRDefault="00DA774F" w:rsidP="00770DD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8A5CEF">
        <w:rPr>
          <w:sz w:val="28"/>
          <w:szCs w:val="28"/>
        </w:rPr>
        <w:t xml:space="preserve">от  </w:t>
      </w:r>
      <w:r w:rsidR="00770DDF" w:rsidRPr="008B6066">
        <w:rPr>
          <w:sz w:val="28"/>
          <w:szCs w:val="28"/>
          <w:u w:val="single"/>
        </w:rPr>
        <w:t>06.12.2012</w:t>
      </w:r>
      <w:r w:rsidR="00770DDF" w:rsidRPr="008B6066">
        <w:rPr>
          <w:sz w:val="28"/>
          <w:szCs w:val="28"/>
        </w:rPr>
        <w:t xml:space="preserve">   №   </w:t>
      </w:r>
      <w:r w:rsidR="00770DDF" w:rsidRPr="008B6066">
        <w:rPr>
          <w:sz w:val="28"/>
          <w:szCs w:val="28"/>
          <w:u w:val="single"/>
        </w:rPr>
        <w:t>9</w:t>
      </w:r>
      <w:r w:rsidR="00770DDF">
        <w:rPr>
          <w:sz w:val="28"/>
          <w:szCs w:val="28"/>
          <w:u w:val="single"/>
        </w:rPr>
        <w:t>5</w:t>
      </w:r>
      <w:r w:rsidR="00770DDF" w:rsidRPr="008B6066">
        <w:rPr>
          <w:sz w:val="28"/>
          <w:szCs w:val="28"/>
          <w:u w:val="single"/>
        </w:rPr>
        <w:t>-п</w:t>
      </w:r>
    </w:p>
    <w:p w:rsidR="008A5CEF" w:rsidRDefault="008A5CEF" w:rsidP="00770DDF"/>
    <w:p w:rsidR="008A5CEF" w:rsidRDefault="008A5CEF" w:rsidP="008A5CEF">
      <w:pPr>
        <w:jc w:val="center"/>
        <w:rPr>
          <w:sz w:val="28"/>
        </w:rPr>
      </w:pPr>
      <w:r>
        <w:rPr>
          <w:sz w:val="28"/>
        </w:rPr>
        <w:t>АДМИНИСТРАТИВНЫЙ РЕГЛАМЕНТ</w:t>
      </w:r>
    </w:p>
    <w:p w:rsidR="008A5CEF" w:rsidRDefault="008A5CEF" w:rsidP="008A5CEF">
      <w:pPr>
        <w:jc w:val="center"/>
        <w:rPr>
          <w:sz w:val="28"/>
        </w:rPr>
      </w:pPr>
      <w:r>
        <w:rPr>
          <w:sz w:val="28"/>
        </w:rPr>
        <w:t>предоставления муниципальной услуги</w:t>
      </w:r>
    </w:p>
    <w:p w:rsidR="008A5CEF" w:rsidRDefault="008A5CEF" w:rsidP="008A5CEF">
      <w:pPr>
        <w:jc w:val="both"/>
        <w:rPr>
          <w:bCs/>
          <w:sz w:val="28"/>
        </w:rPr>
      </w:pPr>
      <w:r>
        <w:rPr>
          <w:bCs/>
          <w:sz w:val="28"/>
        </w:rPr>
        <w:t xml:space="preserve">«Рассмотрение обращений граждан в администрации муниципального образования </w:t>
      </w:r>
      <w:r>
        <w:rPr>
          <w:sz w:val="28"/>
          <w:szCs w:val="28"/>
        </w:rPr>
        <w:t>Калининский</w:t>
      </w:r>
      <w:r>
        <w:rPr>
          <w:bCs/>
          <w:sz w:val="28"/>
        </w:rPr>
        <w:t xml:space="preserve"> сельсовет Ташлинского района Оренбургской области»</w:t>
      </w: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8A5CEF">
      <w:pPr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1.1. Административный регламент предоставления муниципальной услуги </w:t>
      </w:r>
      <w:r>
        <w:rPr>
          <w:bCs/>
          <w:sz w:val="28"/>
        </w:rPr>
        <w:t xml:space="preserve">«Рассмотрение обращений граждан в администрации муниципального образования </w:t>
      </w:r>
      <w:r>
        <w:rPr>
          <w:sz w:val="28"/>
          <w:szCs w:val="28"/>
        </w:rPr>
        <w:t>Калининский</w:t>
      </w:r>
      <w:r>
        <w:rPr>
          <w:bCs/>
          <w:color w:val="FF0000"/>
          <w:sz w:val="28"/>
        </w:rPr>
        <w:t xml:space="preserve"> </w:t>
      </w:r>
      <w:r>
        <w:rPr>
          <w:bCs/>
          <w:sz w:val="28"/>
        </w:rPr>
        <w:t xml:space="preserve">сельсовет Ташлинского района Оренбургской области» </w:t>
      </w:r>
      <w:r>
        <w:rPr>
          <w:sz w:val="28"/>
        </w:rPr>
        <w:t>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1.2. В настоящем Административном регламенте используются следующие термины и понятия: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5" w:history="1">
        <w:r>
          <w:rPr>
            <w:rStyle w:val="a3"/>
            <w:szCs w:val="28"/>
          </w:rPr>
          <w:t>законом</w:t>
        </w:r>
      </w:hyperlink>
      <w:r>
        <w:rPr>
          <w:sz w:val="28"/>
        </w:rPr>
        <w:t xml:space="preserve"> от 6 октября 2003 года № 131-ФЗ "Об общих принципах организации местного самоуправления в Российской Федерации" и </w:t>
      </w:r>
      <w:hyperlink r:id="rId6" w:history="1">
        <w:r>
          <w:rPr>
            <w:rStyle w:val="a3"/>
            <w:szCs w:val="28"/>
          </w:rPr>
          <w:t>Уставом</w:t>
        </w:r>
      </w:hyperlink>
      <w:r>
        <w:rPr>
          <w:sz w:val="28"/>
        </w:rPr>
        <w:t xml:space="preserve"> муниципального образования </w:t>
      </w:r>
      <w:r>
        <w:rPr>
          <w:sz w:val="28"/>
          <w:szCs w:val="28"/>
        </w:rPr>
        <w:t>Калининский</w:t>
      </w:r>
      <w:r>
        <w:rPr>
          <w:sz w:val="28"/>
        </w:rPr>
        <w:t xml:space="preserve"> сельсовет Ташлинского района Оренбургской области;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заявитель - физическое лицо обратившееся в орган, предоставляющий муниципальные услуги с запросом о предоставлении муниципальной услуги, выраженным в устной, письменной или электронной форме;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административный регламент - нормативный правовой акт, устанавливающий порядок предоставления муниципальной услуги и стандарт предоставления государственной или муниципальной услуги;</w:t>
      </w:r>
    </w:p>
    <w:p w:rsidR="008A5CEF" w:rsidRDefault="008A5CEF" w:rsidP="008A5CEF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Обращение гражданина - письменное предложение, заявление или жалоба, а также устное обращение гражданина в орган местного самоуправления, направленные в орган местного самоуправления или должностному лицу.</w:t>
      </w:r>
    </w:p>
    <w:p w:rsidR="008A5CEF" w:rsidRDefault="008A5CEF" w:rsidP="008A5CEF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Предложение - рекомендации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общества.</w:t>
      </w:r>
    </w:p>
    <w:p w:rsidR="008A5CEF" w:rsidRDefault="008A5CEF" w:rsidP="008A5CEF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лиц.</w:t>
      </w:r>
    </w:p>
    <w:p w:rsidR="008A5CEF" w:rsidRDefault="008A5CEF" w:rsidP="008A5CEF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8A5CEF" w:rsidRDefault="008A5CEF" w:rsidP="008A5CEF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самоуправления.</w:t>
      </w:r>
    </w:p>
    <w:p w:rsidR="008A5CEF" w:rsidRDefault="008A5CEF" w:rsidP="008A5CEF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Коллективное обращение - обращение двух и более граждан по общему для них вопросу, а также обращение, принятое на митинге или собрании путем голосования (подписанное инициаторами коллективного обращения) или путем сбора подписей.</w:t>
      </w: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1.3. Право на получение муниципальной услуги имеют</w:t>
      </w:r>
      <w:r>
        <w:rPr>
          <w:sz w:val="28"/>
          <w:szCs w:val="28"/>
        </w:rPr>
        <w:t xml:space="preserve"> граждане и коллективы граждан</w:t>
      </w:r>
      <w:r>
        <w:rPr>
          <w:sz w:val="28"/>
        </w:rPr>
        <w:t xml:space="preserve"> (далее - заявитель).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1.4.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</w:t>
      </w:r>
      <w:hyperlink r:id="rId7" w:history="1">
        <w:r>
          <w:rPr>
            <w:rStyle w:val="a3"/>
            <w:szCs w:val="28"/>
          </w:rPr>
          <w:t>п. 2.2</w:t>
        </w:r>
      </w:hyperlink>
      <w:r>
        <w:rPr>
          <w:sz w:val="28"/>
          <w:szCs w:val="28"/>
        </w:rPr>
        <w:t xml:space="preserve"> </w:t>
      </w:r>
      <w:r>
        <w:rPr>
          <w:sz w:val="28"/>
        </w:rPr>
        <w:t>настоящего Административного регламента.</w:t>
      </w: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8A5CEF">
      <w:pPr>
        <w:jc w:val="center"/>
        <w:rPr>
          <w:sz w:val="28"/>
        </w:rPr>
      </w:pPr>
      <w:r>
        <w:rPr>
          <w:sz w:val="28"/>
        </w:rPr>
        <w:t>2. СТАНДАРТ ПРЕДОСТАВЛЕНИЯ МУНИЦИПАЛЬНОЙ УСЛУГИ</w:t>
      </w: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2.1. Наименование муниципальной услуги - </w:t>
      </w:r>
      <w:r>
        <w:rPr>
          <w:bCs/>
          <w:sz w:val="28"/>
        </w:rPr>
        <w:t xml:space="preserve">«Рассмотрение обращений граждан в администрации муниципального образования </w:t>
      </w:r>
      <w:r>
        <w:rPr>
          <w:sz w:val="28"/>
          <w:szCs w:val="28"/>
        </w:rPr>
        <w:t>Калининский</w:t>
      </w:r>
      <w:r>
        <w:rPr>
          <w:bCs/>
          <w:color w:val="FF0000"/>
          <w:sz w:val="28"/>
        </w:rPr>
        <w:t xml:space="preserve"> </w:t>
      </w:r>
      <w:r>
        <w:rPr>
          <w:bCs/>
          <w:sz w:val="28"/>
        </w:rPr>
        <w:t xml:space="preserve">сельсовет Ташлинского района Оренбургской области» </w:t>
      </w:r>
      <w:r>
        <w:rPr>
          <w:sz w:val="28"/>
        </w:rPr>
        <w:t>(наименование муниципальной услуги).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2.2. Муниципальную услугу предоставляет Администрация  муниципального образования </w:t>
      </w:r>
      <w:r>
        <w:rPr>
          <w:sz w:val="28"/>
          <w:szCs w:val="28"/>
        </w:rPr>
        <w:t>Калининский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сельсовет Ташлинского района Оренбургской области ( далее Администрация </w:t>
      </w:r>
      <w:r>
        <w:rPr>
          <w:sz w:val="28"/>
          <w:szCs w:val="28"/>
        </w:rPr>
        <w:t>Калининский</w:t>
      </w:r>
      <w:r>
        <w:rPr>
          <w:sz w:val="28"/>
        </w:rPr>
        <w:t xml:space="preserve">  сельсовета).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Место нахождения Администрации </w:t>
      </w:r>
      <w:r>
        <w:rPr>
          <w:sz w:val="28"/>
          <w:szCs w:val="28"/>
        </w:rPr>
        <w:t>Калининского</w:t>
      </w:r>
      <w:r>
        <w:rPr>
          <w:sz w:val="28"/>
        </w:rPr>
        <w:t xml:space="preserve"> сельсовета:  461170, Оренбургская область, Ташлинский район, с. Ташла, ул.Довженко, 44(2 этаж) 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lastRenderedPageBreak/>
        <w:t xml:space="preserve">График работы Администрации </w:t>
      </w:r>
      <w:r>
        <w:rPr>
          <w:sz w:val="28"/>
          <w:szCs w:val="28"/>
        </w:rPr>
        <w:t xml:space="preserve">Калининского </w:t>
      </w:r>
      <w:r>
        <w:rPr>
          <w:sz w:val="28"/>
        </w:rPr>
        <w:t xml:space="preserve"> сельсовета:</w:t>
      </w: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    Понедельник     - 09.00 - 17.00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    Вторник            - 09.00 - 17.00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    Среда                - 09.00 - 17.00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    Четверг              - 09.00 - 17.00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    Пятница             - 09.00 - 17.00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  Обеденный перерыв         - 13.00 - 14.00.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График приема граждан главой Администрации </w:t>
      </w:r>
      <w:r>
        <w:rPr>
          <w:sz w:val="28"/>
          <w:szCs w:val="28"/>
        </w:rPr>
        <w:t>Калининского</w:t>
      </w:r>
      <w:r>
        <w:rPr>
          <w:sz w:val="28"/>
        </w:rPr>
        <w:t xml:space="preserve"> сельсовета по личным вопросам: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понедельник – с 11-00 до 13-00; пятница - с 11-00 до 13-00.</w:t>
      </w: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FE0D3F">
      <w:pPr>
        <w:jc w:val="both"/>
        <w:rPr>
          <w:sz w:val="28"/>
        </w:rPr>
      </w:pPr>
      <w:r>
        <w:rPr>
          <w:sz w:val="28"/>
        </w:rPr>
        <w:t xml:space="preserve">Справочные телефоны, факс Администрации </w:t>
      </w:r>
      <w:r>
        <w:rPr>
          <w:sz w:val="28"/>
          <w:szCs w:val="28"/>
        </w:rPr>
        <w:t>Калининского</w:t>
      </w:r>
      <w:r w:rsidR="00FE0D3F">
        <w:rPr>
          <w:sz w:val="28"/>
        </w:rPr>
        <w:t xml:space="preserve"> сельсовета: (35347) 2-43</w:t>
      </w:r>
      <w:r>
        <w:rPr>
          <w:sz w:val="28"/>
        </w:rPr>
        <w:t>-9</w:t>
      </w:r>
      <w:r w:rsidR="00FE0D3F">
        <w:rPr>
          <w:sz w:val="28"/>
        </w:rPr>
        <w:t>4, (35347) 2-43</w:t>
      </w:r>
      <w:r>
        <w:rPr>
          <w:sz w:val="28"/>
        </w:rPr>
        <w:t>-</w:t>
      </w:r>
      <w:r w:rsidR="00FE0D3F">
        <w:rPr>
          <w:sz w:val="28"/>
        </w:rPr>
        <w:t>39</w:t>
      </w:r>
      <w:r>
        <w:rPr>
          <w:sz w:val="28"/>
        </w:rPr>
        <w:t>.</w:t>
      </w:r>
    </w:p>
    <w:p w:rsidR="008A5CEF" w:rsidRDefault="008A5CEF" w:rsidP="00FE0D3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Адрес официального сайта администрации муниципального образования Ташлинский район в сети Интернет: http://www.</w:t>
      </w:r>
      <w:r>
        <w:rPr>
          <w:sz w:val="28"/>
          <w:lang w:val="en-US"/>
        </w:rPr>
        <w:t>tl</w:t>
      </w:r>
      <w:r>
        <w:rPr>
          <w:sz w:val="28"/>
        </w:rPr>
        <w:t>.</w:t>
      </w:r>
      <w:r>
        <w:rPr>
          <w:sz w:val="28"/>
          <w:lang w:val="en-US"/>
        </w:rPr>
        <w:t>orb</w:t>
      </w:r>
      <w:r>
        <w:rPr>
          <w:sz w:val="28"/>
        </w:rPr>
        <w:t xml:space="preserve">.ru/, адрес электронной почты администрации муниципального образования  Калининский сельсовет: </w:t>
      </w:r>
      <w:r>
        <w:rPr>
          <w:sz w:val="28"/>
          <w:szCs w:val="28"/>
          <w:lang w:val="en-US"/>
        </w:rPr>
        <w:t>kalinin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selsovet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8A5CEF" w:rsidRDefault="008A5CEF" w:rsidP="00FE0D3F">
      <w:pPr>
        <w:ind w:firstLine="539"/>
        <w:jc w:val="both"/>
        <w:rPr>
          <w:sz w:val="28"/>
        </w:rPr>
      </w:pPr>
      <w:r>
        <w:rPr>
          <w:sz w:val="28"/>
        </w:rPr>
        <w:t xml:space="preserve">    2.3. Результатом предоставления муниципальной услуги является:</w:t>
      </w:r>
    </w:p>
    <w:p w:rsidR="008A5CEF" w:rsidRDefault="008A5CEF" w:rsidP="00FE0D3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 рассмотрению письменного обращения гражданина является разрешение по существу всех поставленных в обращении вопросов, принятие необходимых мер и направление заявителю письменного ответа.</w:t>
      </w:r>
    </w:p>
    <w:p w:rsidR="008A5CEF" w:rsidRDefault="008A5CEF" w:rsidP="00FE0D3F">
      <w:pPr>
        <w:ind w:firstLine="539"/>
        <w:jc w:val="both"/>
      </w:pPr>
      <w:r>
        <w:rPr>
          <w:sz w:val="28"/>
          <w:szCs w:val="28"/>
        </w:rPr>
        <w:t>- по рассмотрению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</w:t>
      </w:r>
      <w:r>
        <w:t>.</w:t>
      </w:r>
    </w:p>
    <w:p w:rsidR="008A5CEF" w:rsidRDefault="008A5CEF" w:rsidP="00FE0D3F">
      <w:pPr>
        <w:jc w:val="both"/>
        <w:rPr>
          <w:sz w:val="28"/>
        </w:rPr>
      </w:pPr>
      <w:r>
        <w:rPr>
          <w:sz w:val="28"/>
        </w:rPr>
        <w:t>2.4. Срок предоставления муниципальной услуги не должен превышать 30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8A5CEF" w:rsidRDefault="008A5CEF" w:rsidP="00FE0D3F">
      <w:pPr>
        <w:pStyle w:val="tekstob"/>
        <w:spacing w:before="0" w:beforeAutospacing="0" w:after="0" w:afterAutospacing="0"/>
        <w:ind w:firstLine="720"/>
        <w:jc w:val="both"/>
        <w:rPr>
          <w:sz w:val="28"/>
        </w:rPr>
      </w:pPr>
      <w:r>
        <w:rPr>
          <w:sz w:val="28"/>
        </w:rPr>
        <w:t>2.5. Предоставление муниципальной услуги осуществляется в соответствии с:</w:t>
      </w:r>
    </w:p>
    <w:p w:rsidR="008A5CEF" w:rsidRDefault="008A5CEF" w:rsidP="008A5CEF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hyperlink r:id="rId8" w:history="1">
        <w:r>
          <w:rPr>
            <w:rStyle w:val="a3"/>
            <w:szCs w:val="28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Федерации;</w:t>
      </w:r>
    </w:p>
    <w:p w:rsidR="008A5CEF" w:rsidRDefault="008A5CEF" w:rsidP="008A5CEF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</w:t>
      </w:r>
      <w:hyperlink r:id="rId9" w:history="1">
        <w:r>
          <w:rPr>
            <w:rStyle w:val="a3"/>
            <w:szCs w:val="28"/>
          </w:rPr>
          <w:t>законом</w:t>
        </w:r>
      </w:hyperlink>
      <w:r>
        <w:rPr>
          <w:sz w:val="28"/>
          <w:szCs w:val="28"/>
        </w:rPr>
        <w:t xml:space="preserve"> от 06 октября 2003 № 131-ФЗ "Об общих принципах организации местного самоуправления в Российской Федерации";</w:t>
      </w:r>
    </w:p>
    <w:p w:rsidR="008A5CEF" w:rsidRDefault="008A5CEF" w:rsidP="008A5CEF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</w:t>
      </w:r>
      <w:hyperlink r:id="rId10" w:history="1">
        <w:r>
          <w:rPr>
            <w:rStyle w:val="a3"/>
            <w:szCs w:val="28"/>
          </w:rPr>
          <w:t>законом</w:t>
        </w:r>
      </w:hyperlink>
      <w:r>
        <w:rPr>
          <w:sz w:val="28"/>
          <w:szCs w:val="28"/>
        </w:rPr>
        <w:t xml:space="preserve"> от 02 мая 2006 года № 59-ФЗ "О порядке рассмотрения обращений граждан Российской Федерации";</w:t>
      </w:r>
    </w:p>
    <w:p w:rsidR="008A5CEF" w:rsidRDefault="008A5CEF" w:rsidP="008A5CEF">
      <w:pPr>
        <w:tabs>
          <w:tab w:val="left" w:pos="30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8A5CEF" w:rsidRDefault="008A5CEF" w:rsidP="008A5CEF">
      <w:pPr>
        <w:tabs>
          <w:tab w:val="left" w:pos="30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Уставом муниципального образования Калининский сельсовет Ташлинского райрна Оренбургской области (с изменениями и дополнениями).</w:t>
      </w:r>
    </w:p>
    <w:p w:rsidR="008A5CEF" w:rsidRDefault="008A5CEF" w:rsidP="008A5CEF">
      <w:pPr>
        <w:tabs>
          <w:tab w:val="left" w:pos="3060"/>
        </w:tabs>
        <w:ind w:firstLine="720"/>
        <w:jc w:val="both"/>
        <w:rPr>
          <w:sz w:val="18"/>
          <w:szCs w:val="18"/>
        </w:rPr>
      </w:pPr>
    </w:p>
    <w:p w:rsidR="008A5CEF" w:rsidRDefault="008A5CEF" w:rsidP="008A5CE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2.6. Перечень документов, необходимых для предоставления муниципальной услуги:</w:t>
      </w:r>
    </w:p>
    <w:p w:rsidR="008A5CEF" w:rsidRDefault="008A5CEF" w:rsidP="008A5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Заявление гражданина, с указанием должностного лица, которому оно адресовано, фамилии, имени, отчества заявителя, почтового адреса, по </w:t>
      </w:r>
      <w:r>
        <w:rPr>
          <w:sz w:val="28"/>
          <w:szCs w:val="28"/>
        </w:rPr>
        <w:lastRenderedPageBreak/>
        <w:t>которому должен быть направлен ответ, контактного телефона, сути обращения, личной подписи.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При подаче заявления через представителя к заявлению прилагается копия паспорта доверенного лица (первая страница и страница со сведениями о месте жительства) и заверенная копия документа, удостоверяющего права (полномочия) представителя физического лица на представление интересов.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услуги: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 В обращении не указаны фамилия гражданина, направившего обращение, и почтовый адрес, по которому должен быть направлен ответ.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 Обращение подано через представителя, чьи полномочия не удостоверены в установленном законом порядке.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2.7.3. В случае если обратившийся гражданин находится в состоянии алкогольного или наркотического опьянения. 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Перечень оснований для отказа в предоставлении муниципальной услуги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 Муниципальная услуга не предоставляется, если: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2.8.1.1. Текст письменного обращения не является читаемым.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2.8.1.2.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2.8.1.3. В обращении обжалуется судебный акт.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2.8.1.4. От гражданина поступило заявление о прекращении рассмотрения обращения.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2.8.1.5. Обращение подано в интересах третьих лиц, которые возражают против его рассмотрения, о чем имеется их письменное заявление.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2.8.1.6. В период рассмотрения обращения поступило сообщение о смерти гражданина, права и интересы которого затрагиваются в обращении.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 Муниципальная услуга по решению главы не предоставляется, если: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2.8.2.1. В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при условии, что указанное обращение и ранее рассмотренные обращения направлялись на имя главы;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2.8.2.2. В обращении содержатся нецензурные либо оскорбительные выражения, содержащие угрозы жизни, здоровью и имуществу должностного лица, а также членов его семьи.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Размер платы, взимаемой с заявителя при предоставлении муниципальной услуги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 Рассмотрение обращений граждан осуществляется бесплатно.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2.10. Максимальный срок ожидания в очереди при подаче документов на получение муниципальной услуги – 15 минут.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Максимальный срок ожидания в очереди при получении результата предоставления муниципальной услуги - 20 минут.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2.11. Срок регистрации запроса заявителя о предоставлении муниципальной услуги - 10 минут.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2.12. Требования к местам предоставления муниципальной услуги: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2.12.2. Около здания организуются парковочные места для автотранспорта.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Доступ заявителей к парковочным местам является бесплатным.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2.12.3. Центральный вход в здание, где располагается Администрация муниципального образования </w:t>
      </w:r>
      <w:r>
        <w:rPr>
          <w:sz w:val="28"/>
          <w:szCs w:val="28"/>
        </w:rPr>
        <w:t>Калининский</w:t>
      </w:r>
      <w:r>
        <w:rPr>
          <w:color w:val="FF0000"/>
          <w:sz w:val="28"/>
        </w:rPr>
        <w:t xml:space="preserve"> </w:t>
      </w:r>
      <w:r>
        <w:rPr>
          <w:sz w:val="28"/>
        </w:rPr>
        <w:t>сельсовет, должен быть оборудован информационной табличкой (вывеской), содержащей информацию о наименовании, месте нахождения.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2.12.4.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 (туалет), в том числе приспособленные для инвалидов.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2.12.5. Места информирования, предназначенные для ознакомления заявителей с информационными материалами, оборудуются: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- информационными стендами, на которых размещается визуальная и текстовая информация;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- стульями и столами для оформления документов.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К информационным стендам должна быть обеспечена возможность свободного доступа граждан.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режим работы органов, предоставляющих муниципальную услугу;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графики личного приема граждан уполномоченными должностными лицами;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настоящий Административный регламент.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2.12.6.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2.12.7.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Требования к местам предоставления услуг в сфере образования, здравоохранения, культуры должны соответствовать существующим ГОСТам и СНиПам.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2.13. Показатели доступности и качества муниципальных услуг: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 xml:space="preserve">Качественной предоставляемая муниципальная услуга признается при предоставлении услуги в сроки, определенные </w:t>
      </w:r>
      <w:hyperlink r:id="rId11" w:history="1">
        <w:r>
          <w:rPr>
            <w:rStyle w:val="a3"/>
            <w:szCs w:val="28"/>
          </w:rPr>
          <w:t>п. 2.4</w:t>
        </w:r>
      </w:hyperlink>
      <w:r>
        <w:rPr>
          <w:sz w:val="28"/>
          <w:szCs w:val="28"/>
        </w:rPr>
        <w:t xml:space="preserve"> </w:t>
      </w:r>
      <w:r>
        <w:rPr>
          <w:sz w:val="28"/>
        </w:rPr>
        <w:t>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2.14. Иные требования, в том числе учитывающие особенности предоставления муниципальных услуг в многофункциональном центре и особенности предоставления муниципальных услуг в электронной форме: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2.14.1. Информирование заявителей о порядке предоставления муниципальной услуги осуществляется в виде: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индивидуального информирования;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публичного информирования.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Информирование проводится в форме: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устного информирования;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письменного информирования.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должностные лица), лично либо по телефону.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2.14.3. Заявитель имеет право на получение сведений о стадии прохождения его обращения.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2.14.4.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- категории заявителей, имеющих право на получение муниципальной услуги;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- перечень документов, требуемых от заявителя, необходимых для получения муниципальной услуги;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- требования к заверению документов и сведений;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- входящие номера, под которыми зарегистрированы в системе делопроизводства заявления и прилагающиеся к ним материалы;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- необходимость представления дополнительных документов и сведений.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Информирование по иным вопросам осуществляется только на основании письменного обращения.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информации,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8A5CEF">
      <w:pPr>
        <w:jc w:val="center"/>
        <w:rPr>
          <w:sz w:val="28"/>
        </w:rPr>
      </w:pPr>
      <w:r>
        <w:rPr>
          <w:sz w:val="28"/>
        </w:rPr>
        <w:t>3. СОСТАВ, ПОСЛЕДОВАТЕЛЬНОСТЬ</w:t>
      </w:r>
    </w:p>
    <w:p w:rsidR="008A5CEF" w:rsidRDefault="008A5CEF" w:rsidP="008A5CEF">
      <w:pPr>
        <w:jc w:val="center"/>
        <w:rPr>
          <w:sz w:val="28"/>
        </w:rPr>
      </w:pPr>
      <w:r>
        <w:rPr>
          <w:sz w:val="28"/>
        </w:rPr>
        <w:t>И СРОКИ ВЫПОЛНЕНИЯ АДМИНИСТРАТИВНЫХ ПРОЦЕДУР,</w:t>
      </w:r>
    </w:p>
    <w:p w:rsidR="008A5CEF" w:rsidRDefault="008A5CEF" w:rsidP="008A5CEF">
      <w:pPr>
        <w:jc w:val="center"/>
        <w:rPr>
          <w:sz w:val="28"/>
        </w:rPr>
      </w:pPr>
      <w:r>
        <w:rPr>
          <w:sz w:val="28"/>
        </w:rPr>
        <w:t>ТРЕБОВАНИЯ К ПОРЯДКУ ИХ ВЫПОЛНЕНИЯ</w:t>
      </w: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3.1. Блок-схема предоставления муниципальной услуги приведена в приложении N 1 к настоящему Административному регламенту.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3.2. Предоставление муниципальной услуги включает в себя следующие административные процедуры: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первичная обработка обращений граждан;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поступивших обращений;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обращений на рассмотрение;</w:t>
      </w:r>
    </w:p>
    <w:p w:rsidR="008A5CEF" w:rsidRDefault="008A5CEF" w:rsidP="008A5CEF">
      <w:pPr>
        <w:ind w:firstLine="709"/>
        <w:jc w:val="both"/>
        <w:rPr>
          <w:color w:val="F79646"/>
          <w:sz w:val="28"/>
          <w:szCs w:val="28"/>
        </w:rPr>
      </w:pPr>
      <w:r>
        <w:rPr>
          <w:sz w:val="28"/>
          <w:szCs w:val="28"/>
        </w:rPr>
        <w:t>рассмотрение обращений должностными лицами в</w:t>
      </w:r>
      <w:r>
        <w:rPr>
          <w:color w:val="F79646"/>
          <w:sz w:val="28"/>
          <w:szCs w:val="28"/>
        </w:rPr>
        <w:t xml:space="preserve"> </w:t>
      </w:r>
      <w:r>
        <w:rPr>
          <w:sz w:val="28"/>
        </w:rPr>
        <w:t>Администрация муниципального образования Калининский сельсовет</w:t>
      </w:r>
      <w:r>
        <w:rPr>
          <w:color w:val="F79646"/>
          <w:sz w:val="28"/>
          <w:szCs w:val="28"/>
        </w:rPr>
        <w:t>;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личного приема граждан;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продление сроков рассмотрения обращений;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ответов на обращения;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справочной информации о ходе рассмотрения обращений;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Прием и первичная обработка обращений граждан</w:t>
      </w:r>
    </w:p>
    <w:p w:rsidR="008A5CEF" w:rsidRDefault="008A5CEF" w:rsidP="008A5CEF">
      <w:pPr>
        <w:ind w:firstLine="709"/>
        <w:jc w:val="both"/>
        <w:rPr>
          <w:color w:val="F79646"/>
          <w:sz w:val="28"/>
          <w:szCs w:val="28"/>
        </w:rPr>
      </w:pPr>
      <w:r>
        <w:rPr>
          <w:sz w:val="28"/>
          <w:szCs w:val="28"/>
        </w:rPr>
        <w:t>3.2.1.1. Основанием для начала исполнения административной процедуры является поступление обращений граждан в администрацию</w:t>
      </w:r>
      <w:r>
        <w:rPr>
          <w:color w:val="F79646"/>
          <w:sz w:val="28"/>
          <w:szCs w:val="28"/>
        </w:rPr>
        <w:t xml:space="preserve"> </w:t>
      </w:r>
      <w:r>
        <w:rPr>
          <w:sz w:val="28"/>
        </w:rPr>
        <w:t>муниципального образования Калининский сельсовет</w:t>
      </w:r>
      <w:r>
        <w:rPr>
          <w:color w:val="F79646"/>
          <w:sz w:val="28"/>
          <w:szCs w:val="28"/>
        </w:rPr>
        <w:t>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color w:val="F79646"/>
          <w:sz w:val="28"/>
          <w:szCs w:val="28"/>
        </w:rPr>
        <w:t>3</w:t>
      </w:r>
      <w:r>
        <w:rPr>
          <w:sz w:val="28"/>
          <w:szCs w:val="28"/>
        </w:rPr>
        <w:t>.2.1.2. Обращения на имя главы могут поступить посредством: почтового отправления, факсимильной связи, электронной почты или предоставлены непосредственно гражданами.</w:t>
      </w:r>
    </w:p>
    <w:p w:rsidR="008A5CEF" w:rsidRDefault="008A5CEF" w:rsidP="008A5CEF">
      <w:pPr>
        <w:ind w:firstLine="709"/>
        <w:jc w:val="both"/>
        <w:rPr>
          <w:color w:val="F79646"/>
          <w:sz w:val="28"/>
          <w:szCs w:val="28"/>
        </w:rPr>
      </w:pPr>
      <w:r>
        <w:rPr>
          <w:sz w:val="28"/>
          <w:szCs w:val="28"/>
        </w:rPr>
        <w:t xml:space="preserve">3.2.1.3. Прием обращений граждан на имя главы осуществляется специалистами </w:t>
      </w:r>
      <w:r>
        <w:rPr>
          <w:sz w:val="28"/>
        </w:rPr>
        <w:t>Администрации муниципального образования Калининский сельсовет</w:t>
      </w:r>
      <w:r>
        <w:rPr>
          <w:color w:val="F79646"/>
          <w:sz w:val="28"/>
          <w:szCs w:val="28"/>
        </w:rPr>
        <w:t>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3.2.1.4. Не принимаются обращения, в которых не указана фамилия, имя, отчество (при его наличии) гражданина, почтовый (или электронный) адрес для ответа.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3.2.1.5. По просьбе гражданина ему выдается расписка установленной формы (Приложение № 2 к Административному регламенту) с указанием даты приема обращения, количества принятых листов и телефона для справок. Никаких отметок на копиях или вторых экземплярах принятых обращений не делается.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3.2.1.6. Если гражданин для рассмотрения обращения предоставляет подлинники документов, ему в обязательном порядке предоставляется расписка установленной формы (Приложение № 3 к Административному регламенту) с указанием даты приема документов, наименования принятых документов и телефона для справок.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3.2.1.7. Ошибочно присланные обращения (не по адресу) возвращаются на почту невскрытыми, а если это устанавливается после вскрытия, то переконвертовываются и направляются адресату.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3.2.1.8. Специалист, ответственный за прием документов, получив обращение, нестандартное по весу, размеру, форме, имеющее неровности по бокам, заклеенное липкой лентой, имеющее странный запах, цвет, в конверте которого прощупываются вложения, не характерные для почтовых отправлений (порошок и т.д.), должен, не вскрывая конверт, сообщить об этом главе или заместителю главы администрации </w:t>
      </w:r>
      <w:r>
        <w:rPr>
          <w:sz w:val="28"/>
        </w:rPr>
        <w:t>муниципального образования Калининский сельсовет</w:t>
      </w:r>
      <w:r>
        <w:rPr>
          <w:sz w:val="28"/>
          <w:szCs w:val="28"/>
        </w:rPr>
        <w:t xml:space="preserve"> и принять необходимые меры безопасности.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3.2.1.9. Обращения, поступившие факсимильной связью, рассматриваются в общем порядке, установленном для письменных обращений.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3.2.1.10. Первичная обработка включает в себя: проверку правильности адресования корреспонденции, чтение и аннотирование обращения, определение направления обращения в администрацию (главе) </w:t>
      </w:r>
      <w:r>
        <w:rPr>
          <w:sz w:val="28"/>
        </w:rPr>
        <w:t xml:space="preserve">Калининский </w:t>
      </w:r>
      <w:r>
        <w:rPr>
          <w:sz w:val="28"/>
          <w:szCs w:val="28"/>
        </w:rPr>
        <w:t xml:space="preserve">сельсовета. 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3.2.1.11. На стадии предварительной обработки поступивших обращений специалист администрации </w:t>
      </w:r>
      <w:r>
        <w:rPr>
          <w:sz w:val="28"/>
        </w:rPr>
        <w:t>Калининск</w:t>
      </w:r>
      <w:r>
        <w:rPr>
          <w:sz w:val="28"/>
          <w:szCs w:val="28"/>
        </w:rPr>
        <w:t>ого сельсовета обращения, не подлежащие рассмотрению по существу вопросов согласно статье 11 Федерального закона от 02 мая 2006 года № 59-ФЗ «О порядке рассмотрения обращений граждан Российской Федерации»: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содержащие нецензурные или оскорбительные выражения.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текст которых не поддается прочтению. 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3.2.1.12. Результатом выполнения действий по приему и первичной обработке обращений граждан является передача их на регистрацию.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3.2.1.13. Максимальный срок административной процедуры не должен превышать 10 минут на одно обращение.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Регистрация поступивших обращений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3.2.3.1. Поступившие письменные обращения регистрируются в течение трех дней с даты их поступления. 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3.2.3.2. В случае поступления обращений в день, предшествующий праздничным или выходным дням, их регистрация может производиться в рабочий день, следующий за праздничными или выходными днями.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3.2.3.3. Обращение проверяется на повторность, при необходимости из архива поднимается предыдущая переписка. Повторным считается обращение, поступившее от одного и того же автора по одному и тому же вопросу, если со времени подачи первого обращения истек установленный законодательством срок рассмотрения, или заявитель не удовлетворен полученным ответом. Не считаются повторными обращения одного и того же автора, но по разным вопросам, а также многократные (три и более раз) - по одному и тому же вопросу, по которому авторам даны исчерпывающие ответы соответствующими компетентными органами.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3.2.3.5. Результатом выполнения административной процедуры</w:t>
      </w:r>
      <w:r>
        <w:rPr>
          <w:color w:val="F79646"/>
          <w:sz w:val="28"/>
          <w:szCs w:val="28"/>
        </w:rPr>
        <w:t xml:space="preserve"> </w:t>
      </w:r>
      <w:r>
        <w:rPr>
          <w:sz w:val="28"/>
          <w:szCs w:val="28"/>
        </w:rPr>
        <w:t>является регистрация обращения и подготовка обращения к передаче на рассмотрение.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3.2.3.6. Максимальный срок административной процедуры не должен превышать 5 минут на одно обращение.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Направление обращений на рассмотрение.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3.2.4.1. После регистрации обращение передается главе. 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3.2.4.2. Обращения, поступающие из федеральных служб и агентств, прокуратуры Тащлинского  района, депутатов всех уровней, коллективные обращения, обращения, содержащие сведения о коррупционных правонарушениях в обязательном порядке направляются главе.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3.2.4.3. Обращения, не содержащие подписи или почтового адреса заявителя, направляются должностным лицам администрации </w:t>
      </w:r>
      <w:r>
        <w:rPr>
          <w:sz w:val="28"/>
        </w:rPr>
        <w:t xml:space="preserve">Калининского </w:t>
      </w:r>
      <w:r>
        <w:rPr>
          <w:sz w:val="28"/>
          <w:szCs w:val="28"/>
        </w:rPr>
        <w:t>сельсовета согласно их сферы деятельности для ознакомления.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3.2.4.4. Обращение, содержащее вопросы, решение которых не входит в компетенцию органов местного самоуправления сельского поселения, направляется на рассмотрение (в том числе с контролем)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3.2.4.5. Результатом выполнения административной процедуры является передача зарегистрированных обращений главе, а также направление обращений на рассмотрение муниципальным служащим в соответствии с их компетенцией.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3.2.4.6. Максимальный срок выполнения административной процедуры не должен превышать 2-х дней со дня регистрации обращения.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Рассмотрение обращений в администрации </w:t>
      </w:r>
      <w:r>
        <w:rPr>
          <w:sz w:val="28"/>
        </w:rPr>
        <w:t xml:space="preserve">Калининского </w:t>
      </w:r>
      <w:r>
        <w:rPr>
          <w:sz w:val="28"/>
          <w:szCs w:val="28"/>
        </w:rPr>
        <w:t>сельсовета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3.2.5.1. Основанием для начала административной процедуры является поступление обращений и документов, связанных с их рассмотрением.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3.2.5.2. Рассмотрение обращения может быть поручено главой, заместителям главы и муниципальным служащим (специалистам) администрации </w:t>
      </w:r>
      <w:r>
        <w:rPr>
          <w:sz w:val="28"/>
        </w:rPr>
        <w:t>Калининский</w:t>
      </w:r>
      <w:r>
        <w:rPr>
          <w:sz w:val="28"/>
          <w:szCs w:val="28"/>
        </w:rPr>
        <w:t xml:space="preserve"> сельсовета. Указанные должностные лица, получившее поручение о рассмотрении обращения, принимают организационное решение о порядке дальнейшего рассмотрения обращения.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3.2.5.3. Поручение должно содержать: фамилии и инициалы лиц, которым дается поручение, лаконично сформулированный текст, предписывающий действие, порядок и срок исполнения, подпись главы и дату.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3.2.5.4. В случае, если в поручении о рассмотрении обращения указаны несколько исполнителей, подлинник обращения направляется ответственному исполнителю (указанному в поручении первым), копии направляются соисполнителям поручения.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3.2.5.5. Контроль за сроками исполнения, а также подготовку ответа заявителю осуществляет исполнитель, указанный в поручении первым. Соисполнители не позднее трех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3.2.5.6. В случае если обращение направлено не по принадлежности, исполнитель вместе с мотивированной служебной запиской в двухдневный срок возвращает это обращение для принятия решения об изменении исполнителя должностным лицом, давшим поручение.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3.2.5.7. 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письма, присланные для сведения и т.д.), ответы не даются.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3.2.5.8.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направляется в государственный орган в соответствии с его компетенцией.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3.2.5.9. Обращение, в котором обжалуется судебный акт, возвращается гражданину, направившему обращение, с разъяснением порядка обжалования данного судебного акта.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3.2.5.10. В случае, если в письменном обращении гражданина содержится вопрос, на который ему многократно (три и более раз)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Калининского сельсовета. О данном решении уведомляется гражданин, направивший обращение. </w:t>
      </w:r>
    </w:p>
    <w:p w:rsidR="008A5CEF" w:rsidRDefault="008A5CEF" w:rsidP="008A5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3.2.5.11. В случае, 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8A5CEF">
      <w:pPr>
        <w:jc w:val="center"/>
        <w:rPr>
          <w:sz w:val="28"/>
        </w:rPr>
      </w:pPr>
      <w:r>
        <w:rPr>
          <w:sz w:val="28"/>
        </w:rPr>
        <w:t>4. ФОРМЫ КОНТРОЛЯ ЗА ИСПОЛНЕНИЕМ</w:t>
      </w:r>
    </w:p>
    <w:p w:rsidR="008A5CEF" w:rsidRDefault="008A5CEF" w:rsidP="008A5CEF">
      <w:pPr>
        <w:jc w:val="center"/>
        <w:rPr>
          <w:sz w:val="28"/>
        </w:rPr>
      </w:pPr>
      <w:r>
        <w:rPr>
          <w:sz w:val="28"/>
        </w:rPr>
        <w:t>АДМИНИСТРАТИВНОГО РЕГЛАМЕНТА</w:t>
      </w: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8A5CEF">
      <w:pPr>
        <w:ind w:firstLine="708"/>
        <w:jc w:val="both"/>
        <w:rPr>
          <w:sz w:val="28"/>
        </w:rPr>
      </w:pPr>
      <w:r>
        <w:rPr>
          <w:sz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Администрации муниципального образования Калининский сельсовет, ответственными за организацию работы по предоставлению муниципальной услуги.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8A5CEF" w:rsidRDefault="008A5CEF" w:rsidP="008A5CEF">
      <w:pPr>
        <w:ind w:firstLine="708"/>
        <w:jc w:val="both"/>
        <w:rPr>
          <w:sz w:val="28"/>
        </w:rPr>
      </w:pPr>
      <w:r>
        <w:rPr>
          <w:sz w:val="28"/>
        </w:rPr>
        <w:t>4.2. Проведение текущего контроля должно осуществляться не реже двух раз в год.</w:t>
      </w:r>
    </w:p>
    <w:p w:rsidR="008A5CEF" w:rsidRDefault="008A5CEF" w:rsidP="008A5CEF">
      <w:pPr>
        <w:ind w:firstLine="708"/>
        <w:jc w:val="both"/>
        <w:rPr>
          <w:sz w:val="28"/>
        </w:rPr>
      </w:pPr>
      <w:r>
        <w:rPr>
          <w:sz w:val="28"/>
        </w:rPr>
        <w:t>Текущий контроль может быть плановым (осуществляться на основании квартальных и годовых планов работы Администрации муниципального образования Калининский сельсовет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8A5CEF" w:rsidRDefault="008A5CEF" w:rsidP="008A5CEF">
      <w:pPr>
        <w:ind w:firstLine="708"/>
        <w:jc w:val="both"/>
        <w:rPr>
          <w:sz w:val="28"/>
        </w:rPr>
      </w:pPr>
      <w:r>
        <w:rPr>
          <w:sz w:val="28"/>
        </w:rPr>
        <w:t>4.3. Перечень должностных лиц, уполномоченных осуществлять текущий контроль, устанавливается распоряжением руководителя Администрации муниципального образования Калининский сельсовет.</w:t>
      </w: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8A5CEF">
      <w:pPr>
        <w:jc w:val="center"/>
        <w:rPr>
          <w:sz w:val="28"/>
        </w:rPr>
      </w:pPr>
      <w:r>
        <w:rPr>
          <w:sz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8A5CEF">
      <w:pPr>
        <w:ind w:firstLine="708"/>
        <w:jc w:val="both"/>
        <w:rPr>
          <w:sz w:val="28"/>
        </w:rPr>
      </w:pPr>
      <w:r>
        <w:rPr>
          <w:sz w:val="28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 в вышестоящий орган, вышестоящему  должностному лицу. (Глава администрации муниципального образования Ташлинский сельсовет, с.Ташла, ул.Довженко, 44, тел. 8(35347)2-10-04.</w:t>
      </w:r>
    </w:p>
    <w:p w:rsidR="008A5CEF" w:rsidRDefault="008A5CEF" w:rsidP="008A5CEF">
      <w:pPr>
        <w:ind w:firstLine="708"/>
        <w:jc w:val="both"/>
        <w:rPr>
          <w:sz w:val="28"/>
        </w:rPr>
      </w:pPr>
      <w:r>
        <w:rPr>
          <w:sz w:val="28"/>
        </w:rPr>
        <w:t>5.2. Основанием для начала досудебного (внесудебного) обжалования является поступление жалобы (обращения) в администрацию муниципального образования Ташлинский сельсовет, поступившей лично от заявителя (уполномоченного лица) или направленной в виде почтового отправления.</w:t>
      </w:r>
    </w:p>
    <w:p w:rsidR="008A5CEF" w:rsidRDefault="008A5CEF" w:rsidP="008A5CEF">
      <w:pPr>
        <w:ind w:firstLine="708"/>
        <w:jc w:val="both"/>
        <w:rPr>
          <w:sz w:val="28"/>
        </w:rPr>
      </w:pPr>
      <w:r>
        <w:rPr>
          <w:sz w:val="28"/>
        </w:rPr>
        <w:t>5.3. 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обязанность).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Кроме того, в жалобе могут быть указаны наименование должности, фамилия, имя и отчество должностного лица, действие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В подтверждение доводов к жалобе могут прилагаться документы и материалы либо их копии.</w:t>
      </w:r>
    </w:p>
    <w:p w:rsidR="008A5CEF" w:rsidRDefault="008A5CEF" w:rsidP="008A5CEF">
      <w:pPr>
        <w:ind w:firstLine="708"/>
        <w:jc w:val="both"/>
        <w:rPr>
          <w:sz w:val="28"/>
        </w:rPr>
      </w:pPr>
      <w:r>
        <w:rPr>
          <w:sz w:val="28"/>
        </w:rPr>
        <w:t>5.4. Срок рассмотрения жалобы не должен превышать 30 дней с момента ее регистрации.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В случае направления запроса государственным органам, структурным подразделениям администрации района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по решению главы администрации срок рассмотрения жалобы не более чем на тридцать дней, уведомив заявителя о продлении срока ее рассмотрения.</w:t>
      </w:r>
    </w:p>
    <w:p w:rsidR="008A5CEF" w:rsidRDefault="008A5CEF" w:rsidP="008A5CEF">
      <w:pPr>
        <w:ind w:firstLine="708"/>
        <w:jc w:val="both"/>
        <w:rPr>
          <w:sz w:val="28"/>
        </w:rPr>
      </w:pPr>
      <w:r>
        <w:rPr>
          <w:sz w:val="28"/>
        </w:rPr>
        <w:t>5.5.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8A5CEF" w:rsidRDefault="008A5CEF" w:rsidP="008A5CEF">
      <w:pPr>
        <w:jc w:val="both"/>
        <w:rPr>
          <w:sz w:val="28"/>
        </w:rPr>
      </w:pPr>
      <w:r>
        <w:rPr>
          <w:sz w:val="28"/>
        </w:rPr>
        <w:t>Письменный ответ, содержащий результаты рассмотрения жалобы, направляется заявителю.</w:t>
      </w:r>
    </w:p>
    <w:p w:rsidR="008A5CEF" w:rsidRDefault="008A5CEF" w:rsidP="008A5CEF">
      <w:pPr>
        <w:ind w:firstLine="708"/>
        <w:jc w:val="both"/>
        <w:rPr>
          <w:sz w:val="28"/>
        </w:rPr>
      </w:pPr>
      <w:r>
        <w:rPr>
          <w:sz w:val="28"/>
        </w:rPr>
        <w:t>5.6.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8A5CEF" w:rsidRDefault="008A5CEF" w:rsidP="008A5CEF">
      <w:pPr>
        <w:ind w:firstLine="708"/>
        <w:jc w:val="both"/>
        <w:rPr>
          <w:sz w:val="28"/>
        </w:rPr>
      </w:pPr>
      <w:r>
        <w:rPr>
          <w:sz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8A5CEF" w:rsidRDefault="008A5CEF" w:rsidP="008A5CEF">
      <w:pPr>
        <w:ind w:firstLine="708"/>
        <w:jc w:val="both"/>
        <w:rPr>
          <w:sz w:val="28"/>
        </w:rPr>
      </w:pPr>
      <w:r>
        <w:rPr>
          <w:sz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виде.</w:t>
      </w: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8A5CEF">
      <w:pPr>
        <w:jc w:val="both"/>
        <w:rPr>
          <w:sz w:val="28"/>
        </w:rPr>
      </w:pPr>
    </w:p>
    <w:p w:rsidR="008A5CEF" w:rsidRDefault="008A5CEF" w:rsidP="008A5CEF"/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EF" w:rsidRDefault="008A5CEF" w:rsidP="008A5CEF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  <w:r>
        <w:rPr>
          <w:sz w:val="28"/>
          <w:szCs w:val="28"/>
        </w:rPr>
        <w:br/>
        <w:t>к Административному регламенту</w:t>
      </w:r>
    </w:p>
    <w:p w:rsidR="008A5CEF" w:rsidRDefault="008A5CEF" w:rsidP="008A5CEF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8A5CEF" w:rsidRDefault="008A5CEF" w:rsidP="008A5CEF">
      <w:pPr>
        <w:ind w:firstLine="720"/>
        <w:rPr>
          <w:sz w:val="28"/>
          <w:szCs w:val="28"/>
        </w:rPr>
      </w:pPr>
    </w:p>
    <w:p w:rsidR="008A5CEF" w:rsidRDefault="008A5CEF" w:rsidP="008A5CEF">
      <w:pPr>
        <w:pStyle w:val="4"/>
        <w:spacing w:before="0" w:after="0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БЛОК-СХЕМА ОРГАНИЗАЦИИ РАБОТЫ С ОБРАЩЕНИЯМИ ГРАЖДАН В АДМИНИСТРАЦИИ</w:t>
      </w:r>
    </w:p>
    <w:p w:rsidR="008A5CEF" w:rsidRDefault="008A5CEF" w:rsidP="008A5CEF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8A5CEF" w:rsidRDefault="008A5CEF" w:rsidP="008A5CEF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8A5CEF" w:rsidRDefault="00E0375A" w:rsidP="008A5CEF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4" editas="canvas" style="width:405.05pt;height:518.4pt;mso-position-horizontal-relative:char;mso-position-vertical-relative:line" coordorigin="2281,4431" coordsize="7060,891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2281;top:4431;width:7060;height:8919" o:preferrelative="f">
              <v:fill o:detectmouseclick="t"/>
              <v:path o:extrusionok="t" o:connecttype="none"/>
            </v:shape>
            <v:rect id="_x0000_s1066" style="position:absolute;left:3552;top:4710;width:4657;height:696">
              <v:textbox style="mso-next-textbox:#_x0000_s1066" inset="6.48pt,3.24pt,6.48pt,3.24pt">
                <w:txbxContent>
                  <w:p w:rsidR="008A5CEF" w:rsidRDefault="008A5CEF" w:rsidP="008A5CEF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Направление заявителем обращения</w:t>
                    </w:r>
                  </w:p>
                </w:txbxContent>
              </v:textbox>
            </v:rect>
            <v:rect id="_x0000_s1067" style="position:absolute;left:2705;top:6661;width:985;height:835">
              <v:textbox style="mso-next-textbox:#_x0000_s1067" inset="6.48pt,3.24pt,6.48pt,3.24pt">
                <w:txbxContent>
                  <w:p w:rsidR="008A5CEF" w:rsidRDefault="008A5CEF" w:rsidP="008A5CEF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Почтой</w:t>
                    </w:r>
                  </w:p>
                </w:txbxContent>
              </v:textbox>
            </v:rect>
            <v:rect id="_x0000_s1068" style="position:absolute;left:4116;top:6661;width:989;height:835">
              <v:textbox style="mso-next-textbox:#_x0000_s1068" inset="6.48pt,3.24pt,6.48pt,3.24pt">
                <w:txbxContent>
                  <w:p w:rsidR="008A5CEF" w:rsidRDefault="008A5CEF" w:rsidP="008A5CEF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Лично</w:t>
                    </w:r>
                  </w:p>
                </w:txbxContent>
              </v:textbox>
            </v:rect>
            <v:rect id="_x0000_s1069" style="position:absolute;left:5246;top:6661;width:1411;height:835">
              <v:textbox style="mso-next-textbox:#_x0000_s1069" inset="6.48pt,3.24pt,6.48pt,3.24pt">
                <w:txbxContent>
                  <w:p w:rsidR="008A5CEF" w:rsidRDefault="008A5CEF" w:rsidP="008A5CEF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Электронной почтой</w:t>
                    </w:r>
                  </w:p>
                </w:txbxContent>
              </v:textbox>
            </v:rect>
            <v:rect id="_x0000_s1070" style="position:absolute;left:6940;top:6661;width:989;height:837">
              <v:textbox style="mso-next-textbox:#_x0000_s1070" inset="6.48pt,3.24pt,6.48pt,3.24pt">
                <w:txbxContent>
                  <w:p w:rsidR="008A5CEF" w:rsidRDefault="008A5CEF" w:rsidP="008A5CEF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Факсом</w:t>
                    </w:r>
                  </w:p>
                </w:txbxContent>
              </v:textbox>
            </v:rect>
            <v:rect id="_x0000_s1071" style="position:absolute;left:8352;top:6661;width:989;height:835">
              <v:textbox style="mso-next-textbox:#_x0000_s1071" inset="6.48pt,3.24pt,6.48pt,3.24pt">
                <w:txbxContent>
                  <w:p w:rsidR="008A5CEF" w:rsidRDefault="008A5CEF" w:rsidP="008A5CEF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В ходе личного приема</w:t>
                    </w:r>
                  </w:p>
                </w:txbxContent>
              </v:textbox>
            </v:rect>
            <v:rect id="_x0000_s1072" style="position:absolute;left:3693;top:8194;width:4233;height:556">
              <v:textbox style="mso-next-textbox:#_x0000_s1072" inset="6.48pt,3.24pt,6.48pt,3.24pt">
                <w:txbxContent>
                  <w:p w:rsidR="008A5CEF" w:rsidRDefault="008A5CEF" w:rsidP="008A5CEF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Прием и первичная обработка поступивших обращений</w:t>
                    </w:r>
                  </w:p>
                </w:txbxContent>
              </v:textbox>
            </v:rect>
            <v:rect id="_x0000_s1073" style="position:absolute;left:2705;top:9727;width:2258;height:696">
              <v:textbox style="mso-next-textbox:#_x0000_s1073" inset="6.48pt,3.24pt,6.48pt,3.24pt">
                <w:txbxContent>
                  <w:p w:rsidR="008A5CEF" w:rsidRDefault="008A5CEF" w:rsidP="008A5CEF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Рассмотрение письменного обращения</w:t>
                    </w:r>
                  </w:p>
                </w:txbxContent>
              </v:textbox>
            </v:rect>
            <v:rect id="_x0000_s1074" style="position:absolute;left:6375;top:9727;width:2260;height:696">
              <v:textbox style="mso-next-textbox:#_x0000_s1074" inset="6.48pt,3.24pt,6.48pt,3.24pt">
                <w:txbxContent>
                  <w:p w:rsidR="008A5CEF" w:rsidRDefault="008A5CEF" w:rsidP="008A5CEF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Организация личного приема посетителей</w:t>
                    </w:r>
                  </w:p>
                </w:txbxContent>
              </v:textbox>
            </v:rect>
            <v:rect id="_x0000_s1075" style="position:absolute;left:2705;top:11260;width:2259;height:836">
              <v:textbox style="mso-next-textbox:#_x0000_s1075" inset="6.48pt,3.24pt,6.48pt,3.24pt">
                <w:txbxContent>
                  <w:p w:rsidR="008A5CEF" w:rsidRDefault="008A5CEF" w:rsidP="008A5CEF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Уведомление заявителя о переадресации обращения</w:t>
                    </w:r>
                  </w:p>
                </w:txbxContent>
              </v:textbox>
            </v:rect>
            <v:rect id="_x0000_s1076" style="position:absolute;left:6093;top:11260;width:2261;height:836">
              <v:textbox style="mso-next-textbox:#_x0000_s1076" inset="6.48pt,3.24pt,6.48pt,3.24pt">
                <w:txbxContent>
                  <w:p w:rsidR="008A5CEF" w:rsidRDefault="008A5CEF" w:rsidP="008A5CEF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Ответ заявителю</w:t>
                    </w:r>
                  </w:p>
                  <w:p w:rsidR="008A5CEF" w:rsidRDefault="008A5CEF" w:rsidP="008A5CEF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line id="_x0000_s1077" style="position:absolute;flip:x" from="3269,5407" to="5105,6661">
              <v:stroke endarrow="block"/>
            </v:line>
            <v:line id="_x0000_s1078" style="position:absolute" from="5952,5407" to="5953,6658">
              <v:stroke endarrow="block"/>
            </v:line>
            <v:line id="_x0000_s1079" style="position:absolute;flip:x" from="4540,5407" to="5528,6661">
              <v:stroke endarrow="block"/>
            </v:line>
            <v:line id="_x0000_s1080" style="position:absolute" from="6375,5407" to="7363,6661">
              <v:stroke endarrow="block"/>
            </v:line>
            <v:line id="_x0000_s1081" style="position:absolute" from="6940,5407" to="8775,6661">
              <v:stroke endarrow="block"/>
            </v:line>
            <v:line id="_x0000_s1082" style="position:absolute" from="3269,7497" to="3269,7497">
              <v:stroke endarrow="block"/>
            </v:line>
            <v:line id="_x0000_s1083" style="position:absolute" from="3269,7497" to="4540,8194">
              <v:stroke endarrow="block"/>
            </v:line>
            <v:line id="_x0000_s1084" style="position:absolute" from="4681,7497" to="4963,8194">
              <v:stroke endarrow="block"/>
            </v:line>
            <v:line id="_x0000_s1085" style="position:absolute" from="5952,7497" to="5953,8194">
              <v:stroke endarrow="block"/>
            </v:line>
            <v:line id="_x0000_s1086" style="position:absolute;flip:x" from="6940,7497" to="7363,8194">
              <v:stroke endarrow="block"/>
            </v:line>
            <v:line id="_x0000_s1087" style="position:absolute;flip:x" from="7363,7497" to="8916,8194">
              <v:stroke endarrow="block"/>
            </v:line>
            <v:line id="_x0000_s1088" style="position:absolute;flip:x" from="4116,8751" to="5810,9727">
              <v:stroke endarrow="block"/>
            </v:line>
            <v:line id="_x0000_s1089" style="position:absolute" from="5810,8751" to="7363,9727">
              <v:stroke endarrow="block"/>
            </v:line>
            <v:line id="_x0000_s1090" style="position:absolute" from="3834,10423" to="3836,11262">
              <v:stroke endarrow="block"/>
            </v:line>
            <v:line id="_x0000_s1091" style="position:absolute" from="4257,10423" to="6940,11260">
              <v:stroke endarrow="block"/>
            </v:line>
            <v:line id="_x0000_s1092" style="position:absolute" from="7505,10423" to="7505,11260">
              <v:stroke endarrow="block"/>
            </v:line>
            <v:line id="_x0000_s1093" style="position:absolute" from="4963,11678" to="6093,11679">
              <v:stroke endarrow="block"/>
            </v:line>
            <v:line id="_x0000_s1094" style="position:absolute" from="6375,10145" to="6375,10145">
              <v:stroke endarrow="block"/>
            </v:line>
            <v:line id="_x0000_s1095" style="position:absolute;flip:x" from="4963,10145" to="6375,10146">
              <v:stroke endarrow="block"/>
            </v:line>
            <w10:wrap type="none"/>
            <w10:anchorlock/>
          </v:group>
        </w:pict>
      </w:r>
    </w:p>
    <w:p w:rsidR="008A5CEF" w:rsidRDefault="008A5CEF" w:rsidP="008A5CEF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8A5CEF" w:rsidRDefault="008A5CEF" w:rsidP="008A5CEF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8A5CEF" w:rsidRDefault="008A5CEF" w:rsidP="008A5CEF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8A5CEF" w:rsidRDefault="008A5CEF" w:rsidP="008A5CEF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8A5CEF" w:rsidRDefault="008A5CEF" w:rsidP="008A5CEF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8A5CEF" w:rsidRDefault="008A5CEF" w:rsidP="008A5CEF">
      <w:pPr>
        <w:pStyle w:val="tekstvpr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8A5CEF" w:rsidRDefault="008A5CEF" w:rsidP="008A5CEF">
      <w:pPr>
        <w:pStyle w:val="tekstvpr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  <w:r>
        <w:rPr>
          <w:sz w:val="28"/>
          <w:szCs w:val="28"/>
        </w:rPr>
        <w:br/>
        <w:t>к Административному регламенту</w:t>
      </w:r>
    </w:p>
    <w:p w:rsidR="008A5CEF" w:rsidRDefault="008A5CEF" w:rsidP="008A5CEF">
      <w:pPr>
        <w:ind w:firstLine="720"/>
        <w:jc w:val="both"/>
        <w:rPr>
          <w:sz w:val="28"/>
          <w:szCs w:val="28"/>
        </w:rPr>
      </w:pPr>
    </w:p>
    <w:p w:rsidR="008A5CEF" w:rsidRDefault="008A5CEF" w:rsidP="008A5CEF">
      <w:pPr>
        <w:pStyle w:val="tekstvpr"/>
        <w:spacing w:before="0" w:beforeAutospacing="0" w:after="0" w:afterAutospacing="0"/>
        <w:jc w:val="right"/>
        <w:rPr>
          <w:sz w:val="28"/>
          <w:szCs w:val="28"/>
        </w:rPr>
      </w:pPr>
    </w:p>
    <w:p w:rsidR="008A5CEF" w:rsidRDefault="008A5CEF" w:rsidP="008A5CEF">
      <w:pPr>
        <w:jc w:val="center"/>
      </w:pPr>
    </w:p>
    <w:p w:rsidR="008A5CEF" w:rsidRDefault="008A5CEF" w:rsidP="008A5CEF">
      <w:pPr>
        <w:pStyle w:val="4"/>
        <w:spacing w:before="0" w:after="0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РАСПИСКА В ПРИЕМЕ ДОКУМЕНТОВ ЗАЯВИТЕЛЯ</w:t>
      </w:r>
    </w:p>
    <w:p w:rsidR="008A5CEF" w:rsidRDefault="008A5CEF" w:rsidP="008A5CEF">
      <w:pPr>
        <w:jc w:val="center"/>
      </w:pPr>
    </w:p>
    <w:p w:rsidR="008A5CEF" w:rsidRDefault="008A5CEF" w:rsidP="008A5CEF">
      <w:pPr>
        <w:jc w:val="center"/>
      </w:pPr>
    </w:p>
    <w:p w:rsidR="008A5CEF" w:rsidRDefault="008A5CEF" w:rsidP="008A5CEF">
      <w:pPr>
        <w:jc w:val="center"/>
      </w:pPr>
      <w:r>
        <w:rPr>
          <w:sz w:val="28"/>
          <w:szCs w:val="28"/>
        </w:rPr>
        <w:t xml:space="preserve">Администрация муниципального образования </w:t>
      </w:r>
    </w:p>
    <w:p w:rsidR="008A5CEF" w:rsidRDefault="008A5CEF" w:rsidP="008A5CEF">
      <w:pPr>
        <w:jc w:val="center"/>
        <w:rPr>
          <w:sz w:val="28"/>
          <w:szCs w:val="28"/>
        </w:rPr>
      </w:pPr>
      <w:r>
        <w:rPr>
          <w:sz w:val="28"/>
        </w:rPr>
        <w:t>Калининский</w:t>
      </w:r>
      <w:r>
        <w:rPr>
          <w:sz w:val="28"/>
          <w:szCs w:val="28"/>
        </w:rPr>
        <w:t xml:space="preserve"> сельсовет Ташлинского района Оренбургской области</w:t>
      </w:r>
    </w:p>
    <w:p w:rsidR="008A5CEF" w:rsidRDefault="008A5CEF" w:rsidP="008A5CEF">
      <w:pPr>
        <w:jc w:val="center"/>
        <w:rPr>
          <w:sz w:val="28"/>
          <w:szCs w:val="28"/>
        </w:rPr>
      </w:pPr>
    </w:p>
    <w:p w:rsidR="008A5CEF" w:rsidRDefault="008A5CEF" w:rsidP="008A5C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РАСПИСКА</w:t>
      </w:r>
    </w:p>
    <w:p w:rsidR="008A5CEF" w:rsidRDefault="008A5CEF" w:rsidP="008A5CEF">
      <w:pPr>
        <w:jc w:val="center"/>
        <w:rPr>
          <w:b/>
          <w:bCs/>
          <w:sz w:val="28"/>
          <w:szCs w:val="28"/>
        </w:rPr>
      </w:pPr>
    </w:p>
    <w:p w:rsidR="008A5CEF" w:rsidRDefault="008A5CEF" w:rsidP="008A5CE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   «___» __________ 20 ___г.</w:t>
      </w:r>
    </w:p>
    <w:p w:rsidR="008A5CEF" w:rsidRDefault="008A5CEF" w:rsidP="008A5CEF">
      <w:pPr>
        <w:jc w:val="both"/>
        <w:rPr>
          <w:sz w:val="28"/>
          <w:szCs w:val="28"/>
        </w:rPr>
      </w:pPr>
    </w:p>
    <w:p w:rsidR="008A5CEF" w:rsidRDefault="008A5CEF" w:rsidP="008A5CEF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Заявление от _________</w:t>
      </w:r>
      <w:r>
        <w:t>____________________________________________</w:t>
      </w:r>
    </w:p>
    <w:p w:rsidR="008A5CEF" w:rsidRDefault="008A5CEF" w:rsidP="008A5CEF">
      <w:pPr>
        <w:jc w:val="both"/>
      </w:pPr>
      <w:r>
        <w:t xml:space="preserve">                                                                                 (Ф.И.О.)</w:t>
      </w:r>
    </w:p>
    <w:p w:rsidR="008A5CEF" w:rsidRDefault="008A5CEF" w:rsidP="008A5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t xml:space="preserve">                                                        </w:t>
      </w:r>
      <w:r>
        <w:rPr>
          <w:sz w:val="28"/>
          <w:szCs w:val="28"/>
        </w:rPr>
        <w:t xml:space="preserve"> на _______ л.</w:t>
      </w:r>
    </w:p>
    <w:p w:rsidR="008A5CEF" w:rsidRDefault="008A5CEF" w:rsidP="008A5CEF">
      <w:pPr>
        <w:jc w:val="both"/>
        <w:rPr>
          <w:sz w:val="28"/>
          <w:szCs w:val="28"/>
        </w:rPr>
      </w:pPr>
    </w:p>
    <w:p w:rsidR="008A5CEF" w:rsidRDefault="008A5CEF" w:rsidP="008A5CEF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Получил документы:</w:t>
      </w:r>
    </w:p>
    <w:p w:rsidR="008A5CEF" w:rsidRDefault="008A5CEF" w:rsidP="008A5CE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_______</w:t>
      </w:r>
      <w:r>
        <w:t>____________</w:t>
      </w:r>
      <w:r>
        <w:rPr>
          <w:sz w:val="28"/>
          <w:szCs w:val="28"/>
        </w:rPr>
        <w:t>__ Фамилия _____</w:t>
      </w:r>
      <w:r>
        <w:t>________________</w:t>
      </w:r>
      <w:r>
        <w:rPr>
          <w:sz w:val="28"/>
          <w:szCs w:val="28"/>
        </w:rPr>
        <w:t>______</w:t>
      </w:r>
    </w:p>
    <w:p w:rsidR="008A5CEF" w:rsidRDefault="008A5CEF" w:rsidP="008A5CEF">
      <w:pPr>
        <w:jc w:val="both"/>
        <w:rPr>
          <w:sz w:val="28"/>
          <w:szCs w:val="28"/>
        </w:rPr>
      </w:pPr>
    </w:p>
    <w:p w:rsidR="008A5CEF" w:rsidRDefault="008A5CEF" w:rsidP="008A5CEF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_____________</w:t>
      </w: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pStyle w:val="tekstvpr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  <w:r>
        <w:rPr>
          <w:sz w:val="28"/>
          <w:szCs w:val="28"/>
        </w:rPr>
        <w:br/>
        <w:t>к Административному регламенту</w:t>
      </w:r>
    </w:p>
    <w:p w:rsidR="008A5CEF" w:rsidRDefault="008A5CEF" w:rsidP="008A5CEF">
      <w:pPr>
        <w:ind w:firstLine="720"/>
        <w:jc w:val="both"/>
        <w:rPr>
          <w:sz w:val="28"/>
          <w:szCs w:val="28"/>
        </w:rPr>
      </w:pPr>
    </w:p>
    <w:p w:rsidR="008A5CEF" w:rsidRDefault="008A5CEF" w:rsidP="008A5CEF">
      <w:pPr>
        <w:pStyle w:val="tekstvpr"/>
        <w:spacing w:before="0" w:beforeAutospacing="0" w:after="0" w:afterAutospacing="0"/>
        <w:jc w:val="right"/>
        <w:rPr>
          <w:sz w:val="28"/>
          <w:szCs w:val="28"/>
        </w:rPr>
      </w:pPr>
    </w:p>
    <w:p w:rsidR="008A5CEF" w:rsidRDefault="008A5CEF" w:rsidP="008A5CEF">
      <w:pPr>
        <w:jc w:val="center"/>
      </w:pPr>
    </w:p>
    <w:p w:rsidR="008A5CEF" w:rsidRDefault="008A5CEF" w:rsidP="008A5CEF">
      <w:pPr>
        <w:pStyle w:val="4"/>
        <w:spacing w:before="0" w:after="0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РАСПИСКА В ПРИЕМЕ ДОКУМЕНТОВ ЗАЯВИТЕЛЯ</w:t>
      </w:r>
    </w:p>
    <w:p w:rsidR="008A5CEF" w:rsidRDefault="008A5CEF" w:rsidP="008A5CEF">
      <w:pPr>
        <w:jc w:val="center"/>
      </w:pPr>
    </w:p>
    <w:p w:rsidR="008A5CEF" w:rsidRDefault="008A5CEF" w:rsidP="008A5CEF">
      <w:pPr>
        <w:jc w:val="center"/>
      </w:pPr>
    </w:p>
    <w:p w:rsidR="008A5CEF" w:rsidRDefault="008A5CEF" w:rsidP="008A5CEF">
      <w:pPr>
        <w:jc w:val="center"/>
      </w:pPr>
      <w:r>
        <w:rPr>
          <w:sz w:val="28"/>
          <w:szCs w:val="28"/>
        </w:rPr>
        <w:t xml:space="preserve">Администрация муниципального образования </w:t>
      </w:r>
    </w:p>
    <w:p w:rsidR="008A5CEF" w:rsidRDefault="008A5CEF" w:rsidP="008A5CEF">
      <w:pPr>
        <w:jc w:val="center"/>
        <w:rPr>
          <w:sz w:val="28"/>
          <w:szCs w:val="28"/>
        </w:rPr>
      </w:pPr>
      <w:r>
        <w:rPr>
          <w:sz w:val="28"/>
        </w:rPr>
        <w:t xml:space="preserve">Калининский </w:t>
      </w:r>
      <w:r>
        <w:rPr>
          <w:sz w:val="28"/>
          <w:szCs w:val="28"/>
        </w:rPr>
        <w:t>сельсовет Ташлинского района Оренбургской области</w:t>
      </w:r>
    </w:p>
    <w:p w:rsidR="008A5CEF" w:rsidRDefault="008A5CEF" w:rsidP="008A5CEF">
      <w:pPr>
        <w:jc w:val="center"/>
        <w:rPr>
          <w:sz w:val="28"/>
          <w:szCs w:val="28"/>
        </w:rPr>
      </w:pPr>
    </w:p>
    <w:p w:rsidR="008A5CEF" w:rsidRDefault="008A5CEF" w:rsidP="008A5C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РАСПИСКА</w:t>
      </w:r>
    </w:p>
    <w:p w:rsidR="008A5CEF" w:rsidRDefault="008A5CEF" w:rsidP="008A5CEF">
      <w:pPr>
        <w:jc w:val="center"/>
        <w:rPr>
          <w:b/>
          <w:bCs/>
          <w:sz w:val="28"/>
          <w:szCs w:val="28"/>
        </w:rPr>
      </w:pPr>
    </w:p>
    <w:p w:rsidR="008A5CEF" w:rsidRDefault="008A5CEF" w:rsidP="008A5CE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   «___» __________ 20 ___г.</w:t>
      </w:r>
    </w:p>
    <w:p w:rsidR="008A5CEF" w:rsidRDefault="008A5CEF" w:rsidP="008A5CEF">
      <w:pPr>
        <w:jc w:val="both"/>
        <w:rPr>
          <w:sz w:val="28"/>
          <w:szCs w:val="28"/>
        </w:rPr>
      </w:pPr>
    </w:p>
    <w:p w:rsidR="008A5CEF" w:rsidRDefault="008A5CEF" w:rsidP="008A5CEF">
      <w:pPr>
        <w:rPr>
          <w:sz w:val="28"/>
          <w:szCs w:val="28"/>
        </w:rPr>
      </w:pPr>
      <w:r>
        <w:rPr>
          <w:sz w:val="28"/>
          <w:szCs w:val="28"/>
        </w:rPr>
        <w:t>подлинники документов  от _________</w:t>
      </w:r>
      <w:r>
        <w:t>___________________________________________________________________</w:t>
      </w:r>
    </w:p>
    <w:p w:rsidR="008A5CEF" w:rsidRDefault="008A5CEF" w:rsidP="008A5CEF">
      <w:r>
        <w:t xml:space="preserve">                                                                                 (Ф.И.О.)</w:t>
      </w:r>
    </w:p>
    <w:p w:rsidR="008A5CEF" w:rsidRDefault="008A5CEF" w:rsidP="008A5C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t xml:space="preserve">                                                        </w:t>
      </w:r>
      <w:r>
        <w:rPr>
          <w:sz w:val="28"/>
          <w:szCs w:val="28"/>
        </w:rPr>
        <w:t xml:space="preserve"> на _______ л., </w:t>
      </w:r>
    </w:p>
    <w:p w:rsidR="008A5CEF" w:rsidRDefault="008A5CEF" w:rsidP="008A5CEF">
      <w:pPr>
        <w:rPr>
          <w:sz w:val="28"/>
          <w:szCs w:val="28"/>
        </w:rPr>
      </w:pPr>
      <w:r>
        <w:rPr>
          <w:sz w:val="28"/>
          <w:szCs w:val="28"/>
        </w:rPr>
        <w:t>а именно:</w:t>
      </w:r>
    </w:p>
    <w:p w:rsidR="008A5CEF" w:rsidRDefault="008A5CEF" w:rsidP="008A5CE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8A5CEF" w:rsidRDefault="008A5CEF" w:rsidP="008A5CE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8A5CEF" w:rsidRDefault="008A5CEF" w:rsidP="008A5CE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8A5CEF" w:rsidRDefault="008A5CEF" w:rsidP="008A5CEF">
      <w:pPr>
        <w:jc w:val="both"/>
        <w:rPr>
          <w:sz w:val="28"/>
          <w:szCs w:val="28"/>
        </w:rPr>
      </w:pPr>
    </w:p>
    <w:p w:rsidR="008A5CEF" w:rsidRDefault="008A5CEF" w:rsidP="008A5CEF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Получил документы:</w:t>
      </w:r>
    </w:p>
    <w:p w:rsidR="008A5CEF" w:rsidRDefault="008A5CEF" w:rsidP="008A5CEF">
      <w:pPr>
        <w:jc w:val="both"/>
        <w:rPr>
          <w:sz w:val="28"/>
          <w:szCs w:val="28"/>
        </w:rPr>
      </w:pPr>
    </w:p>
    <w:p w:rsidR="008A5CEF" w:rsidRDefault="008A5CEF" w:rsidP="008A5CE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_______</w:t>
      </w:r>
      <w:r>
        <w:t>____________</w:t>
      </w:r>
      <w:r>
        <w:rPr>
          <w:sz w:val="28"/>
          <w:szCs w:val="28"/>
        </w:rPr>
        <w:t>__ Фамилия _____</w:t>
      </w:r>
      <w:r>
        <w:t>________________</w:t>
      </w:r>
      <w:r>
        <w:rPr>
          <w:sz w:val="28"/>
          <w:szCs w:val="28"/>
        </w:rPr>
        <w:t>______</w:t>
      </w:r>
    </w:p>
    <w:p w:rsidR="008A5CEF" w:rsidRDefault="008A5CEF" w:rsidP="008A5CEF">
      <w:pPr>
        <w:jc w:val="both"/>
        <w:rPr>
          <w:sz w:val="28"/>
          <w:szCs w:val="28"/>
        </w:rPr>
      </w:pPr>
    </w:p>
    <w:p w:rsidR="008A5CEF" w:rsidRDefault="008A5CEF" w:rsidP="008A5CEF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_____________</w:t>
      </w:r>
    </w:p>
    <w:p w:rsidR="008A5CEF" w:rsidRDefault="008A5CEF" w:rsidP="008A5CEF">
      <w:pPr>
        <w:rPr>
          <w:sz w:val="28"/>
          <w:szCs w:val="28"/>
        </w:rPr>
      </w:pPr>
    </w:p>
    <w:p w:rsidR="008A5CEF" w:rsidRDefault="008A5CEF" w:rsidP="008A5CEF">
      <w:pPr>
        <w:pStyle w:val="4"/>
        <w:spacing w:before="0" w:after="0"/>
        <w:ind w:firstLine="720"/>
        <w:jc w:val="both"/>
      </w:pPr>
    </w:p>
    <w:p w:rsidR="008A5CEF" w:rsidRDefault="008A5CEF" w:rsidP="008A5CEF">
      <w:pPr>
        <w:pStyle w:val="4"/>
        <w:spacing w:before="0" w:after="0"/>
        <w:ind w:firstLine="720"/>
        <w:jc w:val="both"/>
      </w:pPr>
    </w:p>
    <w:p w:rsidR="008A5CEF" w:rsidRDefault="008A5CEF" w:rsidP="008A5CEF"/>
    <w:p w:rsidR="00394350" w:rsidRDefault="00394350" w:rsidP="008A5CEF"/>
    <w:sectPr w:rsidR="00394350" w:rsidSect="001C6FF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85D33"/>
    <w:rsid w:val="001C51BF"/>
    <w:rsid w:val="001C6FF1"/>
    <w:rsid w:val="002F070D"/>
    <w:rsid w:val="00313954"/>
    <w:rsid w:val="00394350"/>
    <w:rsid w:val="003F6F17"/>
    <w:rsid w:val="00485D33"/>
    <w:rsid w:val="00556674"/>
    <w:rsid w:val="00770DDF"/>
    <w:rsid w:val="007B6759"/>
    <w:rsid w:val="008A5CEF"/>
    <w:rsid w:val="009B320C"/>
    <w:rsid w:val="00A5231D"/>
    <w:rsid w:val="00AF5506"/>
    <w:rsid w:val="00B71613"/>
    <w:rsid w:val="00C95737"/>
    <w:rsid w:val="00D37730"/>
    <w:rsid w:val="00DA774F"/>
    <w:rsid w:val="00E0375A"/>
    <w:rsid w:val="00E85FCA"/>
    <w:rsid w:val="00EF2585"/>
    <w:rsid w:val="00F718C8"/>
    <w:rsid w:val="00F97C20"/>
    <w:rsid w:val="00FC70D1"/>
    <w:rsid w:val="00FE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D33"/>
    <w:pPr>
      <w:keepNext/>
      <w:ind w:firstLine="851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85D33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85D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85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85D3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485D33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485D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85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85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485D33"/>
    <w:pPr>
      <w:spacing w:before="100" w:beforeAutospacing="1" w:after="100" w:afterAutospacing="1"/>
    </w:pPr>
  </w:style>
  <w:style w:type="paragraph" w:customStyle="1" w:styleId="tekstvpr">
    <w:name w:val="tekstvpr"/>
    <w:basedOn w:val="a"/>
    <w:uiPriority w:val="99"/>
    <w:rsid w:val="00485D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gn-pravila/d6a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65BB9E22179DB43F60E8C19E22704FFB9AC2082EDBF8F09347AF39D20ADAFFBB557E83F6B8A39AC12914j2e4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165BB9E22179DB43F60E8C19E22704FFB9AC2082FD8FDF59147AF39D20ADAFFjBeBK" TargetMode="External"/><Relationship Id="rId11" Type="http://schemas.openxmlformats.org/officeDocument/2006/relationships/hyperlink" Target="consultantplus://offline/ref=5165BB9E22179DB43F60E8C19E22704FFB9AC2082EDBF8F09347AF39D20ADAFFBB557E83F6B8A39AC12912j2e3K" TargetMode="External"/><Relationship Id="rId5" Type="http://schemas.openxmlformats.org/officeDocument/2006/relationships/hyperlink" Target="consultantplus://offline/ref=5165BB9E22179DB43F60F6CC884E2D4BFA939E022DDDF5A2CE18F46485j0e3K" TargetMode="External"/><Relationship Id="rId10" Type="http://schemas.openxmlformats.org/officeDocument/2006/relationships/hyperlink" Target="http://www.bestpravo.ru/federalnoje/bz-instrukcii/s8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a-instrukcii/y7w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42897-C042-44D4-A986-DFCCAF6C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5202</Words>
  <Characters>29652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2013-02-26T05:22:00Z</cp:lastPrinted>
  <dcterms:created xsi:type="dcterms:W3CDTF">2012-09-13T06:18:00Z</dcterms:created>
  <dcterms:modified xsi:type="dcterms:W3CDTF">2013-02-26T06:01:00Z</dcterms:modified>
</cp:coreProperties>
</file>