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0E1FD5" w:rsidTr="00DB1333">
        <w:trPr>
          <w:trHeight w:val="2875"/>
        </w:trPr>
        <w:tc>
          <w:tcPr>
            <w:tcW w:w="4030" w:type="dxa"/>
          </w:tcPr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0E1FD5" w:rsidRDefault="000E1FD5" w:rsidP="00DB1333">
            <w:pPr>
              <w:pStyle w:val="1"/>
            </w:pPr>
            <w:r>
              <w:t>ПОСТАНОВЛЕНИЕ</w:t>
            </w:r>
          </w:p>
          <w:p w:rsidR="0002106D" w:rsidRPr="0002106D" w:rsidRDefault="0002106D" w:rsidP="0002106D"/>
          <w:p w:rsidR="000E1FD5" w:rsidRPr="000D2B54" w:rsidRDefault="000E1FD5" w:rsidP="00DB1333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724614">
              <w:rPr>
                <w:b w:val="0"/>
                <w:sz w:val="28"/>
                <w:szCs w:val="28"/>
                <w:u w:val="single"/>
              </w:rPr>
              <w:t>25</w:t>
            </w:r>
            <w:r>
              <w:rPr>
                <w:b w:val="0"/>
                <w:sz w:val="28"/>
                <w:szCs w:val="28"/>
                <w:u w:val="single"/>
              </w:rPr>
              <w:t>.</w:t>
            </w:r>
            <w:r w:rsidR="00724614">
              <w:rPr>
                <w:b w:val="0"/>
                <w:sz w:val="28"/>
                <w:szCs w:val="28"/>
                <w:u w:val="single"/>
              </w:rPr>
              <w:t>04</w:t>
            </w:r>
            <w:r>
              <w:rPr>
                <w:b w:val="0"/>
                <w:sz w:val="28"/>
                <w:szCs w:val="28"/>
                <w:u w:val="single"/>
              </w:rPr>
              <w:t>.201</w:t>
            </w:r>
            <w:r w:rsidR="00724614">
              <w:rPr>
                <w:b w:val="0"/>
                <w:sz w:val="28"/>
                <w:szCs w:val="28"/>
                <w:u w:val="single"/>
              </w:rPr>
              <w:t>6</w:t>
            </w:r>
            <w:r>
              <w:rPr>
                <w:b w:val="0"/>
                <w:sz w:val="28"/>
                <w:szCs w:val="28"/>
                <w:u w:val="single"/>
              </w:rPr>
              <w:t xml:space="preserve"> г.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724614">
              <w:rPr>
                <w:b w:val="0"/>
                <w:sz w:val="28"/>
                <w:szCs w:val="28"/>
                <w:u w:val="single"/>
              </w:rPr>
              <w:t>32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2106D" w:rsidRDefault="0002106D" w:rsidP="00DB1333">
            <w:pPr>
              <w:jc w:val="center"/>
              <w:rPr>
                <w:sz w:val="28"/>
              </w:rPr>
            </w:pPr>
          </w:p>
          <w:p w:rsidR="000E1FD5" w:rsidRDefault="000E1FD5" w:rsidP="00DB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0E1FD5" w:rsidRPr="00105BC9" w:rsidRDefault="009C5002" w:rsidP="00DB1333">
            <w:pPr>
              <w:ind w:firstLine="708"/>
              <w:rPr>
                <w:sz w:val="28"/>
              </w:rPr>
            </w:pPr>
            <w:r w:rsidRPr="009C5002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61312" from="-7.3pt,9.95pt" to="10.7pt,9.95pt"/>
              </w:pict>
            </w:r>
            <w:r w:rsidRPr="009C5002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251660288" from="-7.8pt,10.4pt" to="-7.8pt,28.4pt"/>
              </w:pict>
            </w:r>
          </w:p>
        </w:tc>
        <w:tc>
          <w:tcPr>
            <w:tcW w:w="5019" w:type="dxa"/>
          </w:tcPr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0E1FD5" w:rsidP="00DB1333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9C5002" w:rsidP="00DB1333">
            <w:pPr>
              <w:jc w:val="both"/>
              <w:rPr>
                <w:sz w:val="28"/>
              </w:rPr>
            </w:pPr>
            <w:r w:rsidRPr="009C5002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flip:x;z-index:251663360" from="207.7pt,83.55pt" to="225.7pt,83.55pt"/>
              </w:pict>
            </w:r>
            <w:r w:rsidRPr="009C5002"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62336" from="225.7pt,84pt" to="225.7pt,102pt"/>
              </w:pict>
            </w:r>
          </w:p>
        </w:tc>
      </w:tr>
    </w:tbl>
    <w:p w:rsidR="000E1FD5" w:rsidRPr="007D5906" w:rsidRDefault="0002106D" w:rsidP="00311639">
      <w:pPr>
        <w:tabs>
          <w:tab w:val="left" w:pos="6804"/>
          <w:tab w:val="left" w:pos="8364"/>
          <w:tab w:val="left" w:pos="8505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614">
        <w:rPr>
          <w:sz w:val="28"/>
          <w:szCs w:val="28"/>
        </w:rPr>
        <w:t xml:space="preserve">О внесении дополнений в постановление от 31.12.2015 № 115-п </w:t>
      </w:r>
      <w:r w:rsidR="000E1FD5" w:rsidRPr="007D5906">
        <w:rPr>
          <w:sz w:val="28"/>
          <w:szCs w:val="28"/>
        </w:rPr>
        <w:t>«</w:t>
      </w:r>
      <w:r w:rsidR="000E1FD5" w:rsidRPr="009F29F4">
        <w:rPr>
          <w:sz w:val="28"/>
          <w:szCs w:val="28"/>
        </w:rPr>
        <w:t>Об утверждении проекта планировки и проекта межевания территории  участка  жилой застройки п. Калинин Ташлинского района  Оренбургской области ограниченной: с северной стороны – земли муниципального образования / земли поселения – жилая зона, с южной стороны – улица Новая, с западной стороны – улица Садовая, с  восточной стороны  улица Дружбы</w:t>
      </w:r>
      <w:r w:rsidR="000E1FD5" w:rsidRPr="007D5906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E1FD5" w:rsidRDefault="000E1FD5" w:rsidP="000E1FD5">
      <w:pPr>
        <w:rPr>
          <w:sz w:val="28"/>
          <w:szCs w:val="28"/>
        </w:rPr>
      </w:pPr>
    </w:p>
    <w:p w:rsidR="000E1FD5" w:rsidRPr="009F29F4" w:rsidRDefault="000E1FD5" w:rsidP="000E1FD5">
      <w:pPr>
        <w:jc w:val="both"/>
        <w:rPr>
          <w:sz w:val="28"/>
        </w:rPr>
      </w:pPr>
      <w:r w:rsidRPr="00EE2B59">
        <w:rPr>
          <w:sz w:val="28"/>
          <w:szCs w:val="28"/>
        </w:rPr>
        <w:t xml:space="preserve">     На основании </w:t>
      </w:r>
      <w:r>
        <w:rPr>
          <w:sz w:val="28"/>
          <w:szCs w:val="28"/>
        </w:rPr>
        <w:t xml:space="preserve">ст. 46 </w:t>
      </w:r>
      <w:r w:rsidRPr="00EE2B59">
        <w:rPr>
          <w:sz w:val="28"/>
          <w:szCs w:val="28"/>
        </w:rPr>
        <w:t>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 целью принять участие в  подпрограмме «Развитие системы градорегулирования в Оренбургской области в 2014-2020 годах»  государственной программы «Стимулирование развития жилищного строительства в Оренбургской области в 2014-2020 годах», руководствуясь  Уставом муниципального образования</w:t>
      </w:r>
      <w:r w:rsidR="00311639">
        <w:rPr>
          <w:sz w:val="28"/>
          <w:szCs w:val="28"/>
        </w:rPr>
        <w:t>:</w:t>
      </w:r>
    </w:p>
    <w:p w:rsidR="00724614" w:rsidRDefault="000E1FD5" w:rsidP="007246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29F4">
        <w:rPr>
          <w:sz w:val="28"/>
          <w:szCs w:val="28"/>
        </w:rPr>
        <w:t xml:space="preserve">1. </w:t>
      </w:r>
      <w:r w:rsidR="00724614">
        <w:rPr>
          <w:sz w:val="28"/>
          <w:szCs w:val="28"/>
        </w:rPr>
        <w:t>Внести в постановление</w:t>
      </w:r>
      <w:r w:rsidR="00724614" w:rsidRPr="00724614">
        <w:rPr>
          <w:sz w:val="28"/>
          <w:szCs w:val="28"/>
        </w:rPr>
        <w:t xml:space="preserve"> </w:t>
      </w:r>
      <w:r w:rsidR="00724614">
        <w:rPr>
          <w:sz w:val="28"/>
          <w:szCs w:val="28"/>
        </w:rPr>
        <w:t xml:space="preserve">от 31.12.2015 № 115-п </w:t>
      </w:r>
      <w:r w:rsidR="00724614" w:rsidRPr="007D5906">
        <w:rPr>
          <w:sz w:val="28"/>
          <w:szCs w:val="28"/>
        </w:rPr>
        <w:t>«</w:t>
      </w:r>
      <w:r w:rsidR="00724614" w:rsidRPr="009F29F4">
        <w:rPr>
          <w:sz w:val="28"/>
          <w:szCs w:val="28"/>
        </w:rPr>
        <w:t>Об утверждении проекта планировки и проекта межевания территории  участка  жилой застройки п. Калинин Ташлинского района  Оренбургской области ограниченной: с северной стороны – земли муниципального образования / земли поселения – жилая зона, с южной стороны – улица Новая, с западной стороны – улица Садовая, с  восточной стороны  улица Дружбы</w:t>
      </w:r>
      <w:r w:rsidR="00724614" w:rsidRPr="007D5906">
        <w:rPr>
          <w:sz w:val="28"/>
          <w:szCs w:val="28"/>
        </w:rPr>
        <w:t>»</w:t>
      </w:r>
      <w:r w:rsidR="00724614">
        <w:rPr>
          <w:sz w:val="28"/>
          <w:szCs w:val="28"/>
        </w:rPr>
        <w:t xml:space="preserve"> следующие дополнения:</w:t>
      </w:r>
    </w:p>
    <w:p w:rsidR="00724614" w:rsidRDefault="00724614" w:rsidP="003116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11639">
        <w:rPr>
          <w:sz w:val="28"/>
          <w:szCs w:val="28"/>
        </w:rPr>
        <w:t xml:space="preserve">Наименование, а также </w:t>
      </w:r>
      <w:r>
        <w:rPr>
          <w:sz w:val="28"/>
          <w:szCs w:val="28"/>
        </w:rPr>
        <w:t>пунк</w:t>
      </w:r>
      <w:r w:rsidR="00311639">
        <w:rPr>
          <w:sz w:val="28"/>
          <w:szCs w:val="28"/>
        </w:rPr>
        <w:t>т</w:t>
      </w:r>
      <w:r>
        <w:rPr>
          <w:sz w:val="28"/>
          <w:szCs w:val="28"/>
        </w:rPr>
        <w:t xml:space="preserve"> 1 </w:t>
      </w:r>
      <w:r w:rsidR="003116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дополни</w:t>
      </w:r>
      <w:r w:rsidR="00311639">
        <w:rPr>
          <w:sz w:val="28"/>
          <w:szCs w:val="28"/>
        </w:rPr>
        <w:t>ть предложением следующего содержания</w:t>
      </w:r>
      <w:r>
        <w:rPr>
          <w:sz w:val="28"/>
          <w:szCs w:val="28"/>
        </w:rPr>
        <w:t xml:space="preserve">: </w:t>
      </w:r>
      <w:r w:rsidR="0002106D">
        <w:rPr>
          <w:sz w:val="28"/>
          <w:szCs w:val="28"/>
        </w:rPr>
        <w:t>«</w:t>
      </w:r>
      <w:r>
        <w:rPr>
          <w:sz w:val="28"/>
          <w:szCs w:val="28"/>
        </w:rPr>
        <w:t>Площадь территории 1,2  га., пос.Калинин Ташлинского района Оренбургской области</w:t>
      </w:r>
      <w:r w:rsidR="0002106D">
        <w:rPr>
          <w:sz w:val="28"/>
          <w:szCs w:val="28"/>
        </w:rPr>
        <w:t>»</w:t>
      </w:r>
    </w:p>
    <w:p w:rsidR="000E1FD5" w:rsidRPr="00EE2B59" w:rsidRDefault="00724614" w:rsidP="000E1FD5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E1FD5" w:rsidRPr="009F29F4">
        <w:rPr>
          <w:sz w:val="28"/>
          <w:szCs w:val="28"/>
        </w:rPr>
        <w:t xml:space="preserve">2. </w:t>
      </w:r>
      <w:r w:rsidR="000E1FD5" w:rsidRPr="00EE2B59">
        <w:rPr>
          <w:sz w:val="28"/>
        </w:rPr>
        <w:t>Контроль за выполнением настоящего постановления оставляю за      собой.</w:t>
      </w:r>
    </w:p>
    <w:p w:rsidR="000E1FD5" w:rsidRPr="007F7F88" w:rsidRDefault="000E1FD5" w:rsidP="000E1FD5">
      <w:pPr>
        <w:jc w:val="both"/>
        <w:rPr>
          <w:sz w:val="28"/>
          <w:szCs w:val="28"/>
        </w:rPr>
      </w:pPr>
      <w:r>
        <w:rPr>
          <w:sz w:val="28"/>
        </w:rPr>
        <w:t xml:space="preserve">          3</w:t>
      </w:r>
      <w:r w:rsidRPr="007F7F8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</w:t>
      </w:r>
      <w:r w:rsidRPr="007F7F88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7F7F88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Ташлинского района в сети «Интернет»</w:t>
      </w:r>
      <w:r w:rsidRPr="007F7F88">
        <w:rPr>
          <w:sz w:val="28"/>
          <w:szCs w:val="28"/>
        </w:rPr>
        <w:t xml:space="preserve">. </w:t>
      </w:r>
    </w:p>
    <w:p w:rsidR="000E1FD5" w:rsidRDefault="000E1FD5" w:rsidP="000E1FD5">
      <w:pPr>
        <w:tabs>
          <w:tab w:val="left" w:pos="709"/>
          <w:tab w:val="left" w:pos="3060"/>
        </w:tabs>
        <w:rPr>
          <w:sz w:val="28"/>
          <w:szCs w:val="28"/>
        </w:rPr>
      </w:pPr>
    </w:p>
    <w:p w:rsidR="000E1FD5" w:rsidRPr="007F7F88" w:rsidRDefault="000E1FD5" w:rsidP="000E1FD5">
      <w:pPr>
        <w:pStyle w:val="21"/>
        <w:tabs>
          <w:tab w:val="left" w:pos="567"/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  <w:r w:rsidRPr="007F7F88">
        <w:rPr>
          <w:bCs/>
          <w:sz w:val="28"/>
          <w:szCs w:val="28"/>
        </w:rPr>
        <w:t xml:space="preserve">Глава администрации                               </w:t>
      </w:r>
      <w:r>
        <w:rPr>
          <w:bCs/>
          <w:sz w:val="28"/>
          <w:szCs w:val="28"/>
        </w:rPr>
        <w:t xml:space="preserve">         </w:t>
      </w:r>
      <w:r w:rsidRPr="007F7F88">
        <w:rPr>
          <w:bCs/>
          <w:sz w:val="28"/>
          <w:szCs w:val="28"/>
        </w:rPr>
        <w:t xml:space="preserve">                          Ю.Н. Малашин</w:t>
      </w:r>
    </w:p>
    <w:p w:rsidR="000E1FD5" w:rsidRDefault="000E1FD5" w:rsidP="000E1FD5">
      <w:pPr>
        <w:jc w:val="both"/>
        <w:rPr>
          <w:sz w:val="28"/>
          <w:szCs w:val="28"/>
        </w:rPr>
      </w:pPr>
    </w:p>
    <w:p w:rsidR="000E1FD5" w:rsidRPr="000E1FD5" w:rsidRDefault="000E1FD5" w:rsidP="00311639">
      <w:pPr>
        <w:jc w:val="both"/>
      </w:pPr>
      <w:r w:rsidRPr="00311639">
        <w:rPr>
          <w:sz w:val="24"/>
          <w:szCs w:val="24"/>
        </w:rPr>
        <w:t>Разослано: Ташлинскому отделу Управления Росреестра по Оренбургской области, отделу архитектуры и градостроительства администрации МО Ташлинский район, прокуратуре.</w:t>
      </w:r>
    </w:p>
    <w:sectPr w:rsidR="000E1FD5" w:rsidRPr="000E1FD5" w:rsidSect="003116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FD5"/>
    <w:rsid w:val="0000397D"/>
    <w:rsid w:val="0002106D"/>
    <w:rsid w:val="000E1FD5"/>
    <w:rsid w:val="00195BD3"/>
    <w:rsid w:val="001A1E1B"/>
    <w:rsid w:val="002E2EE4"/>
    <w:rsid w:val="00311639"/>
    <w:rsid w:val="00491314"/>
    <w:rsid w:val="004F0659"/>
    <w:rsid w:val="0058144C"/>
    <w:rsid w:val="00586D61"/>
    <w:rsid w:val="005B1D43"/>
    <w:rsid w:val="00627007"/>
    <w:rsid w:val="006F2A3E"/>
    <w:rsid w:val="0071149C"/>
    <w:rsid w:val="00724614"/>
    <w:rsid w:val="007A1873"/>
    <w:rsid w:val="009176D5"/>
    <w:rsid w:val="009C5002"/>
    <w:rsid w:val="00A42709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FD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E1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1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1F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+ Курсив"/>
    <w:aliases w:val="Интервал 0 pt5"/>
    <w:rsid w:val="000E1FD5"/>
    <w:rPr>
      <w:i/>
      <w:iCs/>
      <w:spacing w:val="8"/>
      <w:sz w:val="21"/>
      <w:szCs w:val="21"/>
      <w:lang w:bidi="ar-SA"/>
    </w:rPr>
  </w:style>
  <w:style w:type="paragraph" w:styleId="21">
    <w:name w:val="Body Text 2"/>
    <w:basedOn w:val="a"/>
    <w:link w:val="22"/>
    <w:rsid w:val="000E1FD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E1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46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1FDD-0DCB-4822-89B4-9E624206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2016-04-26T10:02:00Z</cp:lastPrinted>
  <dcterms:created xsi:type="dcterms:W3CDTF">2016-03-29T10:02:00Z</dcterms:created>
  <dcterms:modified xsi:type="dcterms:W3CDTF">2016-04-28T11:55:00Z</dcterms:modified>
</cp:coreProperties>
</file>