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8"/>
      </w:tblGrid>
      <w:tr w:rsidR="0050327E" w:rsidTr="00834155">
        <w:trPr>
          <w:trHeight w:val="2690"/>
        </w:trPr>
        <w:tc>
          <w:tcPr>
            <w:tcW w:w="4048" w:type="dxa"/>
          </w:tcPr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50327E" w:rsidRDefault="0050327E" w:rsidP="00834155">
            <w:pPr>
              <w:jc w:val="center"/>
              <w:rPr>
                <w:b/>
                <w:bCs/>
                <w:sz w:val="28"/>
              </w:rPr>
            </w:pPr>
          </w:p>
          <w:p w:rsidR="0050327E" w:rsidRDefault="0050327E" w:rsidP="00834155">
            <w:pPr>
              <w:pStyle w:val="Heading1"/>
            </w:pPr>
            <w:r>
              <w:t>ПОСТАНОВЛЕНИЕ</w:t>
            </w:r>
          </w:p>
          <w:p w:rsidR="0050327E" w:rsidRPr="0002090B" w:rsidRDefault="0050327E" w:rsidP="00834155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26.10.2016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2090B">
              <w:rPr>
                <w:b w:val="0"/>
                <w:sz w:val="28"/>
                <w:szCs w:val="28"/>
              </w:rPr>
              <w:t xml:space="preserve">   №    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>81</w:t>
            </w:r>
            <w:r w:rsidRPr="0002090B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50327E" w:rsidRDefault="0050327E" w:rsidP="008341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50327E" w:rsidRDefault="0050327E" w:rsidP="00834155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9264" from="179.9pt,8.05pt" to="197.9pt,8.0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198.9pt,8.5pt" to="198.9pt,26.5pt"/>
              </w:pict>
            </w:r>
            <w:r>
              <w:rPr>
                <w:noProof/>
              </w:rPr>
              <w:pict>
                <v:line id="_x0000_s1028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9" style="position:absolute;left:0;text-align:left;z-index:251657216" from="-9pt,10.4pt" to="9pt,10.4pt"/>
              </w:pict>
            </w:r>
          </w:p>
        </w:tc>
      </w:tr>
      <w:tr w:rsidR="0050327E" w:rsidTr="00834155">
        <w:trPr>
          <w:trHeight w:val="100"/>
        </w:trPr>
        <w:tc>
          <w:tcPr>
            <w:tcW w:w="4048" w:type="dxa"/>
          </w:tcPr>
          <w:p w:rsidR="0050327E" w:rsidRDefault="0050327E" w:rsidP="00834155">
            <w:pPr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</w:t>
            </w:r>
            <w:r w:rsidRPr="002069C0">
              <w:rPr>
                <w:sz w:val="28"/>
                <w:szCs w:val="28"/>
              </w:rPr>
              <w:t>утверждени</w:t>
            </w:r>
            <w:r>
              <w:rPr>
                <w:sz w:val="28"/>
                <w:szCs w:val="28"/>
              </w:rPr>
              <w:t>и</w:t>
            </w:r>
            <w:r w:rsidRPr="002069C0">
              <w:rPr>
                <w:sz w:val="28"/>
                <w:szCs w:val="28"/>
              </w:rPr>
              <w:t xml:space="preserve"> состава Общественного совета при </w:t>
            </w:r>
            <w:r w:rsidRPr="002069C0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bCs/>
                <w:sz w:val="28"/>
                <w:szCs w:val="28"/>
              </w:rPr>
              <w:t>Калининский</w:t>
            </w:r>
            <w:r w:rsidRPr="002069C0">
              <w:rPr>
                <w:bCs/>
                <w:sz w:val="28"/>
                <w:szCs w:val="28"/>
              </w:rPr>
              <w:t xml:space="preserve"> сельсовет </w:t>
            </w:r>
            <w:r w:rsidRPr="002069C0">
              <w:rPr>
                <w:sz w:val="28"/>
                <w:szCs w:val="28"/>
              </w:rPr>
              <w:t>Ташлинского района  Оренбургской</w:t>
            </w:r>
            <w:r>
              <w:rPr>
                <w:sz w:val="28"/>
                <w:szCs w:val="28"/>
              </w:rPr>
              <w:t xml:space="preserve"> области</w:t>
            </w:r>
            <w:r w:rsidRPr="002069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 </w:t>
            </w:r>
          </w:p>
          <w:p w:rsidR="0050327E" w:rsidRDefault="0050327E" w:rsidP="00834155">
            <w:pPr>
              <w:ind w:right="283"/>
              <w:rPr>
                <w:sz w:val="28"/>
                <w:szCs w:val="28"/>
              </w:rPr>
            </w:pPr>
          </w:p>
        </w:tc>
      </w:tr>
    </w:tbl>
    <w:p w:rsidR="0050327E" w:rsidRDefault="0050327E" w:rsidP="009D0AAA">
      <w:pPr>
        <w:jc w:val="both"/>
      </w:pPr>
      <w:r>
        <w:br w:type="textWrapping" w:clear="all"/>
      </w:r>
    </w:p>
    <w:p w:rsidR="0050327E" w:rsidRDefault="0050327E" w:rsidP="009D0AAA">
      <w:pPr>
        <w:jc w:val="both"/>
      </w:pPr>
    </w:p>
    <w:p w:rsidR="0050327E" w:rsidRPr="002069C0" w:rsidRDefault="0050327E" w:rsidP="009D0AAA">
      <w:pPr>
        <w:jc w:val="both"/>
        <w:rPr>
          <w:bCs/>
          <w:sz w:val="28"/>
          <w:szCs w:val="28"/>
        </w:rPr>
      </w:pPr>
      <w:r>
        <w:tab/>
      </w:r>
      <w:r w:rsidRPr="0034773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347730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законом</w:t>
      </w:r>
      <w:r w:rsidRPr="00347730">
        <w:rPr>
          <w:sz w:val="28"/>
          <w:szCs w:val="28"/>
        </w:rPr>
        <w:t xml:space="preserve"> </w:t>
      </w:r>
      <w:r w:rsidRPr="00540635">
        <w:rPr>
          <w:bCs/>
          <w:sz w:val="28"/>
          <w:szCs w:val="28"/>
        </w:rPr>
        <w:t>от 05 апреля 2013 года №</w:t>
      </w:r>
      <w:r>
        <w:rPr>
          <w:bCs/>
          <w:sz w:val="28"/>
          <w:szCs w:val="28"/>
        </w:rPr>
        <w:t xml:space="preserve"> </w:t>
      </w:r>
      <w:r w:rsidRPr="00540635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 от</w:t>
      </w:r>
      <w:r w:rsidRPr="00347730">
        <w:rPr>
          <w:sz w:val="28"/>
          <w:szCs w:val="28"/>
        </w:rPr>
        <w:t xml:space="preserve"> 21.07.2014г № 212-ФЗ «Об основах общественного контроля в Российской Федерации»,</w:t>
      </w:r>
      <w:r w:rsidRPr="003477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Постановлением </w:t>
      </w:r>
      <w:r w:rsidRPr="002069C0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>Калининский</w:t>
      </w:r>
      <w:r w:rsidRPr="002069C0">
        <w:rPr>
          <w:bCs/>
          <w:sz w:val="28"/>
          <w:szCs w:val="28"/>
        </w:rPr>
        <w:t xml:space="preserve"> сельсовет </w:t>
      </w:r>
      <w:r w:rsidRPr="002069C0">
        <w:rPr>
          <w:sz w:val="28"/>
          <w:szCs w:val="28"/>
        </w:rPr>
        <w:t>Ташлинского района  Оренбургской области</w:t>
      </w:r>
      <w:r>
        <w:rPr>
          <w:sz w:val="28"/>
          <w:szCs w:val="28"/>
        </w:rPr>
        <w:t xml:space="preserve"> от 19.10.2016 №80-п </w:t>
      </w:r>
      <w:r w:rsidRPr="003477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О создании Общественного совета п</w:t>
      </w:r>
      <w:r w:rsidRPr="00347730"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 xml:space="preserve"> </w:t>
      </w:r>
      <w:r w:rsidRPr="0034773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муниципального образования Калининский сельсовет </w:t>
      </w:r>
      <w:r>
        <w:rPr>
          <w:sz w:val="28"/>
          <w:szCs w:val="28"/>
        </w:rPr>
        <w:t>Ташлинского района  Оренбургской области»,</w:t>
      </w:r>
      <w:r>
        <w:rPr>
          <w:sz w:val="28"/>
          <w:szCs w:val="28"/>
          <w:lang w:eastAsia="en-US"/>
        </w:rPr>
        <w:t xml:space="preserve"> </w:t>
      </w:r>
      <w:r w:rsidRPr="00347730">
        <w:rPr>
          <w:sz w:val="28"/>
          <w:szCs w:val="28"/>
          <w:lang w:eastAsia="en-US"/>
        </w:rPr>
        <w:t>руководствуясь</w:t>
      </w:r>
      <w:r w:rsidRPr="0034773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муниципального образования </w:t>
      </w:r>
      <w:r>
        <w:rPr>
          <w:bCs/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 Оренбургской области</w:t>
      </w:r>
      <w:r>
        <w:t xml:space="preserve">:  </w:t>
      </w:r>
    </w:p>
    <w:p w:rsidR="0050327E" w:rsidRPr="00614490" w:rsidRDefault="0050327E" w:rsidP="009D0AAA">
      <w:pPr>
        <w:jc w:val="both"/>
      </w:pPr>
    </w:p>
    <w:p w:rsidR="0050327E" w:rsidRPr="001808AA" w:rsidRDefault="0050327E" w:rsidP="009D0AAA">
      <w:pPr>
        <w:pStyle w:val="ListParagraph"/>
        <w:numPr>
          <w:ilvl w:val="0"/>
          <w:numId w:val="1"/>
        </w:numPr>
        <w:tabs>
          <w:tab w:val="left" w:pos="851"/>
        </w:tabs>
        <w:ind w:left="0" w:right="27" w:firstLine="567"/>
        <w:jc w:val="both"/>
        <w:rPr>
          <w:sz w:val="28"/>
          <w:szCs w:val="28"/>
        </w:rPr>
      </w:pPr>
      <w:r w:rsidRPr="001808AA">
        <w:rPr>
          <w:sz w:val="28"/>
          <w:szCs w:val="28"/>
        </w:rPr>
        <w:t xml:space="preserve">Утвердить состав общественного совета при </w:t>
      </w:r>
      <w:r w:rsidRPr="001808AA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>Калининский</w:t>
      </w:r>
      <w:r w:rsidRPr="001808AA">
        <w:rPr>
          <w:bCs/>
          <w:sz w:val="28"/>
          <w:szCs w:val="28"/>
        </w:rPr>
        <w:t xml:space="preserve"> сельсовет </w:t>
      </w:r>
      <w:r w:rsidRPr="001808AA">
        <w:rPr>
          <w:sz w:val="28"/>
          <w:szCs w:val="28"/>
        </w:rPr>
        <w:t>Ташлинского района  Оренбургской области согласно приложению.</w:t>
      </w:r>
    </w:p>
    <w:p w:rsidR="0050327E" w:rsidRPr="001808AA" w:rsidRDefault="0050327E" w:rsidP="009D0AAA">
      <w:pPr>
        <w:pStyle w:val="ListParagraph"/>
        <w:numPr>
          <w:ilvl w:val="0"/>
          <w:numId w:val="1"/>
        </w:numPr>
        <w:tabs>
          <w:tab w:val="left" w:pos="851"/>
        </w:tabs>
        <w:ind w:left="0" w:right="27" w:firstLine="567"/>
        <w:jc w:val="both"/>
        <w:rPr>
          <w:sz w:val="28"/>
          <w:szCs w:val="28"/>
        </w:rPr>
      </w:pPr>
      <w:r w:rsidRPr="001808AA">
        <w:rPr>
          <w:sz w:val="28"/>
          <w:szCs w:val="28"/>
        </w:rPr>
        <w:t>Конт</w:t>
      </w:r>
      <w:r>
        <w:rPr>
          <w:sz w:val="28"/>
          <w:szCs w:val="28"/>
        </w:rPr>
        <w:t>р</w:t>
      </w:r>
      <w:r w:rsidRPr="001808AA">
        <w:rPr>
          <w:sz w:val="28"/>
          <w:szCs w:val="28"/>
        </w:rPr>
        <w:t>оль за исполнением настоящего постановления оставляю за собой.</w:t>
      </w:r>
    </w:p>
    <w:p w:rsidR="0050327E" w:rsidRPr="001808AA" w:rsidRDefault="0050327E" w:rsidP="009D0AAA">
      <w:pPr>
        <w:pStyle w:val="ListParagraph"/>
        <w:numPr>
          <w:ilvl w:val="0"/>
          <w:numId w:val="1"/>
        </w:numPr>
        <w:tabs>
          <w:tab w:val="left" w:pos="851"/>
        </w:tabs>
        <w:ind w:left="0" w:right="27" w:firstLine="567"/>
        <w:jc w:val="both"/>
        <w:rPr>
          <w:sz w:val="28"/>
          <w:szCs w:val="28"/>
        </w:rPr>
      </w:pPr>
      <w:r w:rsidRPr="001808AA">
        <w:rPr>
          <w:sz w:val="28"/>
          <w:szCs w:val="28"/>
        </w:rPr>
        <w:t>Постановление вступает в силу со дня его подписания.</w:t>
      </w:r>
    </w:p>
    <w:p w:rsidR="0050327E" w:rsidRDefault="0050327E" w:rsidP="009D0AAA">
      <w:pPr>
        <w:ind w:firstLine="540"/>
        <w:jc w:val="both"/>
        <w:rPr>
          <w:sz w:val="28"/>
          <w:szCs w:val="28"/>
        </w:rPr>
      </w:pPr>
    </w:p>
    <w:p w:rsidR="0050327E" w:rsidRDefault="0050327E" w:rsidP="009D0AAA">
      <w:pPr>
        <w:pStyle w:val="FR1"/>
        <w:ind w:right="-82"/>
        <w:rPr>
          <w:sz w:val="28"/>
          <w:szCs w:val="28"/>
        </w:rPr>
      </w:pPr>
    </w:p>
    <w:p w:rsidR="0050327E" w:rsidRDefault="0050327E" w:rsidP="009D0AAA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</w:t>
      </w:r>
      <w:r>
        <w:rPr>
          <w:sz w:val="28"/>
          <w:szCs w:val="28"/>
        </w:rPr>
        <w:tab/>
        <w:t xml:space="preserve">                     Ю.Н.Малашин</w:t>
      </w:r>
    </w:p>
    <w:p w:rsidR="0050327E" w:rsidRDefault="0050327E" w:rsidP="009D0AAA">
      <w:pPr>
        <w:rPr>
          <w:sz w:val="28"/>
          <w:szCs w:val="28"/>
        </w:rPr>
      </w:pPr>
    </w:p>
    <w:p w:rsidR="0050327E" w:rsidRDefault="0050327E" w:rsidP="009D0AAA">
      <w:pPr>
        <w:rPr>
          <w:sz w:val="28"/>
          <w:szCs w:val="28"/>
        </w:rPr>
      </w:pPr>
    </w:p>
    <w:p w:rsidR="0050327E" w:rsidRDefault="0050327E" w:rsidP="009D0AAA">
      <w:pPr>
        <w:rPr>
          <w:sz w:val="28"/>
          <w:szCs w:val="28"/>
        </w:rPr>
      </w:pPr>
    </w:p>
    <w:p w:rsidR="0050327E" w:rsidRDefault="0050327E" w:rsidP="009D0AAA">
      <w:pPr>
        <w:rPr>
          <w:sz w:val="28"/>
          <w:szCs w:val="28"/>
        </w:rPr>
      </w:pPr>
    </w:p>
    <w:p w:rsidR="0050327E" w:rsidRDefault="0050327E" w:rsidP="009D0AAA">
      <w:pPr>
        <w:rPr>
          <w:sz w:val="28"/>
          <w:szCs w:val="28"/>
        </w:rPr>
      </w:pPr>
    </w:p>
    <w:p w:rsidR="0050327E" w:rsidRPr="00C72BBF" w:rsidRDefault="0050327E" w:rsidP="009D0AAA">
      <w:pPr>
        <w:rPr>
          <w:sz w:val="24"/>
          <w:szCs w:val="24"/>
        </w:rPr>
      </w:pPr>
      <w:r w:rsidRPr="00C72BBF">
        <w:rPr>
          <w:sz w:val="24"/>
          <w:szCs w:val="24"/>
        </w:rPr>
        <w:t>Разослано: прокурору района, финансовый отдел, в дело.</w:t>
      </w:r>
    </w:p>
    <w:p w:rsidR="0050327E" w:rsidRDefault="0050327E" w:rsidP="009D0AAA">
      <w:pPr>
        <w:autoSpaceDE w:val="0"/>
        <w:autoSpaceDN w:val="0"/>
        <w:adjustRightInd w:val="0"/>
        <w:ind w:left="5954"/>
        <w:jc w:val="right"/>
        <w:outlineLvl w:val="0"/>
      </w:pPr>
    </w:p>
    <w:p w:rsidR="0050327E" w:rsidRPr="00523941" w:rsidRDefault="0050327E" w:rsidP="009D0AA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0327E" w:rsidRPr="00523941" w:rsidRDefault="0050327E" w:rsidP="009D0AA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50327E" w:rsidRDefault="0050327E" w:rsidP="009D0AA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50327E" w:rsidRPr="00523941" w:rsidRDefault="0050327E" w:rsidP="009D0AAA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0327E" w:rsidRPr="00523941" w:rsidRDefault="0050327E" w:rsidP="009D0AAA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50327E" w:rsidRPr="00523941" w:rsidRDefault="0050327E" w:rsidP="00A76C1B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от </w:t>
      </w:r>
      <w:r>
        <w:rPr>
          <w:sz w:val="28"/>
          <w:szCs w:val="28"/>
        </w:rPr>
        <w:t>26.10</w:t>
      </w:r>
      <w:r w:rsidRPr="00523941">
        <w:rPr>
          <w:sz w:val="28"/>
          <w:szCs w:val="28"/>
        </w:rPr>
        <w:t>.201</w:t>
      </w:r>
      <w:r>
        <w:rPr>
          <w:sz w:val="28"/>
          <w:szCs w:val="28"/>
        </w:rPr>
        <w:t>6 г.  № 81</w:t>
      </w:r>
      <w:r w:rsidRPr="00523941">
        <w:rPr>
          <w:sz w:val="28"/>
          <w:szCs w:val="28"/>
        </w:rPr>
        <w:t>-п</w:t>
      </w:r>
    </w:p>
    <w:p w:rsidR="0050327E" w:rsidRDefault="0050327E" w:rsidP="009D0AAA">
      <w:pPr>
        <w:tabs>
          <w:tab w:val="left" w:pos="8620"/>
        </w:tabs>
        <w:rPr>
          <w:sz w:val="28"/>
          <w:szCs w:val="28"/>
        </w:rPr>
      </w:pPr>
    </w:p>
    <w:p w:rsidR="0050327E" w:rsidRPr="001D5657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  <w:r w:rsidRPr="001D5657">
        <w:rPr>
          <w:sz w:val="28"/>
          <w:szCs w:val="28"/>
        </w:rPr>
        <w:t>СОСТАВ</w:t>
      </w:r>
    </w:p>
    <w:p w:rsidR="0050327E" w:rsidRPr="001D5657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  <w:r w:rsidRPr="001D5657">
        <w:rPr>
          <w:sz w:val="28"/>
          <w:szCs w:val="28"/>
        </w:rPr>
        <w:t>Общественного совета при администрации Ташлинского района</w:t>
      </w:r>
    </w:p>
    <w:p w:rsidR="0050327E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  <w:r w:rsidRPr="001D5657">
        <w:rPr>
          <w:sz w:val="28"/>
          <w:szCs w:val="28"/>
        </w:rPr>
        <w:t>Оренбургской области</w:t>
      </w:r>
    </w:p>
    <w:p w:rsidR="0050327E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</w:p>
    <w:p w:rsidR="0050327E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</w:p>
    <w:p w:rsidR="0050327E" w:rsidRDefault="0050327E" w:rsidP="009D0A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Гулиева Мадина Аманжоловна - специалист по социальной работе в ГБУСО КЦСОН в Ташлинском районе (по согласованию)</w:t>
      </w:r>
    </w:p>
    <w:p w:rsidR="0050327E" w:rsidRDefault="0050327E" w:rsidP="0030285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Жулавшинов Нагашбай Тюлебаевич – тренер по греко-римской борьбе (по согласовнаию) </w:t>
      </w:r>
    </w:p>
    <w:p w:rsidR="0050327E" w:rsidRDefault="0050327E" w:rsidP="009D0A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Самарканова Ирина Сергеевна – библиотекарь Калининской библиотеки (по согласованию) </w:t>
      </w:r>
    </w:p>
    <w:p w:rsidR="0050327E" w:rsidRDefault="0050327E" w:rsidP="009D0A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Дельмухаметова Гульмира Тлеккабыловна – бухгалтер ЗАО им.Калинина (по согласованию) </w:t>
      </w:r>
    </w:p>
    <w:p w:rsidR="0050327E" w:rsidRDefault="0050327E" w:rsidP="009D0A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Илюшева Антонина Владимировна – заведующая почтой в пос.Калинин (по соглсованию)</w:t>
      </w:r>
    </w:p>
    <w:p w:rsidR="0050327E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</w:p>
    <w:p w:rsidR="0050327E" w:rsidRPr="009D0AAA" w:rsidRDefault="0050327E" w:rsidP="009D0AAA">
      <w:pPr>
        <w:tabs>
          <w:tab w:val="left" w:pos="993"/>
        </w:tabs>
        <w:jc w:val="both"/>
        <w:rPr>
          <w:sz w:val="28"/>
          <w:szCs w:val="28"/>
        </w:rPr>
      </w:pPr>
    </w:p>
    <w:p w:rsidR="0050327E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</w:p>
    <w:p w:rsidR="0050327E" w:rsidRPr="001D5657" w:rsidRDefault="0050327E" w:rsidP="009D0AAA">
      <w:pPr>
        <w:tabs>
          <w:tab w:val="left" w:pos="993"/>
        </w:tabs>
        <w:ind w:left="780"/>
        <w:jc w:val="center"/>
        <w:rPr>
          <w:sz w:val="28"/>
          <w:szCs w:val="28"/>
        </w:rPr>
      </w:pPr>
    </w:p>
    <w:p w:rsidR="0050327E" w:rsidRPr="009D0AAA" w:rsidRDefault="0050327E" w:rsidP="009D0A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50327E" w:rsidRPr="009D0AAA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D61"/>
    <w:multiLevelType w:val="hybridMultilevel"/>
    <w:tmpl w:val="E7EA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73733"/>
    <w:multiLevelType w:val="hybridMultilevel"/>
    <w:tmpl w:val="06D2FB6C"/>
    <w:lvl w:ilvl="0" w:tplc="87180CC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38764A67"/>
    <w:multiLevelType w:val="hybridMultilevel"/>
    <w:tmpl w:val="FB1C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AAA"/>
    <w:rsid w:val="0000397D"/>
    <w:rsid w:val="0002090B"/>
    <w:rsid w:val="001808AA"/>
    <w:rsid w:val="001D5657"/>
    <w:rsid w:val="002069C0"/>
    <w:rsid w:val="00215613"/>
    <w:rsid w:val="002E2EE4"/>
    <w:rsid w:val="00302854"/>
    <w:rsid w:val="00347730"/>
    <w:rsid w:val="00442A95"/>
    <w:rsid w:val="00491314"/>
    <w:rsid w:val="004F0659"/>
    <w:rsid w:val="0050327E"/>
    <w:rsid w:val="00523941"/>
    <w:rsid w:val="00540635"/>
    <w:rsid w:val="0058144C"/>
    <w:rsid w:val="00586D61"/>
    <w:rsid w:val="005B1D43"/>
    <w:rsid w:val="00614490"/>
    <w:rsid w:val="00627007"/>
    <w:rsid w:val="00641A3D"/>
    <w:rsid w:val="006F2A3E"/>
    <w:rsid w:val="007A1873"/>
    <w:rsid w:val="00834155"/>
    <w:rsid w:val="009176D5"/>
    <w:rsid w:val="00926C20"/>
    <w:rsid w:val="009568EE"/>
    <w:rsid w:val="009844F5"/>
    <w:rsid w:val="009D0AAA"/>
    <w:rsid w:val="00A7332F"/>
    <w:rsid w:val="00A76C1B"/>
    <w:rsid w:val="00B15170"/>
    <w:rsid w:val="00B8730F"/>
    <w:rsid w:val="00C07943"/>
    <w:rsid w:val="00C226EC"/>
    <w:rsid w:val="00C5737E"/>
    <w:rsid w:val="00C72BBF"/>
    <w:rsid w:val="00CB6369"/>
    <w:rsid w:val="00D043D7"/>
    <w:rsid w:val="00D31FB5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A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AAA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AA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9D0A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D0AAA"/>
    <w:rPr>
      <w:rFonts w:ascii="Arial" w:hAnsi="Arial" w:cs="Arial"/>
      <w:lang w:val="ru-RU" w:eastAsia="ru-RU" w:bidi="ar-SA"/>
    </w:rPr>
  </w:style>
  <w:style w:type="paragraph" w:customStyle="1" w:styleId="FR1">
    <w:name w:val="FR1"/>
    <w:uiPriority w:val="99"/>
    <w:rsid w:val="009D0AAA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313</Words>
  <Characters>1785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2016-12-02T07:35:00Z</dcterms:created>
  <dcterms:modified xsi:type="dcterms:W3CDTF">2016-12-06T18:06:00Z</dcterms:modified>
</cp:coreProperties>
</file>