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8" w:rsidRDefault="00855078" w:rsidP="00855078">
      <w:r>
        <w:rPr>
          <w:b w:val="0"/>
        </w:rPr>
        <w:t xml:space="preserve">   </w:t>
      </w:r>
      <w:r>
        <w:t>СОВЕТ   ДЕПУТАТОВ</w:t>
      </w:r>
    </w:p>
    <w:p w:rsidR="00855078" w:rsidRDefault="00855078" w:rsidP="00855078">
      <w:r>
        <w:t>муниципального образования</w:t>
      </w:r>
    </w:p>
    <w:p w:rsidR="00855078" w:rsidRDefault="00855078" w:rsidP="00855078">
      <w:r>
        <w:t xml:space="preserve">      Калининский сельсовет</w:t>
      </w:r>
    </w:p>
    <w:p w:rsidR="00855078" w:rsidRDefault="00855078" w:rsidP="00855078">
      <w:r>
        <w:t xml:space="preserve">       Ташлинского района </w:t>
      </w:r>
    </w:p>
    <w:p w:rsidR="00855078" w:rsidRDefault="00855078" w:rsidP="00855078">
      <w:r>
        <w:t xml:space="preserve">      Оренбургской области</w:t>
      </w:r>
    </w:p>
    <w:p w:rsidR="00855078" w:rsidRDefault="00855078" w:rsidP="00855078">
      <w:pPr>
        <w:rPr>
          <w:b w:val="0"/>
        </w:rPr>
      </w:pPr>
      <w:r>
        <w:t xml:space="preserve">            </w:t>
      </w:r>
      <w:r>
        <w:rPr>
          <w:b w:val="0"/>
        </w:rPr>
        <w:t>третьего созыва</w:t>
      </w:r>
    </w:p>
    <w:p w:rsidR="00855078" w:rsidRDefault="00855078" w:rsidP="00855078">
      <w:pPr>
        <w:tabs>
          <w:tab w:val="left" w:pos="1740"/>
        </w:tabs>
        <w:rPr>
          <w:b w:val="0"/>
        </w:rPr>
      </w:pPr>
      <w:r>
        <w:rPr>
          <w:b w:val="0"/>
        </w:rPr>
        <w:t xml:space="preserve">            </w:t>
      </w:r>
      <w:r>
        <w:t>Р Е Ш Е Н И Е</w:t>
      </w:r>
      <w:r>
        <w:rPr>
          <w:b w:val="0"/>
        </w:rPr>
        <w:t xml:space="preserve">            </w:t>
      </w:r>
    </w:p>
    <w:p w:rsidR="00855078" w:rsidRDefault="00855078" w:rsidP="00855078">
      <w:pPr>
        <w:tabs>
          <w:tab w:val="left" w:pos="1740"/>
        </w:tabs>
      </w:pPr>
      <w:r>
        <w:rPr>
          <w:b w:val="0"/>
        </w:rPr>
        <w:t xml:space="preserve">      </w:t>
      </w:r>
      <w:r w:rsidR="00424976">
        <w:rPr>
          <w:b w:val="0"/>
          <w:u w:val="single"/>
        </w:rPr>
        <w:t xml:space="preserve">30.03.2017 </w:t>
      </w:r>
      <w:r>
        <w:rPr>
          <w:b w:val="0"/>
        </w:rPr>
        <w:t xml:space="preserve"> №   </w:t>
      </w:r>
      <w:r w:rsidR="00424976">
        <w:rPr>
          <w:b w:val="0"/>
          <w:u w:val="single"/>
        </w:rPr>
        <w:t>12/70</w:t>
      </w:r>
      <w:r>
        <w:rPr>
          <w:b w:val="0"/>
          <w:u w:val="single"/>
        </w:rPr>
        <w:t>-рс</w:t>
      </w:r>
    </w:p>
    <w:p w:rsidR="00855078" w:rsidRDefault="00855078" w:rsidP="00855078">
      <w:pPr>
        <w:rPr>
          <w:b w:val="0"/>
          <w:sz w:val="24"/>
          <w:szCs w:val="24"/>
        </w:rPr>
      </w:pPr>
      <w:r>
        <w:rPr>
          <w:b w:val="0"/>
        </w:rPr>
        <w:t xml:space="preserve">                </w:t>
      </w:r>
      <w:r>
        <w:rPr>
          <w:b w:val="0"/>
          <w:sz w:val="24"/>
          <w:szCs w:val="24"/>
        </w:rPr>
        <w:t>пос.Калинин</w:t>
      </w:r>
    </w:p>
    <w:p w:rsidR="00855078" w:rsidRDefault="00920633" w:rsidP="00855078">
      <w:pPr>
        <w:tabs>
          <w:tab w:val="left" w:pos="2430"/>
        </w:tabs>
        <w:rPr>
          <w:i/>
        </w:rPr>
      </w:pPr>
      <w:r w:rsidRPr="00920633">
        <w:pict>
          <v:line id="_x0000_s1029" style="position:absolute;z-index:251656192" from="359.85pt,12.3pt" to="381.45pt,12.3pt"/>
        </w:pict>
      </w:r>
      <w:r w:rsidRPr="00920633">
        <w:pict>
          <v:line id="_x0000_s1027" style="position:absolute;z-index:251657216" from="381.45pt,12.3pt" to="381.45pt,33.9pt"/>
        </w:pict>
      </w:r>
      <w:r w:rsidRPr="00920633">
        <w:pict>
          <v:line id="_x0000_s1028" style="position:absolute;z-index:251658240" from="1.3pt,15.4pt" to="22.9pt,15.4pt" o:allowincell="f"/>
        </w:pict>
      </w:r>
      <w:r w:rsidR="00855078">
        <w:rPr>
          <w:i/>
        </w:rPr>
        <w:tab/>
      </w:r>
    </w:p>
    <w:p w:rsidR="00855078" w:rsidRDefault="00920633" w:rsidP="00855078">
      <w:pPr>
        <w:ind w:right="1984"/>
        <w:jc w:val="both"/>
        <w:rPr>
          <w:b w:val="0"/>
        </w:rPr>
      </w:pPr>
      <w:r w:rsidRPr="00920633">
        <w:pict>
          <v:line id="_x0000_s1026" style="position:absolute;left:0;text-align:left;z-index:251659264" from="1.3pt,-.7pt" to="1.3pt,20.9pt" o:allowincell="f"/>
        </w:pict>
      </w:r>
      <w:r w:rsidR="00855078">
        <w:rPr>
          <w:b w:val="0"/>
        </w:rPr>
        <w:t xml:space="preserve">  «О внесении изменений в Решение Совета депутатов от 19.02.2016 №10/60-рс «Об утверждении Порядка опубликования (обнародования) муниципальных нормативно-правовых актов муниципального образования Калининский сельсовет Ташлинского района Оренбургской области</w:t>
      </w:r>
      <w:r w:rsidR="00855078">
        <w:rPr>
          <w:b w:val="0"/>
          <w:bCs/>
          <w:kern w:val="28"/>
        </w:rPr>
        <w:t>»</w:t>
      </w:r>
    </w:p>
    <w:p w:rsidR="00855078" w:rsidRDefault="00855078" w:rsidP="00855078">
      <w:pPr>
        <w:pStyle w:val="21"/>
        <w:tabs>
          <w:tab w:val="left" w:pos="-1980"/>
        </w:tabs>
        <w:ind w:right="3595"/>
      </w:pP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Федерации», статьей 43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области, с целью обеспечения доведения до граждан, проживающих на территории муниципального образования Калининский сельсовет Ташлинского района Оренбургской области, муниципальных нормативно-правовых актов, затрагивающих права, свободы и обязанности человека и гражданина, а также иной официальной информации, подлежащей доведению до сведения населения муниципального образования 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 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от 19.02.2016 №10/60-рс «Об утверждении Порядка опубликования (обнародования) муниципальных нормативно-правовых актов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 (далее -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4 Приложения к Решению словосочетание «на официальном сайте муниципального образования Ташлинский район в сети Интернет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www.tl.orb.ru»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пункте 4 Приложения к Решению словосочетание «которые обеспечивают» заменить на «что обеспечивает».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855078" w:rsidRDefault="00855078" w:rsidP="00855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78" w:rsidRDefault="00855078" w:rsidP="00855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55078" w:rsidRDefault="00855078" w:rsidP="00855078">
      <w:pPr>
        <w:pStyle w:val="ConsPlusNormal"/>
        <w:tabs>
          <w:tab w:val="left" w:pos="7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Ю.Н.Малашин</w:t>
      </w:r>
    </w:p>
    <w:p w:rsidR="00855078" w:rsidRDefault="00855078" w:rsidP="00855078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2A3E" w:rsidRPr="00855078" w:rsidRDefault="00855078" w:rsidP="00855078">
      <w:pPr>
        <w:pStyle w:val="a5"/>
        <w:tabs>
          <w:tab w:val="left" w:pos="0"/>
        </w:tabs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>Разослано: прокурору района.</w:t>
      </w:r>
      <w:r>
        <w:t xml:space="preserve"> </w:t>
      </w:r>
    </w:p>
    <w:sectPr w:rsidR="006F2A3E" w:rsidRPr="00855078" w:rsidSect="0085507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078"/>
    <w:rsid w:val="0000397D"/>
    <w:rsid w:val="0024027D"/>
    <w:rsid w:val="002E2EE4"/>
    <w:rsid w:val="00375F81"/>
    <w:rsid w:val="00424976"/>
    <w:rsid w:val="00454663"/>
    <w:rsid w:val="00491314"/>
    <w:rsid w:val="004F0659"/>
    <w:rsid w:val="0058144C"/>
    <w:rsid w:val="00586D61"/>
    <w:rsid w:val="005B1D43"/>
    <w:rsid w:val="00627007"/>
    <w:rsid w:val="006F2A3E"/>
    <w:rsid w:val="007A1873"/>
    <w:rsid w:val="00855078"/>
    <w:rsid w:val="009176D5"/>
    <w:rsid w:val="00920633"/>
    <w:rsid w:val="00A7332F"/>
    <w:rsid w:val="00C07943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497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85507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855078"/>
    <w:pPr>
      <w:spacing w:after="120" w:line="276" w:lineRule="auto"/>
      <w:ind w:left="283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5507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855078"/>
    <w:pPr>
      <w:tabs>
        <w:tab w:val="left" w:pos="4111"/>
      </w:tabs>
      <w:ind w:right="5103"/>
      <w:jc w:val="both"/>
    </w:pPr>
    <w:rPr>
      <w:b w:val="0"/>
      <w:szCs w:val="20"/>
    </w:rPr>
  </w:style>
  <w:style w:type="character" w:customStyle="1" w:styleId="22">
    <w:name w:val="Основной текст 2 Знак"/>
    <w:basedOn w:val="a0"/>
    <w:link w:val="21"/>
    <w:semiHidden/>
    <w:rsid w:val="00855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55078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9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24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l.orb.ru" TargetMode="External"/><Relationship Id="rId5" Type="http://schemas.openxmlformats.org/officeDocument/2006/relationships/hyperlink" Target="consultantplus://offline/ref=C57BEBB71EF4E0107D41FBF2E3DDEDAF37653B02E60FA889FF46C9915C1EE97EB86AB32DB291FE9962EBAAS4A0E" TargetMode="External"/><Relationship Id="rId4" Type="http://schemas.openxmlformats.org/officeDocument/2006/relationships/hyperlink" Target="consultantplus://offline/ref=C57BEBB71EF4E0107D41E5FFF5B1B0AB356E6507E202A1D8A51992CC0B17E329FF25EA6FF69CFA91S6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2017-03-29T08:52:00Z</cp:lastPrinted>
  <dcterms:created xsi:type="dcterms:W3CDTF">2017-03-24T10:18:00Z</dcterms:created>
  <dcterms:modified xsi:type="dcterms:W3CDTF">2017-04-10T05:04:00Z</dcterms:modified>
</cp:coreProperties>
</file>