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5B" w:rsidRDefault="00ED605B" w:rsidP="001D7324">
      <w:pPr>
        <w:tabs>
          <w:tab w:val="left" w:pos="6540"/>
        </w:tabs>
        <w:rPr>
          <w:rFonts w:ascii="Times New Roman" w:hAnsi="Times New Roman"/>
          <w:sz w:val="16"/>
        </w:rPr>
      </w:pPr>
    </w:p>
    <w:p w:rsidR="00ED605B" w:rsidRDefault="00ED605B" w:rsidP="001D7324">
      <w:pPr>
        <w:tabs>
          <w:tab w:val="left" w:pos="6540"/>
        </w:tabs>
        <w:rPr>
          <w:rFonts w:ascii="Times New Roman" w:hAnsi="Times New Roman"/>
          <w:sz w:val="16"/>
        </w:rPr>
      </w:pPr>
    </w:p>
    <w:p w:rsidR="00ED605B" w:rsidRDefault="00ED605B" w:rsidP="001D7324">
      <w:pPr>
        <w:tabs>
          <w:tab w:val="left" w:pos="6540"/>
        </w:tabs>
        <w:rPr>
          <w:rFonts w:ascii="Times New Roman" w:hAnsi="Times New Roman"/>
          <w:sz w:val="16"/>
        </w:rPr>
      </w:pPr>
    </w:p>
    <w:p w:rsidR="00ED605B" w:rsidRDefault="00ED605B" w:rsidP="001D7324">
      <w:pPr>
        <w:tabs>
          <w:tab w:val="left" w:pos="6540"/>
        </w:tabs>
        <w:rPr>
          <w:rFonts w:ascii="Times New Roman" w:hAnsi="Times New Roman"/>
          <w:sz w:val="16"/>
        </w:rPr>
      </w:pPr>
    </w:p>
    <w:p w:rsidR="001D7324" w:rsidRDefault="001D7324" w:rsidP="001D7324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1D7324" w:rsidRDefault="001D7324" w:rsidP="001D7324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1D7324" w:rsidRDefault="001D7324" w:rsidP="001D73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1D7324" w:rsidRDefault="001D7324" w:rsidP="001D7324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1D7324" w:rsidRDefault="001D7324" w:rsidP="001D73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1D7324" w:rsidRDefault="001D7324" w:rsidP="001D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32F2">
        <w:rPr>
          <w:rFonts w:ascii="Times New Roman" w:hAnsi="Times New Roman"/>
          <w:sz w:val="28"/>
          <w:szCs w:val="28"/>
        </w:rPr>
        <w:t xml:space="preserve">третьего 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1D7324" w:rsidRDefault="001D7324" w:rsidP="001D73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BC7CDB" w:rsidRPr="00BC7CDB" w:rsidRDefault="00BC7CDB" w:rsidP="00BC7CDB">
      <w:pPr>
        <w:ind w:right="538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7CDB">
        <w:rPr>
          <w:rFonts w:ascii="Times New Roman" w:hAnsi="Times New Roman"/>
          <w:sz w:val="28"/>
          <w:szCs w:val="28"/>
          <w:u w:val="single"/>
        </w:rPr>
        <w:t>27.10.2015</w:t>
      </w:r>
      <w:r w:rsidRPr="00BC7CDB">
        <w:rPr>
          <w:rFonts w:ascii="Times New Roman" w:hAnsi="Times New Roman"/>
          <w:sz w:val="28"/>
          <w:szCs w:val="28"/>
        </w:rPr>
        <w:t xml:space="preserve">  №   </w:t>
      </w:r>
      <w:r w:rsidRPr="00BC7CDB">
        <w:rPr>
          <w:rFonts w:ascii="Times New Roman" w:hAnsi="Times New Roman"/>
          <w:sz w:val="28"/>
          <w:szCs w:val="28"/>
          <w:u w:val="single"/>
        </w:rPr>
        <w:t>2/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BC7CDB">
        <w:rPr>
          <w:rFonts w:ascii="Times New Roman" w:hAnsi="Times New Roman"/>
          <w:sz w:val="28"/>
          <w:szCs w:val="28"/>
          <w:u w:val="single"/>
        </w:rPr>
        <w:t>-рс</w:t>
      </w:r>
    </w:p>
    <w:p w:rsidR="008138AA" w:rsidRDefault="001D7324" w:rsidP="001D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9E3AF9" w:rsidRDefault="009E3AF9" w:rsidP="001D7324">
      <w:pPr>
        <w:rPr>
          <w:rFonts w:ascii="Times New Roman" w:hAnsi="Times New Roman"/>
          <w:sz w:val="28"/>
          <w:szCs w:val="28"/>
        </w:rPr>
      </w:pPr>
    </w:p>
    <w:p w:rsidR="009E3AF9" w:rsidRDefault="00374DE4" w:rsidP="009E3AF9">
      <w:pPr>
        <w:ind w:right="3226"/>
        <w:rPr>
          <w:rFonts w:ascii="Times New Roman" w:hAnsi="Times New Roman"/>
          <w:sz w:val="28"/>
          <w:szCs w:val="28"/>
        </w:rPr>
      </w:pPr>
      <w:r w:rsidRPr="00374DE4">
        <w:pict>
          <v:line id="_x0000_s1029" style="position:absolute;z-index:251663360;mso-position-horizontal-relative:text;mso-position-vertical-relative:text" from="-5.25pt,.85pt" to="16.35pt,.85pt"/>
        </w:pict>
      </w:r>
      <w:r w:rsidRPr="00374DE4">
        <w:pict>
          <v:line id="_x0000_s1028" style="position:absolute;z-index:251662336" from="-5.25pt,.85pt" to="-5.25pt,22.45pt"/>
        </w:pict>
      </w:r>
      <w:r w:rsidRPr="00374DE4">
        <w:pict>
          <v:line id="_x0000_s1026" style="position:absolute;z-index:251660288" from="279.15pt,.85pt" to="300.75pt,.85pt"/>
        </w:pict>
      </w:r>
      <w:r w:rsidRPr="00374DE4">
        <w:pict>
          <v:line id="_x0000_s1027" style="position:absolute;z-index:251661312" from="300.75pt,.85pt" to="300.75pt,22.45pt"/>
        </w:pict>
      </w:r>
      <w:r w:rsidR="001D7324">
        <w:rPr>
          <w:rFonts w:ascii="Times New Roman" w:hAnsi="Times New Roman"/>
          <w:sz w:val="28"/>
          <w:szCs w:val="28"/>
        </w:rPr>
        <w:t>«</w:t>
      </w:r>
      <w:r w:rsidR="008B6FD8">
        <w:rPr>
          <w:rFonts w:ascii="Times New Roman" w:hAnsi="Times New Roman"/>
          <w:sz w:val="28"/>
          <w:szCs w:val="28"/>
        </w:rPr>
        <w:t>Об особенностях со</w:t>
      </w:r>
      <w:r w:rsidR="008138AA">
        <w:rPr>
          <w:rFonts w:ascii="Times New Roman" w:hAnsi="Times New Roman"/>
          <w:sz w:val="28"/>
          <w:szCs w:val="28"/>
        </w:rPr>
        <w:t>ставления</w:t>
      </w:r>
      <w:r w:rsidR="009E3AF9">
        <w:rPr>
          <w:rFonts w:ascii="Times New Roman" w:hAnsi="Times New Roman"/>
          <w:sz w:val="28"/>
          <w:szCs w:val="28"/>
        </w:rPr>
        <w:t>, рассмотрения</w:t>
      </w:r>
      <w:r w:rsidR="008138AA">
        <w:rPr>
          <w:rFonts w:ascii="Times New Roman" w:hAnsi="Times New Roman"/>
          <w:sz w:val="28"/>
          <w:szCs w:val="28"/>
        </w:rPr>
        <w:t xml:space="preserve"> и </w:t>
      </w:r>
    </w:p>
    <w:p w:rsidR="001D7324" w:rsidRDefault="008138AA" w:rsidP="009E3AF9">
      <w:pPr>
        <w:ind w:right="3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 проекта</w:t>
      </w:r>
      <w:r w:rsidR="008B6FD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="008B6FD8">
        <w:rPr>
          <w:rFonts w:ascii="Times New Roman" w:hAnsi="Times New Roman"/>
          <w:sz w:val="28"/>
          <w:szCs w:val="28"/>
        </w:rPr>
        <w:t xml:space="preserve"> </w:t>
      </w:r>
      <w:r w:rsidRPr="001E346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Калининский сельсовет </w:t>
      </w:r>
      <w:r w:rsidR="009E3AF9">
        <w:rPr>
          <w:rFonts w:ascii="Times New Roman" w:hAnsi="Times New Roman"/>
          <w:sz w:val="28"/>
          <w:szCs w:val="28"/>
        </w:rPr>
        <w:t>Т</w:t>
      </w:r>
      <w:r w:rsidRPr="001E3461">
        <w:rPr>
          <w:rFonts w:ascii="Times New Roman" w:hAnsi="Times New Roman"/>
          <w:sz w:val="28"/>
          <w:szCs w:val="28"/>
        </w:rPr>
        <w:t>ашлинского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="008B6FD8">
        <w:rPr>
          <w:rFonts w:ascii="Times New Roman" w:hAnsi="Times New Roman"/>
          <w:sz w:val="28"/>
          <w:szCs w:val="28"/>
        </w:rPr>
        <w:t xml:space="preserve"> на 2016 год</w:t>
      </w:r>
      <w:r w:rsidR="009E3AF9">
        <w:rPr>
          <w:rFonts w:ascii="Times New Roman" w:hAnsi="Times New Roman"/>
          <w:sz w:val="28"/>
          <w:szCs w:val="28"/>
        </w:rPr>
        <w:t xml:space="preserve">»  </w:t>
      </w:r>
    </w:p>
    <w:p w:rsidR="008B6FD8" w:rsidRDefault="008B6FD8" w:rsidP="001D7324">
      <w:pPr>
        <w:ind w:right="3510"/>
        <w:jc w:val="both"/>
      </w:pPr>
    </w:p>
    <w:p w:rsidR="009E3AF9" w:rsidRPr="009E3AF9" w:rsidRDefault="009E3AF9" w:rsidP="009E3AF9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E3A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 сентября 2015 года №273-ФЗ «Об особенностях составления и утверждения проектов бюджетов бюджетной системы Российской федерации на 2016 год»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E3A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9E3AF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 w:rsidRPr="009E3A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3AF9">
        <w:rPr>
          <w:rFonts w:ascii="Times New Roman" w:hAnsi="Times New Roman"/>
          <w:bCs/>
          <w:sz w:val="28"/>
          <w:szCs w:val="28"/>
        </w:rPr>
        <w:t>РЕШИЛ:</w:t>
      </w:r>
    </w:p>
    <w:p w:rsidR="009E3AF9" w:rsidRPr="009E3AF9" w:rsidRDefault="009E3AF9" w:rsidP="009E3AF9">
      <w:pPr>
        <w:widowControl/>
        <w:numPr>
          <w:ilvl w:val="1"/>
          <w:numId w:val="1"/>
        </w:numPr>
        <w:autoSpaceDE w:val="0"/>
        <w:autoSpaceDN w:val="0"/>
        <w:snapToGrid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3AF9">
        <w:rPr>
          <w:rFonts w:ascii="Times New Roman" w:hAnsi="Times New Roman"/>
          <w:sz w:val="28"/>
          <w:szCs w:val="28"/>
        </w:rPr>
        <w:t xml:space="preserve">Установить, что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E3A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вносит в Совет депутатов на рассмотрение и утверждение в сроки не позднее  1  ноября 2015 года проект решения о местном бюджете на 2016 год.</w:t>
      </w:r>
    </w:p>
    <w:p w:rsidR="009E3AF9" w:rsidRDefault="009E3AF9" w:rsidP="009E3AF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отношении составления и утверждения проекта бюджета на 2016 год,  решение Совета депутатов от 22 декабря 2005 года № 3/11-рс  «</w:t>
      </w:r>
      <w:r w:rsidRPr="00D13591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D13591">
        <w:rPr>
          <w:rFonts w:ascii="Times New Roman" w:hAnsi="Times New Roman"/>
          <w:sz w:val="28"/>
          <w:szCs w:val="28"/>
        </w:rPr>
        <w:t xml:space="preserve">оложения о бюджетном процессе в  муниципальном образовании </w:t>
      </w:r>
      <w:r>
        <w:rPr>
          <w:rFonts w:ascii="Times New Roman" w:hAnsi="Times New Roman"/>
          <w:sz w:val="28"/>
          <w:szCs w:val="28"/>
        </w:rPr>
        <w:t>Калининский</w:t>
      </w:r>
      <w:r w:rsidRPr="00D13591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</w:t>
      </w:r>
    </w:p>
    <w:p w:rsidR="009E3AF9" w:rsidRPr="009E3AF9" w:rsidRDefault="009E3AF9" w:rsidP="009E3A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области» </w:t>
      </w:r>
      <w:r w:rsidRPr="009E3AF9">
        <w:rPr>
          <w:rFonts w:ascii="Times New Roman" w:hAnsi="Times New Roman"/>
          <w:sz w:val="28"/>
          <w:szCs w:val="28"/>
        </w:rPr>
        <w:t>(за исключением положений о прогнозе социально-экономического развития, об основных направлениях бюджетной политики и основных направлениях налоговой политики) в части планового периода не применяется.</w:t>
      </w:r>
    </w:p>
    <w:p w:rsidR="009E3AF9" w:rsidRPr="009E3AF9" w:rsidRDefault="009E3AF9" w:rsidP="009E3AF9">
      <w:pPr>
        <w:widowControl/>
        <w:autoSpaceDE w:val="0"/>
        <w:autoSpaceDN w:val="0"/>
        <w:snapToGrid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3AF9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9E3AF9" w:rsidRPr="009E3AF9" w:rsidRDefault="009E3AF9" w:rsidP="009E3AF9">
      <w:pPr>
        <w:widowControl/>
        <w:autoSpaceDE w:val="0"/>
        <w:autoSpaceDN w:val="0"/>
        <w:snapToGrid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9E3AF9">
        <w:rPr>
          <w:rFonts w:ascii="Times New Roman" w:hAnsi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9E3AF9">
        <w:rPr>
          <w:rFonts w:ascii="Times New Roman" w:hAnsi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9E3AF9" w:rsidRDefault="009E3AF9" w:rsidP="008B6FD8">
      <w:pPr>
        <w:tabs>
          <w:tab w:val="left" w:pos="9355"/>
        </w:tabs>
        <w:ind w:right="-57"/>
        <w:jc w:val="both"/>
        <w:rPr>
          <w:rFonts w:ascii="Times New Roman" w:hAnsi="Times New Roman"/>
          <w:sz w:val="28"/>
          <w:szCs w:val="28"/>
        </w:rPr>
      </w:pPr>
    </w:p>
    <w:p w:rsidR="008B6FD8" w:rsidRPr="009E3AF9" w:rsidRDefault="001D7324" w:rsidP="008B6FD8">
      <w:pPr>
        <w:tabs>
          <w:tab w:val="left" w:pos="9355"/>
        </w:tabs>
        <w:ind w:right="-57"/>
        <w:jc w:val="both"/>
        <w:rPr>
          <w:rFonts w:ascii="Times New Roman" w:hAnsi="Times New Roman"/>
          <w:sz w:val="28"/>
          <w:szCs w:val="28"/>
        </w:rPr>
      </w:pPr>
      <w:r w:rsidRPr="009E3AF9">
        <w:rPr>
          <w:rFonts w:ascii="Times New Roman" w:hAnsi="Times New Roman"/>
          <w:sz w:val="28"/>
          <w:szCs w:val="28"/>
        </w:rPr>
        <w:tab/>
      </w:r>
    </w:p>
    <w:p w:rsidR="009E3AF9" w:rsidRPr="009E3AF9" w:rsidRDefault="009E3AF9" w:rsidP="009E3AF9">
      <w:pPr>
        <w:jc w:val="both"/>
        <w:rPr>
          <w:rFonts w:ascii="Times New Roman" w:hAnsi="Times New Roman"/>
          <w:sz w:val="28"/>
          <w:szCs w:val="28"/>
        </w:rPr>
      </w:pPr>
      <w:r w:rsidRPr="009E3AF9">
        <w:rPr>
          <w:rFonts w:ascii="Times New Roman" w:hAnsi="Times New Roman"/>
          <w:sz w:val="28"/>
          <w:szCs w:val="28"/>
        </w:rPr>
        <w:t>Глава муниципального образования-</w:t>
      </w:r>
    </w:p>
    <w:p w:rsidR="001D7324" w:rsidRPr="009E3AF9" w:rsidRDefault="00A80DB7" w:rsidP="009E3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И.о.П</w:t>
      </w:r>
      <w:r w:rsidR="009E3AF9" w:rsidRPr="009E3A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9E3AF9" w:rsidRPr="009E3AF9">
        <w:rPr>
          <w:rFonts w:ascii="Times New Roman" w:hAnsi="Times New Roman"/>
          <w:sz w:val="28"/>
          <w:szCs w:val="28"/>
        </w:rPr>
        <w:t xml:space="preserve"> Совета депутатов                              </w:t>
      </w:r>
      <w:r w:rsidR="001D7324" w:rsidRPr="009E3AF9">
        <w:rPr>
          <w:rFonts w:ascii="Times New Roman" w:hAnsi="Times New Roman"/>
          <w:sz w:val="28"/>
          <w:szCs w:val="28"/>
        </w:rPr>
        <w:t xml:space="preserve">       </w:t>
      </w:r>
      <w:r w:rsidR="009E3A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7324" w:rsidRPr="009E3AF9">
        <w:rPr>
          <w:rFonts w:ascii="Times New Roman" w:hAnsi="Times New Roman"/>
          <w:sz w:val="28"/>
          <w:szCs w:val="28"/>
        </w:rPr>
        <w:t>Ю.Н. Малашин</w:t>
      </w:r>
    </w:p>
    <w:p w:rsidR="001D7324" w:rsidRDefault="001D7324" w:rsidP="008B6FD8">
      <w:pPr>
        <w:rPr>
          <w:rFonts w:ascii="Times New Roman" w:hAnsi="Times New Roman"/>
          <w:sz w:val="28"/>
          <w:szCs w:val="28"/>
        </w:rPr>
      </w:pPr>
    </w:p>
    <w:p w:rsidR="006F2A3E" w:rsidRDefault="001D7324" w:rsidP="008B6FD8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>Разослано: администрации района, прокурору района, УФК по Оренбургской области</w:t>
      </w:r>
    </w:p>
    <w:sectPr w:rsidR="006F2A3E" w:rsidSect="009E3AF9">
      <w:pgSz w:w="11906" w:h="16838"/>
      <w:pgMar w:top="851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6B3201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324"/>
    <w:rsid w:val="0000397D"/>
    <w:rsid w:val="000E4F35"/>
    <w:rsid w:val="00124470"/>
    <w:rsid w:val="001B5724"/>
    <w:rsid w:val="001D7324"/>
    <w:rsid w:val="00261C74"/>
    <w:rsid w:val="002E2EE4"/>
    <w:rsid w:val="00374DE4"/>
    <w:rsid w:val="00491314"/>
    <w:rsid w:val="004F0659"/>
    <w:rsid w:val="0058144C"/>
    <w:rsid w:val="005B1D43"/>
    <w:rsid w:val="00627007"/>
    <w:rsid w:val="006D1716"/>
    <w:rsid w:val="006D5803"/>
    <w:rsid w:val="006F2A3E"/>
    <w:rsid w:val="006F32F2"/>
    <w:rsid w:val="007A1873"/>
    <w:rsid w:val="007B740F"/>
    <w:rsid w:val="008138AA"/>
    <w:rsid w:val="008176EC"/>
    <w:rsid w:val="008B6FD8"/>
    <w:rsid w:val="009176D5"/>
    <w:rsid w:val="009E3AF9"/>
    <w:rsid w:val="00A80DB7"/>
    <w:rsid w:val="00AF5584"/>
    <w:rsid w:val="00BC7CDB"/>
    <w:rsid w:val="00D53B68"/>
    <w:rsid w:val="00DB09E1"/>
    <w:rsid w:val="00E572B3"/>
    <w:rsid w:val="00ED605B"/>
    <w:rsid w:val="00F5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2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05B"/>
    <w:pPr>
      <w:keepNext/>
      <w:widowControl/>
      <w:snapToGrid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widowControl/>
      <w:snapToGrid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widowControl/>
      <w:snapToGrid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widowControl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D605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ED6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D0E3-3569-4E6B-95D1-8359D82E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2015-10-28T04:40:00Z</cp:lastPrinted>
  <dcterms:created xsi:type="dcterms:W3CDTF">2015-10-19T11:30:00Z</dcterms:created>
  <dcterms:modified xsi:type="dcterms:W3CDTF">2015-11-06T11:23:00Z</dcterms:modified>
</cp:coreProperties>
</file>