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90" w:rsidRDefault="001F6705" w:rsidP="00934890">
      <w:pPr>
        <w:pStyle w:val="1"/>
        <w:rPr>
          <w:szCs w:val="28"/>
        </w:rPr>
      </w:pPr>
      <w:r>
        <w:rPr>
          <w:szCs w:val="28"/>
        </w:rPr>
        <w:t xml:space="preserve">  </w:t>
      </w:r>
      <w:r w:rsidR="00934890">
        <w:rPr>
          <w:szCs w:val="28"/>
        </w:rPr>
        <w:t xml:space="preserve">  </w:t>
      </w:r>
      <w:r w:rsidR="00934890" w:rsidRPr="00394DE7">
        <w:rPr>
          <w:szCs w:val="28"/>
        </w:rPr>
        <w:t>СОВЕТ   ДЕПУТАТОВ</w:t>
      </w:r>
      <w:r w:rsidR="00934890">
        <w:rPr>
          <w:b w:val="0"/>
          <w:szCs w:val="28"/>
        </w:rPr>
        <w:tab/>
        <w:t xml:space="preserve">                                             </w:t>
      </w:r>
    </w:p>
    <w:p w:rsidR="00934890" w:rsidRDefault="00934890" w:rsidP="009348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934890" w:rsidRDefault="00934890" w:rsidP="009348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Калининский сельсовет</w:t>
      </w:r>
    </w:p>
    <w:p w:rsidR="00934890" w:rsidRDefault="00934890" w:rsidP="009348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934890" w:rsidRDefault="00934890" w:rsidP="009348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93489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второго созыва</w:t>
      </w:r>
    </w:p>
    <w:p w:rsidR="00934890" w:rsidRDefault="00934890" w:rsidP="00934890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Р Е Ш Е Н И Е</w:t>
      </w:r>
    </w:p>
    <w:p w:rsidR="00934890" w:rsidRDefault="00934890" w:rsidP="00934890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6A474B">
        <w:rPr>
          <w:sz w:val="28"/>
          <w:szCs w:val="28"/>
          <w:u w:val="single"/>
        </w:rPr>
        <w:t xml:space="preserve">24.06.2016 </w:t>
      </w:r>
      <w:r>
        <w:rPr>
          <w:b/>
          <w:sz w:val="28"/>
          <w:szCs w:val="28"/>
        </w:rPr>
        <w:t xml:space="preserve">№  </w:t>
      </w:r>
      <w:r w:rsidR="006A474B">
        <w:rPr>
          <w:sz w:val="28"/>
          <w:szCs w:val="28"/>
          <w:u w:val="single"/>
        </w:rPr>
        <w:t>6/30-рс</w:t>
      </w:r>
    </w:p>
    <w:p w:rsidR="00934890" w:rsidRDefault="00934890" w:rsidP="0093489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пос.Калинин</w:t>
      </w:r>
    </w:p>
    <w:p w:rsidR="00934890" w:rsidRDefault="00934890" w:rsidP="00934890">
      <w:pPr>
        <w:jc w:val="both"/>
      </w:pPr>
    </w:p>
    <w:p w:rsidR="00934890" w:rsidRPr="00934890" w:rsidRDefault="00381E70" w:rsidP="001F6705">
      <w:pPr>
        <w:ind w:left="142" w:right="3968"/>
        <w:jc w:val="both"/>
        <w:rPr>
          <w:sz w:val="28"/>
        </w:rPr>
      </w:pPr>
      <w:r w:rsidRPr="00381E70">
        <w:rPr>
          <w:sz w:val="20"/>
        </w:rPr>
        <w:pict>
          <v:line id="_x0000_s1027" style="position:absolute;left:0;text-align:left;z-index:251661312" from="274.95pt,.6pt" to="274.95pt,22.2pt"/>
        </w:pict>
      </w:r>
      <w:r w:rsidRPr="00381E70">
        <w:rPr>
          <w:sz w:val="20"/>
        </w:rPr>
        <w:pict>
          <v:line id="_x0000_s1026" style="position:absolute;left:0;text-align:left;z-index:251660288" from="253.35pt,.6pt" to="274.95pt,.6pt"/>
        </w:pict>
      </w:r>
      <w:r w:rsidR="00934890">
        <w:rPr>
          <w:sz w:val="28"/>
        </w:rPr>
        <w:tab/>
      </w:r>
      <w:r w:rsidR="00934890" w:rsidRPr="00934890">
        <w:rPr>
          <w:sz w:val="28"/>
          <w:szCs w:val="28"/>
        </w:rPr>
        <w:t>«Об утверждении Положения о бюджетном процессе в муниципальном образовании Калининский сельсовет Ташлинского района Оренбургской области</w:t>
      </w:r>
      <w:r w:rsidR="00934890" w:rsidRPr="00934890">
        <w:rPr>
          <w:rStyle w:val="a5"/>
          <w:sz w:val="28"/>
          <w:szCs w:val="28"/>
        </w:rPr>
        <w:t>»</w:t>
      </w:r>
      <w:r w:rsidR="00934890" w:rsidRPr="00934890">
        <w:rPr>
          <w:sz w:val="28"/>
        </w:rPr>
        <w:tab/>
      </w:r>
      <w:r w:rsidRPr="00381E70">
        <w:rPr>
          <w:sz w:val="20"/>
        </w:rPr>
        <w:pict>
          <v:line id="_x0000_s1028" style="position:absolute;left:0;text-align:left;z-index:251662336;mso-position-horizontal-relative:text;mso-position-vertical-relative:text" from="0,.6pt" to="0,22.2pt"/>
        </w:pict>
      </w:r>
      <w:r w:rsidRPr="00381E70">
        <w:rPr>
          <w:sz w:val="20"/>
        </w:rPr>
        <w:pict>
          <v:line id="_x0000_s1029" style="position:absolute;left:0;text-align:left;z-index:251663360;mso-position-horizontal-relative:text;mso-position-vertical-relative:text" from="0,.6pt" to="21.6pt,.6pt"/>
        </w:pict>
      </w:r>
    </w:p>
    <w:p w:rsidR="006A474B" w:rsidRDefault="006A474B" w:rsidP="00934890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934890" w:rsidRPr="006F332D" w:rsidRDefault="00934890" w:rsidP="009348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Pr="006F332D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ч.1</w:t>
      </w:r>
      <w:r w:rsidRPr="006F332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6F332D">
          <w:rPr>
            <w:rFonts w:ascii="Times New Roman" w:hAnsi="Times New Roman" w:cs="Times New Roman"/>
            <w:sz w:val="28"/>
            <w:szCs w:val="28"/>
          </w:rPr>
          <w:t>ст. 9</w:t>
        </w:r>
      </w:hyperlink>
      <w:r w:rsidRPr="006F332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Законом Российской Федерации</w:t>
      </w:r>
      <w:r w:rsidRPr="006F332D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F332D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F332D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6F332D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6F332D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6" w:history="1">
        <w:r w:rsidRPr="006F332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F332D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</w:t>
      </w:r>
      <w:r w:rsidRPr="0034423D">
        <w:rPr>
          <w:rFonts w:ascii="Times New Roman" w:hAnsi="Times New Roman" w:cs="Times New Roman"/>
          <w:sz w:val="28"/>
          <w:szCs w:val="28"/>
        </w:rPr>
        <w:t>Калининский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</w:p>
    <w:p w:rsidR="00934890" w:rsidRPr="006F332D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32D">
        <w:rPr>
          <w:rFonts w:ascii="Times New Roman" w:hAnsi="Times New Roman" w:cs="Times New Roman"/>
          <w:sz w:val="28"/>
          <w:szCs w:val="28"/>
        </w:rPr>
        <w:t>РЕШИЛ:</w:t>
      </w:r>
    </w:p>
    <w:p w:rsidR="00934890" w:rsidRPr="006F332D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32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49" w:history="1">
        <w:r w:rsidRPr="0086173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F332D">
        <w:rPr>
          <w:rFonts w:ascii="Times New Roman" w:hAnsi="Times New Roman" w:cs="Times New Roman"/>
          <w:sz w:val="28"/>
          <w:szCs w:val="28"/>
        </w:rPr>
        <w:t xml:space="preserve"> о бюджетном процессе в муниципальном образовании </w:t>
      </w:r>
      <w:r w:rsidRPr="0034423D">
        <w:rPr>
          <w:rFonts w:ascii="Times New Roman" w:hAnsi="Times New Roman" w:cs="Times New Roman"/>
          <w:sz w:val="28"/>
          <w:szCs w:val="28"/>
        </w:rPr>
        <w:t>Калининский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6F332D"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F332D">
        <w:rPr>
          <w:rFonts w:ascii="Times New Roman" w:hAnsi="Times New Roman" w:cs="Times New Roman"/>
          <w:sz w:val="28"/>
          <w:szCs w:val="28"/>
        </w:rPr>
        <w:t>риложению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6F332D">
        <w:rPr>
          <w:rFonts w:ascii="Times New Roman" w:hAnsi="Times New Roman" w:cs="Times New Roman"/>
          <w:sz w:val="28"/>
          <w:szCs w:val="28"/>
        </w:rPr>
        <w:t>.</w:t>
      </w:r>
    </w:p>
    <w:p w:rsidR="00934890" w:rsidRPr="00934890" w:rsidRDefault="00934890" w:rsidP="00934890">
      <w:pPr>
        <w:jc w:val="both"/>
        <w:rPr>
          <w:sz w:val="28"/>
          <w:szCs w:val="28"/>
        </w:rPr>
      </w:pPr>
      <w:r w:rsidRPr="00934890">
        <w:rPr>
          <w:sz w:val="28"/>
          <w:szCs w:val="28"/>
        </w:rPr>
        <w:t xml:space="preserve">       2. Решение Совета депутатов от 27.11.2015  №  3/14-рс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</w:t>
      </w:r>
      <w:r w:rsidRPr="00B87A50">
        <w:rPr>
          <w:sz w:val="28"/>
          <w:szCs w:val="28"/>
        </w:rPr>
        <w:t xml:space="preserve">Об утверждении Положения о бюджетном процессе в муниципальном образовании </w:t>
      </w:r>
      <w:r>
        <w:rPr>
          <w:sz w:val="28"/>
          <w:szCs w:val="28"/>
        </w:rPr>
        <w:t>Калининский</w:t>
      </w:r>
      <w:r w:rsidRPr="00B87A50">
        <w:rPr>
          <w:sz w:val="28"/>
          <w:szCs w:val="28"/>
        </w:rPr>
        <w:t xml:space="preserve">  сельсовет Ташлинского района  Оренбургской области</w:t>
      </w:r>
      <w:r w:rsidRPr="003F549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, </w:t>
      </w:r>
      <w:r w:rsidRPr="00934890">
        <w:rPr>
          <w:sz w:val="28"/>
          <w:szCs w:val="28"/>
        </w:rPr>
        <w:t>Решение Совета депутатов  от 23.12.2015  №4/17-рс  «О внесении изменений и дополнений в решение Совета депутатов от 27.11.2015 № 3/14-рс «Об утверждении Положения о бюджетном процессе в муниципальном образовании Калининский  сельсовет Ташлинского района  Оренбургской области»  считать утратившими силу.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73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специалиста 2 категории- бухгалтера администрации Калининского сельсовета.</w:t>
      </w:r>
    </w:p>
    <w:p w:rsidR="00934890" w:rsidRPr="00861739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61739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61739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официального обнародования и распространяется на правоотношения, возникшие с 01.01.2016г.</w:t>
      </w:r>
    </w:p>
    <w:p w:rsidR="00934890" w:rsidRPr="00861739" w:rsidRDefault="00934890" w:rsidP="00934890">
      <w:pPr>
        <w:ind w:firstLine="851"/>
        <w:jc w:val="both"/>
        <w:rPr>
          <w:sz w:val="28"/>
          <w:szCs w:val="28"/>
        </w:rPr>
      </w:pPr>
    </w:p>
    <w:p w:rsidR="00934890" w:rsidRDefault="00934890" w:rsidP="00934890">
      <w:pPr>
        <w:ind w:right="-1"/>
        <w:jc w:val="both"/>
        <w:rPr>
          <w:sz w:val="28"/>
          <w:szCs w:val="28"/>
        </w:rPr>
      </w:pPr>
      <w:r w:rsidRPr="00D11930">
        <w:rPr>
          <w:sz w:val="28"/>
          <w:szCs w:val="28"/>
        </w:rPr>
        <w:t>Глава муниципального образования</w:t>
      </w:r>
      <w:r w:rsidRPr="00D11930">
        <w:rPr>
          <w:sz w:val="28"/>
          <w:szCs w:val="28"/>
        </w:rPr>
        <w:tab/>
      </w:r>
      <w:r w:rsidRPr="00D11930">
        <w:rPr>
          <w:sz w:val="28"/>
          <w:szCs w:val="28"/>
        </w:rPr>
        <w:tab/>
        <w:t xml:space="preserve">                                               </w:t>
      </w:r>
    </w:p>
    <w:p w:rsidR="00934890" w:rsidRDefault="00934890" w:rsidP="0093489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Ю.Н.Малашин</w:t>
      </w:r>
    </w:p>
    <w:p w:rsidR="001F6705" w:rsidRDefault="001F6705" w:rsidP="00934890">
      <w:pPr>
        <w:jc w:val="both"/>
        <w:rPr>
          <w:sz w:val="28"/>
          <w:szCs w:val="28"/>
        </w:rPr>
      </w:pPr>
    </w:p>
    <w:p w:rsidR="0093489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района.</w:t>
      </w:r>
    </w:p>
    <w:p w:rsidR="006A474B" w:rsidRDefault="006A474B" w:rsidP="00934890">
      <w:pPr>
        <w:jc w:val="right"/>
        <w:rPr>
          <w:snapToGrid w:val="0"/>
          <w:sz w:val="28"/>
          <w:szCs w:val="28"/>
        </w:rPr>
      </w:pPr>
    </w:p>
    <w:p w:rsidR="006A474B" w:rsidRDefault="006A474B" w:rsidP="00934890">
      <w:pPr>
        <w:jc w:val="right"/>
        <w:rPr>
          <w:snapToGrid w:val="0"/>
          <w:sz w:val="28"/>
          <w:szCs w:val="28"/>
        </w:rPr>
      </w:pPr>
    </w:p>
    <w:p w:rsidR="001F6705" w:rsidRDefault="001F6705" w:rsidP="00934890">
      <w:pPr>
        <w:jc w:val="right"/>
        <w:rPr>
          <w:snapToGrid w:val="0"/>
          <w:sz w:val="28"/>
          <w:szCs w:val="28"/>
        </w:rPr>
      </w:pPr>
    </w:p>
    <w:p w:rsidR="00934890" w:rsidRPr="00150F8C" w:rsidRDefault="00934890" w:rsidP="00934890">
      <w:pPr>
        <w:jc w:val="right"/>
        <w:rPr>
          <w:snapToGrid w:val="0"/>
          <w:sz w:val="28"/>
          <w:szCs w:val="28"/>
        </w:rPr>
      </w:pPr>
      <w:r w:rsidRPr="00150F8C">
        <w:rPr>
          <w:snapToGrid w:val="0"/>
          <w:sz w:val="28"/>
          <w:szCs w:val="28"/>
        </w:rPr>
        <w:t xml:space="preserve">Приложение </w:t>
      </w:r>
    </w:p>
    <w:p w:rsidR="00934890" w:rsidRPr="00150F8C" w:rsidRDefault="00934890" w:rsidP="00934890">
      <w:pPr>
        <w:jc w:val="right"/>
        <w:rPr>
          <w:snapToGrid w:val="0"/>
          <w:sz w:val="28"/>
          <w:szCs w:val="28"/>
        </w:rPr>
      </w:pPr>
      <w:r w:rsidRPr="00150F8C">
        <w:rPr>
          <w:snapToGrid w:val="0"/>
          <w:sz w:val="28"/>
          <w:szCs w:val="28"/>
        </w:rPr>
        <w:t xml:space="preserve">                                                                                 к  решению Совета депутатов</w:t>
      </w:r>
    </w:p>
    <w:p w:rsidR="00934890" w:rsidRPr="00150F8C" w:rsidRDefault="00934890" w:rsidP="00934890">
      <w:pPr>
        <w:jc w:val="right"/>
        <w:rPr>
          <w:snapToGrid w:val="0"/>
          <w:sz w:val="28"/>
          <w:szCs w:val="28"/>
        </w:rPr>
      </w:pPr>
      <w:r w:rsidRPr="00150F8C">
        <w:rPr>
          <w:snapToGrid w:val="0"/>
          <w:sz w:val="28"/>
          <w:szCs w:val="28"/>
        </w:rPr>
        <w:t xml:space="preserve">                                                                                   муниципальногообразования</w:t>
      </w:r>
    </w:p>
    <w:p w:rsidR="00934890" w:rsidRPr="00150F8C" w:rsidRDefault="00934890" w:rsidP="00934890">
      <w:pPr>
        <w:jc w:val="right"/>
        <w:rPr>
          <w:snapToGrid w:val="0"/>
          <w:sz w:val="28"/>
          <w:szCs w:val="28"/>
        </w:rPr>
      </w:pPr>
      <w:r w:rsidRPr="00150F8C">
        <w:rPr>
          <w:snapToGrid w:val="0"/>
          <w:sz w:val="28"/>
          <w:szCs w:val="28"/>
        </w:rPr>
        <w:t xml:space="preserve">                                                                              Калининский   сельсовет</w:t>
      </w:r>
    </w:p>
    <w:p w:rsidR="00934890" w:rsidRPr="00150F8C" w:rsidRDefault="00934890" w:rsidP="006A474B">
      <w:pPr>
        <w:jc w:val="right"/>
        <w:rPr>
          <w:b/>
          <w:sz w:val="28"/>
          <w:szCs w:val="28"/>
        </w:rPr>
      </w:pPr>
      <w:r w:rsidRPr="00150F8C">
        <w:rPr>
          <w:b/>
          <w:sz w:val="28"/>
          <w:szCs w:val="28"/>
        </w:rPr>
        <w:t xml:space="preserve">                                                                                 </w:t>
      </w:r>
      <w:r w:rsidRPr="00150F8C">
        <w:rPr>
          <w:sz w:val="28"/>
          <w:szCs w:val="28"/>
        </w:rPr>
        <w:t xml:space="preserve">от   </w:t>
      </w:r>
      <w:r w:rsidR="006A474B">
        <w:rPr>
          <w:sz w:val="28"/>
          <w:szCs w:val="28"/>
          <w:u w:val="single"/>
        </w:rPr>
        <w:t xml:space="preserve">24.06.2016 </w:t>
      </w:r>
      <w:r w:rsidR="006A474B">
        <w:rPr>
          <w:b/>
          <w:sz w:val="28"/>
          <w:szCs w:val="28"/>
        </w:rPr>
        <w:t xml:space="preserve">№  </w:t>
      </w:r>
      <w:r w:rsidR="006A474B">
        <w:rPr>
          <w:sz w:val="28"/>
          <w:szCs w:val="28"/>
          <w:u w:val="single"/>
        </w:rPr>
        <w:t>6/30-рс</w:t>
      </w:r>
    </w:p>
    <w:p w:rsidR="00934890" w:rsidRDefault="00934890" w:rsidP="00934890">
      <w:pPr>
        <w:jc w:val="right"/>
        <w:rPr>
          <w:sz w:val="28"/>
          <w:szCs w:val="28"/>
        </w:rPr>
      </w:pPr>
    </w:p>
    <w:p w:rsidR="00934890" w:rsidRDefault="00934890" w:rsidP="009348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D530D6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890" w:rsidRPr="003F5495" w:rsidRDefault="00934890" w:rsidP="009348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5495">
        <w:rPr>
          <w:rFonts w:ascii="Times New Roman" w:hAnsi="Times New Roman" w:cs="Times New Roman"/>
          <w:sz w:val="28"/>
          <w:szCs w:val="28"/>
        </w:rPr>
        <w:t xml:space="preserve">о бюджетном процессе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3F5495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</w:p>
    <w:p w:rsidR="00934890" w:rsidRPr="00D530D6" w:rsidRDefault="00934890" w:rsidP="00934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495">
        <w:rPr>
          <w:rFonts w:ascii="Times New Roman" w:hAnsi="Times New Roman" w:cs="Times New Roman"/>
          <w:sz w:val="28"/>
          <w:szCs w:val="28"/>
        </w:rPr>
        <w:t xml:space="preserve">Настоящее Положение о бюджетном процессе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3F5495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(далее – Положение) </w:t>
      </w:r>
      <w:r w:rsidRPr="009E66B0">
        <w:rPr>
          <w:rFonts w:ascii="Times New Roman" w:hAnsi="Times New Roman" w:cs="Times New Roman"/>
          <w:sz w:val="28"/>
          <w:szCs w:val="28"/>
        </w:rPr>
        <w:t xml:space="preserve">регулирует бюджетные правоотношения, возникающие в ходе составления, рассмотрения, утверждения, исполнения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9E66B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9E66B0"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муниципальное образование Калининский сельсовет)</w:t>
      </w:r>
      <w:r w:rsidRPr="009E66B0">
        <w:rPr>
          <w:rFonts w:ascii="Times New Roman" w:hAnsi="Times New Roman" w:cs="Times New Roman"/>
          <w:sz w:val="28"/>
          <w:szCs w:val="28"/>
        </w:rPr>
        <w:t xml:space="preserve"> и контроля за его исполнением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66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FDE">
        <w:rPr>
          <w:rFonts w:ascii="Times New Roman" w:hAnsi="Times New Roman" w:cs="Times New Roman"/>
          <w:sz w:val="28"/>
          <w:szCs w:val="28"/>
        </w:rPr>
        <w:t xml:space="preserve">Понятия и термины, используемые в настоящем Положении, применяются в значениях, определенных Бюджетным </w:t>
      </w:r>
      <w:hyperlink r:id="rId7" w:history="1">
        <w:r w:rsidRPr="00422FD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22FDE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федеральными законами, регулирующими бюджетные правоотношения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4890" w:rsidRPr="00860447" w:rsidRDefault="00934890" w:rsidP="0093489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4890" w:rsidRPr="00860447" w:rsidRDefault="00934890" w:rsidP="00934890">
      <w:pPr>
        <w:pStyle w:val="ConsPlusNormal"/>
        <w:numPr>
          <w:ilvl w:val="0"/>
          <w:numId w:val="2"/>
        </w:numPr>
        <w:ind w:left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 положения</w:t>
      </w:r>
    </w:p>
    <w:p w:rsidR="00934890" w:rsidRPr="009446B4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890" w:rsidRPr="009E66B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530D6">
        <w:rPr>
          <w:rFonts w:ascii="Times New Roman" w:hAnsi="Times New Roman" w:cs="Times New Roman"/>
          <w:sz w:val="28"/>
          <w:szCs w:val="28"/>
        </w:rPr>
        <w:t xml:space="preserve">Правовую основу бюджетного процесса в </w:t>
      </w:r>
      <w:r w:rsidRPr="003F5495"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3F5495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D530D6">
        <w:rPr>
          <w:rFonts w:ascii="Times New Roman" w:hAnsi="Times New Roman" w:cs="Times New Roman"/>
          <w:sz w:val="28"/>
          <w:szCs w:val="28"/>
        </w:rPr>
        <w:t xml:space="preserve">составляют </w:t>
      </w:r>
      <w:hyperlink r:id="rId8" w:history="1">
        <w:r w:rsidRPr="00FD6543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FD6543">
        <w:rPr>
          <w:rFonts w:ascii="Times New Roman" w:hAnsi="Times New Roman" w:cs="Times New Roman"/>
          <w:sz w:val="28"/>
          <w:szCs w:val="28"/>
        </w:rPr>
        <w:t xml:space="preserve"> Ро</w:t>
      </w:r>
      <w:r w:rsidRPr="00D530D6">
        <w:rPr>
          <w:rFonts w:ascii="Times New Roman" w:hAnsi="Times New Roman" w:cs="Times New Roman"/>
          <w:sz w:val="28"/>
          <w:szCs w:val="28"/>
        </w:rPr>
        <w:t xml:space="preserve">ссийской Федерации, Бюджетный </w:t>
      </w:r>
      <w:hyperlink r:id="rId9" w:history="1">
        <w:r w:rsidRPr="00FD6543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D530D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законы, иные нормативные правовые акты Российской Федерации, законы Оренбургской области, регули</w:t>
      </w:r>
      <w:r>
        <w:rPr>
          <w:rFonts w:ascii="Times New Roman" w:hAnsi="Times New Roman" w:cs="Times New Roman"/>
          <w:sz w:val="28"/>
          <w:szCs w:val="28"/>
        </w:rPr>
        <w:t>рующие бюджетные правоотношения и муниципальные  правовые акты.</w:t>
      </w:r>
    </w:p>
    <w:p w:rsidR="00934890" w:rsidRPr="00D530D6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</w:t>
      </w:r>
      <w:r w:rsidRPr="00DD0509">
        <w:rPr>
          <w:rFonts w:ascii="Times New Roman" w:hAnsi="Times New Roman" w:cs="Times New Roman"/>
          <w:sz w:val="28"/>
          <w:szCs w:val="28"/>
        </w:rPr>
        <w:t xml:space="preserve">юджет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Калининский</w:t>
      </w:r>
      <w:r w:rsidRPr="003F5495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DD0509">
        <w:rPr>
          <w:rFonts w:ascii="Times New Roman" w:hAnsi="Times New Roman" w:cs="Times New Roman"/>
          <w:sz w:val="28"/>
          <w:szCs w:val="28"/>
        </w:rPr>
        <w:t>разрабатыва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D0509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509">
        <w:rPr>
          <w:rFonts w:ascii="Times New Roman" w:hAnsi="Times New Roman" w:cs="Times New Roman"/>
          <w:sz w:val="28"/>
          <w:szCs w:val="28"/>
        </w:rPr>
        <w:t>и утвержда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D0509">
        <w:rPr>
          <w:rFonts w:ascii="Times New Roman" w:hAnsi="Times New Roman" w:cs="Times New Roman"/>
          <w:sz w:val="28"/>
          <w:szCs w:val="28"/>
        </w:rPr>
        <w:t xml:space="preserve">тся в форме </w:t>
      </w:r>
      <w:r>
        <w:rPr>
          <w:rFonts w:ascii="Times New Roman" w:hAnsi="Times New Roman" w:cs="Times New Roman"/>
          <w:sz w:val="28"/>
          <w:szCs w:val="28"/>
        </w:rPr>
        <w:t xml:space="preserve">решения Совета депутатов на очередной год и два года планового периода. </w:t>
      </w:r>
    </w:p>
    <w:p w:rsidR="00934890" w:rsidRPr="00D530D6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530D6">
        <w:rPr>
          <w:rFonts w:ascii="Times New Roman" w:hAnsi="Times New Roman" w:cs="Times New Roman"/>
          <w:sz w:val="28"/>
          <w:szCs w:val="28"/>
        </w:rPr>
        <w:t xml:space="preserve"> Решение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Калининский</w:t>
      </w:r>
      <w:r w:rsidRPr="003F5495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D530D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D530D6">
        <w:rPr>
          <w:rFonts w:ascii="Times New Roman" w:hAnsi="Times New Roman" w:cs="Times New Roman"/>
          <w:sz w:val="28"/>
          <w:szCs w:val="28"/>
        </w:rPr>
        <w:t>бюджете</w:t>
      </w:r>
      <w:r>
        <w:rPr>
          <w:rFonts w:ascii="Times New Roman" w:hAnsi="Times New Roman" w:cs="Times New Roman"/>
          <w:sz w:val="28"/>
          <w:szCs w:val="28"/>
        </w:rPr>
        <w:t xml:space="preserve"> (далее - решение о бюджете)</w:t>
      </w:r>
      <w:r w:rsidRPr="00D530D6">
        <w:rPr>
          <w:rFonts w:ascii="Times New Roman" w:hAnsi="Times New Roman" w:cs="Times New Roman"/>
          <w:sz w:val="28"/>
          <w:szCs w:val="28"/>
        </w:rPr>
        <w:t xml:space="preserve"> вступает в силу с 1 января и действует по 31 декабря финансового года, </w:t>
      </w:r>
      <w:r w:rsidRPr="00422FDE">
        <w:rPr>
          <w:rFonts w:ascii="Times New Roman" w:hAnsi="Times New Roman" w:cs="Times New Roman"/>
          <w:sz w:val="28"/>
          <w:szCs w:val="28"/>
        </w:rPr>
        <w:t xml:space="preserve">если иное не предусмотрено Бюджетным </w:t>
      </w:r>
      <w:hyperlink r:id="rId10" w:history="1">
        <w:r w:rsidRPr="00422FD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22FDE">
        <w:rPr>
          <w:rFonts w:ascii="Times New Roman" w:hAnsi="Times New Roman" w:cs="Times New Roman"/>
          <w:sz w:val="28"/>
          <w:szCs w:val="28"/>
        </w:rPr>
        <w:t xml:space="preserve"> Российской Федерации и (или) решением о бюджете.</w:t>
      </w:r>
    </w:p>
    <w:p w:rsidR="00934890" w:rsidRPr="00D530D6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530D6">
        <w:rPr>
          <w:rFonts w:ascii="Times New Roman" w:hAnsi="Times New Roman" w:cs="Times New Roman"/>
          <w:sz w:val="28"/>
          <w:szCs w:val="28"/>
        </w:rPr>
        <w:t>Решение о бюджете подлежит официальному опубликованию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Ташлинского района в сети Интернет, а также размещается в местах обнародования в порядке, предусмотренном Уставом поселения,</w:t>
      </w:r>
      <w:r w:rsidRPr="00D530D6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Pr="00853A3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0D6">
        <w:rPr>
          <w:rFonts w:ascii="Times New Roman" w:hAnsi="Times New Roman" w:cs="Times New Roman"/>
          <w:sz w:val="28"/>
          <w:szCs w:val="28"/>
        </w:rPr>
        <w:t xml:space="preserve">дней после его подписания </w:t>
      </w:r>
      <w:r w:rsidRPr="00CA23E8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934890" w:rsidRDefault="00934890" w:rsidP="009348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4890" w:rsidRDefault="00934890" w:rsidP="009348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4890" w:rsidRPr="00DD0509" w:rsidRDefault="00934890" w:rsidP="009348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4890" w:rsidRPr="007A42DF" w:rsidRDefault="00934890" w:rsidP="0093489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A42DF">
        <w:rPr>
          <w:b/>
          <w:sz w:val="28"/>
          <w:szCs w:val="28"/>
        </w:rPr>
        <w:t>Этапы бюджетного процесса</w:t>
      </w:r>
    </w:p>
    <w:p w:rsidR="00934890" w:rsidRPr="007A42DF" w:rsidRDefault="00934890" w:rsidP="00934890">
      <w:pPr>
        <w:widowControl w:val="0"/>
        <w:autoSpaceDE w:val="0"/>
        <w:autoSpaceDN w:val="0"/>
        <w:adjustRightInd w:val="0"/>
        <w:ind w:left="426"/>
        <w:outlineLvl w:val="1"/>
        <w:rPr>
          <w:sz w:val="28"/>
          <w:szCs w:val="28"/>
        </w:rPr>
      </w:pPr>
    </w:p>
    <w:p w:rsidR="00934890" w:rsidRPr="00530005" w:rsidRDefault="00934890" w:rsidP="009348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0005">
        <w:rPr>
          <w:sz w:val="28"/>
          <w:szCs w:val="28"/>
        </w:rPr>
        <w:t>Бюджетный процесс</w:t>
      </w:r>
      <w:r>
        <w:rPr>
          <w:sz w:val="28"/>
          <w:szCs w:val="28"/>
        </w:rPr>
        <w:t xml:space="preserve"> в </w:t>
      </w:r>
      <w:r w:rsidRPr="009628CB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образовании Калининский</w:t>
      </w:r>
      <w:r w:rsidRPr="003F5495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состоит из следующих этапов</w:t>
      </w:r>
      <w:r w:rsidRPr="00530005">
        <w:rPr>
          <w:sz w:val="28"/>
          <w:szCs w:val="28"/>
        </w:rPr>
        <w:t>:</w:t>
      </w:r>
    </w:p>
    <w:p w:rsidR="00934890" w:rsidRPr="00530005" w:rsidRDefault="00934890" w:rsidP="009348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0005">
        <w:rPr>
          <w:sz w:val="28"/>
          <w:szCs w:val="28"/>
        </w:rPr>
        <w:t xml:space="preserve">составление проекта </w:t>
      </w:r>
      <w:r>
        <w:rPr>
          <w:sz w:val="28"/>
          <w:szCs w:val="28"/>
        </w:rPr>
        <w:t>местного</w:t>
      </w:r>
      <w:r w:rsidRPr="00530005">
        <w:rPr>
          <w:sz w:val="28"/>
          <w:szCs w:val="28"/>
        </w:rPr>
        <w:t xml:space="preserve"> бюджета;</w:t>
      </w:r>
    </w:p>
    <w:p w:rsidR="00934890" w:rsidRPr="00530005" w:rsidRDefault="00934890" w:rsidP="009348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</w:t>
      </w:r>
      <w:r w:rsidRPr="00530005"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>местного бюджета</w:t>
      </w:r>
      <w:r w:rsidRPr="00530005">
        <w:rPr>
          <w:sz w:val="28"/>
          <w:szCs w:val="28"/>
        </w:rPr>
        <w:t xml:space="preserve"> и </w:t>
      </w:r>
      <w:r>
        <w:rPr>
          <w:sz w:val="28"/>
          <w:szCs w:val="28"/>
        </w:rPr>
        <w:t>его</w:t>
      </w:r>
      <w:r w:rsidRPr="00530005">
        <w:rPr>
          <w:sz w:val="28"/>
          <w:szCs w:val="28"/>
        </w:rPr>
        <w:t xml:space="preserve"> утверждение;</w:t>
      </w:r>
    </w:p>
    <w:p w:rsidR="00934890" w:rsidRPr="00530005" w:rsidRDefault="00934890" w:rsidP="009348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0005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>местного</w:t>
      </w:r>
      <w:r w:rsidRPr="00530005">
        <w:rPr>
          <w:sz w:val="28"/>
          <w:szCs w:val="28"/>
        </w:rPr>
        <w:t xml:space="preserve"> бюджета;</w:t>
      </w:r>
    </w:p>
    <w:p w:rsidR="00934890" w:rsidRPr="00530005" w:rsidRDefault="00934890" w:rsidP="009348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-составление,</w:t>
      </w:r>
      <w:r w:rsidRPr="00530005">
        <w:rPr>
          <w:sz w:val="28"/>
          <w:szCs w:val="28"/>
        </w:rPr>
        <w:t xml:space="preserve"> рассмотрение</w:t>
      </w:r>
      <w:r>
        <w:rPr>
          <w:sz w:val="28"/>
          <w:szCs w:val="28"/>
        </w:rPr>
        <w:t xml:space="preserve"> и утверждение </w:t>
      </w:r>
      <w:r w:rsidRPr="00530005">
        <w:rPr>
          <w:sz w:val="28"/>
          <w:szCs w:val="28"/>
        </w:rPr>
        <w:t>отчет</w:t>
      </w:r>
      <w:r>
        <w:rPr>
          <w:sz w:val="28"/>
          <w:szCs w:val="28"/>
        </w:rPr>
        <w:t>ов</w:t>
      </w:r>
      <w:r w:rsidRPr="00530005">
        <w:rPr>
          <w:sz w:val="28"/>
          <w:szCs w:val="28"/>
        </w:rPr>
        <w:t xml:space="preserve"> об исполнении </w:t>
      </w:r>
      <w:r>
        <w:rPr>
          <w:sz w:val="28"/>
          <w:szCs w:val="28"/>
        </w:rPr>
        <w:t>местного</w:t>
      </w:r>
      <w:r w:rsidRPr="0053000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.</w:t>
      </w:r>
    </w:p>
    <w:p w:rsidR="00934890" w:rsidRDefault="00934890" w:rsidP="0093489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34890" w:rsidRDefault="00934890" w:rsidP="00934890">
      <w:pPr>
        <w:pStyle w:val="ConsPlusNormal"/>
        <w:numPr>
          <w:ilvl w:val="0"/>
          <w:numId w:val="2"/>
        </w:numPr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4B0">
        <w:rPr>
          <w:rFonts w:ascii="Times New Roman" w:hAnsi="Times New Roman" w:cs="Times New Roman"/>
          <w:b/>
          <w:sz w:val="28"/>
          <w:szCs w:val="28"/>
        </w:rPr>
        <w:t xml:space="preserve">Участники бюджетного процесса </w:t>
      </w:r>
    </w:p>
    <w:p w:rsidR="00934890" w:rsidRDefault="00934890" w:rsidP="009348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890" w:rsidRPr="002304B0" w:rsidRDefault="00934890" w:rsidP="009348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304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04B0">
        <w:rPr>
          <w:rFonts w:ascii="Times New Roman" w:hAnsi="Times New Roman" w:cs="Times New Roman"/>
          <w:sz w:val="28"/>
          <w:szCs w:val="28"/>
        </w:rPr>
        <w:t xml:space="preserve"> Участниками бюджетного процесса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Калининский</w:t>
      </w:r>
      <w:r w:rsidRPr="003F5495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2304B0">
        <w:rPr>
          <w:rFonts w:ascii="Times New Roman" w:hAnsi="Times New Roman" w:cs="Times New Roman"/>
          <w:sz w:val="28"/>
          <w:szCs w:val="28"/>
        </w:rPr>
        <w:t>:</w:t>
      </w:r>
    </w:p>
    <w:p w:rsidR="00934890" w:rsidRDefault="00934890" w:rsidP="009348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304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2304B0">
        <w:rPr>
          <w:rFonts w:ascii="Times New Roman" w:hAnsi="Times New Roman" w:cs="Times New Roman"/>
          <w:sz w:val="28"/>
          <w:szCs w:val="28"/>
        </w:rPr>
        <w:t>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1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E7BB7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3F5495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(далее - Глава сельсовета)</w:t>
      </w:r>
      <w:r w:rsidRPr="002304B0">
        <w:rPr>
          <w:rFonts w:ascii="Times New Roman" w:hAnsi="Times New Roman" w:cs="Times New Roman"/>
          <w:sz w:val="28"/>
          <w:szCs w:val="28"/>
        </w:rPr>
        <w:t>;</w:t>
      </w:r>
    </w:p>
    <w:p w:rsidR="00934890" w:rsidRPr="002304B0" w:rsidRDefault="00934890" w:rsidP="009348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304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4B0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1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E7BB7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3F5495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(далее - Совет депутатов)</w:t>
      </w:r>
      <w:r w:rsidRPr="002304B0">
        <w:rPr>
          <w:rFonts w:ascii="Times New Roman" w:hAnsi="Times New Roman" w:cs="Times New Roman"/>
          <w:sz w:val="28"/>
          <w:szCs w:val="28"/>
        </w:rPr>
        <w:t>;</w:t>
      </w:r>
    </w:p>
    <w:p w:rsidR="00934890" w:rsidRPr="002304B0" w:rsidRDefault="00934890" w:rsidP="009348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а</w:t>
      </w:r>
      <w:r w:rsidRPr="002304B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Pr="0091491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E7BB7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3F5495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(далее - администрация сельсовета) </w:t>
      </w:r>
      <w:r w:rsidRPr="002304B0">
        <w:rPr>
          <w:rFonts w:ascii="Times New Roman" w:hAnsi="Times New Roman" w:cs="Times New Roman"/>
          <w:sz w:val="28"/>
          <w:szCs w:val="28"/>
        </w:rPr>
        <w:t>и ее структурные подразделения;</w:t>
      </w:r>
    </w:p>
    <w:p w:rsidR="00934890" w:rsidRPr="002304B0" w:rsidRDefault="00934890" w:rsidP="009348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22FD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A42DF">
        <w:rPr>
          <w:rFonts w:ascii="Times New Roman" w:hAnsi="Times New Roman" w:cs="Times New Roman"/>
          <w:sz w:val="28"/>
          <w:szCs w:val="28"/>
        </w:rPr>
        <w:t xml:space="preserve">онтрольно-счетный орган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7A42DF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(далее – Контрольно-счетный орган)</w:t>
      </w:r>
      <w:r w:rsidRPr="00422FDE">
        <w:rPr>
          <w:rFonts w:ascii="Times New Roman" w:hAnsi="Times New Roman" w:cs="Times New Roman"/>
          <w:sz w:val="28"/>
          <w:szCs w:val="28"/>
        </w:rPr>
        <w:t>;</w:t>
      </w:r>
    </w:p>
    <w:p w:rsidR="00934890" w:rsidRPr="00362FAC" w:rsidRDefault="00934890" w:rsidP="009348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г</w:t>
      </w:r>
      <w:r w:rsidRPr="00362FAC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362FA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2FAC">
        <w:rPr>
          <w:rFonts w:ascii="Times New Roman" w:hAnsi="Times New Roman" w:cs="Times New Roman"/>
          <w:sz w:val="28"/>
          <w:szCs w:val="28"/>
        </w:rPr>
        <w:t xml:space="preserve"> (распорядител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2FAC">
        <w:rPr>
          <w:rFonts w:ascii="Times New Roman" w:hAnsi="Times New Roman" w:cs="Times New Roman"/>
          <w:sz w:val="28"/>
          <w:szCs w:val="28"/>
        </w:rPr>
        <w:t>) бюджетных средств;</w:t>
      </w:r>
    </w:p>
    <w:p w:rsidR="00934890" w:rsidRPr="00362FAC" w:rsidRDefault="00934890" w:rsidP="009348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г</w:t>
      </w:r>
      <w:r w:rsidRPr="00362FAC">
        <w:rPr>
          <w:sz w:val="28"/>
          <w:szCs w:val="28"/>
        </w:rPr>
        <w:t>лавны</w:t>
      </w:r>
      <w:r>
        <w:rPr>
          <w:sz w:val="28"/>
          <w:szCs w:val="28"/>
        </w:rPr>
        <w:t>е</w:t>
      </w:r>
      <w:r w:rsidRPr="00362FAC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>ы</w:t>
      </w:r>
      <w:r w:rsidRPr="00362FAC">
        <w:rPr>
          <w:sz w:val="28"/>
          <w:szCs w:val="28"/>
        </w:rPr>
        <w:t xml:space="preserve"> (администратор</w:t>
      </w:r>
      <w:r>
        <w:rPr>
          <w:sz w:val="28"/>
          <w:szCs w:val="28"/>
        </w:rPr>
        <w:t>ы</w:t>
      </w:r>
      <w:r w:rsidRPr="00362FAC">
        <w:rPr>
          <w:sz w:val="28"/>
          <w:szCs w:val="28"/>
        </w:rPr>
        <w:t>) доходов бюджета;</w:t>
      </w:r>
    </w:p>
    <w:p w:rsidR="00934890" w:rsidRPr="00362FAC" w:rsidRDefault="00934890" w:rsidP="009348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г</w:t>
      </w:r>
      <w:r w:rsidRPr="00362FAC">
        <w:rPr>
          <w:sz w:val="28"/>
          <w:szCs w:val="28"/>
        </w:rPr>
        <w:t>лавны</w:t>
      </w:r>
      <w:r>
        <w:rPr>
          <w:sz w:val="28"/>
          <w:szCs w:val="28"/>
        </w:rPr>
        <w:t>е</w:t>
      </w:r>
      <w:r w:rsidRPr="00362FAC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>ы (администраторы</w:t>
      </w:r>
      <w:r w:rsidRPr="00362FAC">
        <w:rPr>
          <w:sz w:val="28"/>
          <w:szCs w:val="28"/>
        </w:rPr>
        <w:t>) источников финансирования дефицита бюджета;</w:t>
      </w:r>
    </w:p>
    <w:p w:rsidR="00934890" w:rsidRPr="00362FAC" w:rsidRDefault="00934890" w:rsidP="009348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получатели</w:t>
      </w:r>
      <w:r w:rsidRPr="00362FAC">
        <w:rPr>
          <w:sz w:val="28"/>
          <w:szCs w:val="28"/>
        </w:rPr>
        <w:t xml:space="preserve"> бюджетных средств.</w:t>
      </w:r>
    </w:p>
    <w:p w:rsidR="00934890" w:rsidRPr="007A42DF" w:rsidRDefault="00934890" w:rsidP="00934890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304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0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04B0">
        <w:rPr>
          <w:rFonts w:ascii="Times New Roman" w:hAnsi="Times New Roman" w:cs="Times New Roman"/>
          <w:sz w:val="28"/>
          <w:szCs w:val="28"/>
        </w:rPr>
        <w:t>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304B0">
        <w:rPr>
          <w:rFonts w:ascii="Times New Roman" w:hAnsi="Times New Roman" w:cs="Times New Roman"/>
          <w:sz w:val="28"/>
          <w:szCs w:val="28"/>
        </w:rPr>
        <w:t xml:space="preserve"> участников бюджетного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4B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Калининский</w:t>
      </w:r>
      <w:r w:rsidRPr="003F5495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устанавливаются Бюджетным кодексом РФ и настоящим Положением</w:t>
      </w:r>
      <w:r w:rsidRPr="002304B0">
        <w:rPr>
          <w:rFonts w:ascii="Times New Roman" w:hAnsi="Times New Roman" w:cs="Times New Roman"/>
          <w:sz w:val="28"/>
          <w:szCs w:val="28"/>
        </w:rPr>
        <w:t>.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Глава сельсовета</w:t>
      </w:r>
      <w:r w:rsidRPr="002304B0">
        <w:rPr>
          <w:rFonts w:ascii="Times New Roman" w:hAnsi="Times New Roman" w:cs="Times New Roman"/>
          <w:sz w:val="28"/>
          <w:szCs w:val="28"/>
        </w:rPr>
        <w:t xml:space="preserve"> осуществляет следующие бюджетные полномочия: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4B0">
        <w:rPr>
          <w:rFonts w:ascii="Times New Roman" w:hAnsi="Times New Roman" w:cs="Times New Roman"/>
          <w:sz w:val="28"/>
          <w:szCs w:val="28"/>
        </w:rPr>
        <w:t>представл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2304B0">
        <w:rPr>
          <w:rFonts w:ascii="Times New Roman" w:hAnsi="Times New Roman" w:cs="Times New Roman"/>
          <w:sz w:val="28"/>
          <w:szCs w:val="28"/>
        </w:rPr>
        <w:t xml:space="preserve"> в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4B0">
        <w:rPr>
          <w:rFonts w:ascii="Times New Roman" w:hAnsi="Times New Roman" w:cs="Times New Roman"/>
          <w:sz w:val="28"/>
          <w:szCs w:val="28"/>
        </w:rPr>
        <w:t xml:space="preserve">на рассмотрение и утверждение проект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2304B0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период;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4B0">
        <w:rPr>
          <w:rFonts w:ascii="Times New Roman" w:hAnsi="Times New Roman" w:cs="Times New Roman"/>
          <w:sz w:val="28"/>
          <w:szCs w:val="28"/>
        </w:rPr>
        <w:t>представл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2304B0">
        <w:rPr>
          <w:rFonts w:ascii="Times New Roman" w:hAnsi="Times New Roman" w:cs="Times New Roman"/>
          <w:sz w:val="28"/>
          <w:szCs w:val="28"/>
        </w:rPr>
        <w:t xml:space="preserve"> в Совет депутатов на утверждение отчет об исполнении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2304B0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934890" w:rsidRPr="0096267D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67D">
        <w:rPr>
          <w:rFonts w:ascii="Times New Roman" w:hAnsi="Times New Roman" w:cs="Times New Roman"/>
          <w:sz w:val="28"/>
          <w:szCs w:val="28"/>
        </w:rPr>
        <w:t xml:space="preserve">- вносит в Совет депутатов на рассмотрение и утверждение концепции, стратегии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96267D">
        <w:rPr>
          <w:rFonts w:ascii="Times New Roman" w:hAnsi="Times New Roman" w:cs="Times New Roman"/>
          <w:sz w:val="28"/>
          <w:szCs w:val="28"/>
        </w:rPr>
        <w:t>;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0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0C7">
        <w:rPr>
          <w:rFonts w:ascii="Times New Roman" w:hAnsi="Times New Roman" w:cs="Times New Roman"/>
          <w:sz w:val="28"/>
          <w:szCs w:val="28"/>
        </w:rPr>
        <w:t>иници</w:t>
      </w:r>
      <w:r>
        <w:rPr>
          <w:rFonts w:ascii="Times New Roman" w:hAnsi="Times New Roman" w:cs="Times New Roman"/>
          <w:sz w:val="28"/>
          <w:szCs w:val="28"/>
        </w:rPr>
        <w:t>ирует,</w:t>
      </w:r>
      <w:r w:rsidRPr="00B56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назначает дату и место проведения публичных слушаний </w:t>
      </w:r>
      <w:r w:rsidRPr="006350C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проекту</w:t>
      </w:r>
      <w:r w:rsidRPr="00635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6350C7">
        <w:rPr>
          <w:rFonts w:ascii="Times New Roman" w:hAnsi="Times New Roman" w:cs="Times New Roman"/>
          <w:sz w:val="28"/>
          <w:szCs w:val="28"/>
        </w:rPr>
        <w:t xml:space="preserve"> бюджета и</w:t>
      </w:r>
      <w:r>
        <w:rPr>
          <w:rFonts w:ascii="Times New Roman" w:hAnsi="Times New Roman" w:cs="Times New Roman"/>
          <w:sz w:val="28"/>
          <w:szCs w:val="28"/>
        </w:rPr>
        <w:t xml:space="preserve"> по отчёту</w:t>
      </w:r>
      <w:r w:rsidRPr="006350C7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350C7">
        <w:rPr>
          <w:rFonts w:ascii="Times New Roman" w:hAnsi="Times New Roman" w:cs="Times New Roman"/>
          <w:sz w:val="28"/>
          <w:szCs w:val="28"/>
        </w:rPr>
        <w:t xml:space="preserve"> исполнении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350C7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4890" w:rsidRPr="0086003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B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60030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установленные Бюджетным </w:t>
      </w:r>
      <w:hyperlink r:id="rId11" w:history="1">
        <w:r w:rsidRPr="0086003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6003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законами Оренбургской области и  принимаемыми в соответствии с ними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860030">
        <w:rPr>
          <w:rFonts w:ascii="Times New Roman" w:hAnsi="Times New Roman" w:cs="Times New Roman"/>
          <w:sz w:val="28"/>
          <w:szCs w:val="28"/>
        </w:rPr>
        <w:t xml:space="preserve"> правовыми актами, регулирующими бюджетные правоотношения.</w:t>
      </w:r>
    </w:p>
    <w:p w:rsidR="00934890" w:rsidRDefault="00934890" w:rsidP="009348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2.2. Совет</w:t>
      </w:r>
      <w:r w:rsidRPr="002304B0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>осуществляет следующие бюджетные полномочия</w:t>
      </w:r>
      <w:r w:rsidRPr="002304B0">
        <w:rPr>
          <w:rFonts w:ascii="Times New Roman" w:hAnsi="Times New Roman" w:cs="Times New Roman"/>
          <w:sz w:val="28"/>
          <w:szCs w:val="28"/>
        </w:rPr>
        <w:t>: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926">
        <w:rPr>
          <w:rFonts w:ascii="Times New Roman" w:hAnsi="Times New Roman" w:cs="Times New Roman"/>
          <w:sz w:val="28"/>
          <w:szCs w:val="28"/>
        </w:rPr>
        <w:t>- устан</w:t>
      </w:r>
      <w:r>
        <w:rPr>
          <w:rFonts w:ascii="Times New Roman" w:hAnsi="Times New Roman" w:cs="Times New Roman"/>
          <w:sz w:val="28"/>
          <w:szCs w:val="28"/>
        </w:rPr>
        <w:t xml:space="preserve">авливает </w:t>
      </w:r>
      <w:r w:rsidRPr="00D47926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47926">
        <w:rPr>
          <w:rFonts w:ascii="Times New Roman" w:hAnsi="Times New Roman" w:cs="Times New Roman"/>
          <w:sz w:val="28"/>
          <w:szCs w:val="28"/>
        </w:rPr>
        <w:t>к рассмотрения и утверждения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4792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местного</w:t>
      </w:r>
      <w:r w:rsidRPr="00D47926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7926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5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571">
        <w:rPr>
          <w:rFonts w:ascii="Times New Roman" w:hAnsi="Times New Roman" w:cs="Times New Roman"/>
          <w:sz w:val="28"/>
          <w:szCs w:val="28"/>
        </w:rPr>
        <w:t>устан</w:t>
      </w:r>
      <w:r>
        <w:rPr>
          <w:rFonts w:ascii="Times New Roman" w:hAnsi="Times New Roman" w:cs="Times New Roman"/>
          <w:sz w:val="28"/>
          <w:szCs w:val="28"/>
        </w:rPr>
        <w:t>авливает</w:t>
      </w:r>
      <w:r w:rsidRPr="006E5571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E557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571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6E5571">
        <w:rPr>
          <w:rFonts w:ascii="Times New Roman" w:hAnsi="Times New Roman" w:cs="Times New Roman"/>
          <w:sz w:val="28"/>
          <w:szCs w:val="28"/>
        </w:rPr>
        <w:t xml:space="preserve"> бюджета и годовому отчету об исполнении бюджета; 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65E">
        <w:rPr>
          <w:rFonts w:ascii="Times New Roman" w:hAnsi="Times New Roman" w:cs="Times New Roman"/>
          <w:sz w:val="28"/>
          <w:szCs w:val="28"/>
        </w:rPr>
        <w:t>- рассм</w:t>
      </w:r>
      <w:r>
        <w:rPr>
          <w:rFonts w:ascii="Times New Roman" w:hAnsi="Times New Roman" w:cs="Times New Roman"/>
          <w:sz w:val="28"/>
          <w:szCs w:val="28"/>
        </w:rPr>
        <w:t xml:space="preserve">атривает </w:t>
      </w:r>
      <w:r w:rsidRPr="0054565E">
        <w:rPr>
          <w:rFonts w:ascii="Times New Roman" w:hAnsi="Times New Roman" w:cs="Times New Roman"/>
          <w:sz w:val="28"/>
          <w:szCs w:val="28"/>
        </w:rPr>
        <w:t>и утвержд</w:t>
      </w:r>
      <w:r>
        <w:rPr>
          <w:rFonts w:ascii="Times New Roman" w:hAnsi="Times New Roman" w:cs="Times New Roman"/>
          <w:sz w:val="28"/>
          <w:szCs w:val="28"/>
        </w:rPr>
        <w:t>ает местный</w:t>
      </w:r>
      <w:r w:rsidRPr="0054565E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и отчет о его исполнении</w:t>
      </w:r>
      <w:r w:rsidRPr="005C4CC5">
        <w:rPr>
          <w:rFonts w:ascii="Times New Roman" w:hAnsi="Times New Roman" w:cs="Times New Roman"/>
          <w:sz w:val="28"/>
          <w:szCs w:val="28"/>
        </w:rPr>
        <w:t>;</w:t>
      </w:r>
    </w:p>
    <w:p w:rsidR="00934890" w:rsidRPr="00B02B1F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02B1F">
        <w:rPr>
          <w:rFonts w:ascii="Times New Roman" w:hAnsi="Times New Roman" w:cs="Times New Roman"/>
          <w:sz w:val="28"/>
          <w:szCs w:val="28"/>
        </w:rPr>
        <w:t>-  устан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2B1F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ивает</w:t>
      </w:r>
      <w:r w:rsidRPr="00B02B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вносит </w:t>
      </w:r>
      <w:r w:rsidRPr="00B02B1F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02B1F">
        <w:rPr>
          <w:rFonts w:ascii="Times New Roman" w:hAnsi="Times New Roman" w:cs="Times New Roman"/>
          <w:sz w:val="28"/>
          <w:szCs w:val="28"/>
        </w:rPr>
        <w:t xml:space="preserve"> и отмен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B02B1F">
        <w:rPr>
          <w:rFonts w:ascii="Times New Roman" w:hAnsi="Times New Roman" w:cs="Times New Roman"/>
          <w:sz w:val="28"/>
          <w:szCs w:val="28"/>
        </w:rPr>
        <w:t xml:space="preserve"> местны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02B1F">
        <w:rPr>
          <w:rFonts w:ascii="Times New Roman" w:hAnsi="Times New Roman" w:cs="Times New Roman"/>
          <w:sz w:val="28"/>
          <w:szCs w:val="28"/>
        </w:rPr>
        <w:t xml:space="preserve"> налог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2B1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2" w:history="1">
        <w:r w:rsidRPr="00B02B1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B02B1F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сборах;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4B0">
        <w:rPr>
          <w:rFonts w:ascii="Times New Roman" w:hAnsi="Times New Roman" w:cs="Times New Roman"/>
          <w:sz w:val="28"/>
          <w:szCs w:val="28"/>
        </w:rPr>
        <w:t>устанавл</w:t>
      </w:r>
      <w:r>
        <w:rPr>
          <w:rFonts w:ascii="Times New Roman" w:hAnsi="Times New Roman" w:cs="Times New Roman"/>
          <w:sz w:val="28"/>
          <w:szCs w:val="28"/>
        </w:rPr>
        <w:t>ивает</w:t>
      </w:r>
      <w:r w:rsidRPr="002304B0">
        <w:rPr>
          <w:rFonts w:ascii="Times New Roman" w:hAnsi="Times New Roman" w:cs="Times New Roman"/>
          <w:sz w:val="28"/>
          <w:szCs w:val="28"/>
        </w:rPr>
        <w:t xml:space="preserve"> расходны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04B0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2304B0">
        <w:rPr>
          <w:rFonts w:ascii="Times New Roman" w:hAnsi="Times New Roman" w:cs="Times New Roman"/>
          <w:sz w:val="28"/>
          <w:szCs w:val="28"/>
        </w:rPr>
        <w:t>;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устанавливает порядок формирования и использования  муниципального дорожного фонда;</w:t>
      </w:r>
    </w:p>
    <w:p w:rsidR="00934890" w:rsidRPr="00592DAB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DAB">
        <w:rPr>
          <w:rFonts w:ascii="Times New Roman" w:hAnsi="Times New Roman" w:cs="Times New Roman"/>
          <w:sz w:val="28"/>
          <w:szCs w:val="28"/>
        </w:rPr>
        <w:t>устанавл</w:t>
      </w:r>
      <w:r>
        <w:rPr>
          <w:rFonts w:ascii="Times New Roman" w:hAnsi="Times New Roman" w:cs="Times New Roman"/>
          <w:sz w:val="28"/>
          <w:szCs w:val="28"/>
        </w:rPr>
        <w:t>ивает</w:t>
      </w:r>
      <w:r w:rsidRPr="00592DAB">
        <w:rPr>
          <w:rFonts w:ascii="Times New Roman" w:hAnsi="Times New Roman" w:cs="Times New Roman"/>
          <w:sz w:val="28"/>
          <w:szCs w:val="28"/>
        </w:rPr>
        <w:t xml:space="preserve"> основани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92DAB">
        <w:rPr>
          <w:rFonts w:ascii="Times New Roman" w:hAnsi="Times New Roman" w:cs="Times New Roman"/>
          <w:sz w:val="28"/>
          <w:szCs w:val="28"/>
        </w:rPr>
        <w:t>,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92DAB">
        <w:rPr>
          <w:rFonts w:ascii="Times New Roman" w:hAnsi="Times New Roman" w:cs="Times New Roman"/>
          <w:sz w:val="28"/>
          <w:szCs w:val="28"/>
        </w:rPr>
        <w:t xml:space="preserve"> предоставления, использования и возврата бюджетных кредитов</w:t>
      </w:r>
      <w:r>
        <w:rPr>
          <w:rFonts w:ascii="Times New Roman" w:hAnsi="Times New Roman" w:cs="Times New Roman"/>
          <w:sz w:val="28"/>
          <w:szCs w:val="28"/>
        </w:rPr>
        <w:t>, предоставляемых</w:t>
      </w:r>
      <w:r w:rsidRPr="00592DAB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592DAB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934890" w:rsidRPr="00592DAB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DAB">
        <w:rPr>
          <w:rFonts w:ascii="Times New Roman" w:hAnsi="Times New Roman" w:cs="Times New Roman"/>
          <w:sz w:val="28"/>
          <w:szCs w:val="28"/>
        </w:rPr>
        <w:t>устан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2DAB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ивает</w:t>
      </w:r>
      <w:r w:rsidRPr="00592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592DAB">
        <w:rPr>
          <w:rFonts w:ascii="Times New Roman" w:hAnsi="Times New Roman" w:cs="Times New Roman"/>
          <w:sz w:val="28"/>
          <w:szCs w:val="28"/>
        </w:rPr>
        <w:t xml:space="preserve"> и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92DA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муниципальных гарантий;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6650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AF6650">
        <w:rPr>
          <w:rFonts w:ascii="Times New Roman" w:hAnsi="Times New Roman" w:cs="Times New Roman"/>
          <w:sz w:val="28"/>
          <w:szCs w:val="28"/>
        </w:rPr>
        <w:t xml:space="preserve"> правово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F6650">
        <w:rPr>
          <w:rFonts w:ascii="Times New Roman" w:hAnsi="Times New Roman" w:cs="Times New Roman"/>
          <w:sz w:val="28"/>
          <w:szCs w:val="28"/>
        </w:rPr>
        <w:t xml:space="preserve"> статус органа внешнего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F6650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порядок осуществления</w:t>
      </w:r>
      <w:r w:rsidRPr="00AF6650">
        <w:rPr>
          <w:rFonts w:ascii="Times New Roman" w:hAnsi="Times New Roman" w:cs="Times New Roman"/>
          <w:sz w:val="28"/>
          <w:szCs w:val="28"/>
        </w:rPr>
        <w:t xml:space="preserve"> внешнего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F6650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осуществляет контроль в ходе исполнения местного бюджета;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030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установленные Бюджетным </w:t>
      </w:r>
      <w:hyperlink r:id="rId13" w:history="1">
        <w:r w:rsidRPr="0086003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6003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законами Оренбургской области и  принимаемыми в соответствии с ними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860030">
        <w:rPr>
          <w:rFonts w:ascii="Times New Roman" w:hAnsi="Times New Roman" w:cs="Times New Roman"/>
          <w:sz w:val="28"/>
          <w:szCs w:val="28"/>
        </w:rPr>
        <w:t xml:space="preserve"> правовыми актами, регулирующими бюджетные правоотношения</w:t>
      </w:r>
      <w:r w:rsidRPr="002304B0">
        <w:rPr>
          <w:rFonts w:ascii="Times New Roman" w:hAnsi="Times New Roman" w:cs="Times New Roman"/>
          <w:sz w:val="28"/>
          <w:szCs w:val="28"/>
        </w:rPr>
        <w:t>.</w:t>
      </w:r>
    </w:p>
    <w:p w:rsidR="00934890" w:rsidRPr="002304B0" w:rsidRDefault="00934890" w:rsidP="009348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2.3. </w:t>
      </w:r>
      <w:r w:rsidRPr="002304B0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2304B0">
        <w:rPr>
          <w:rFonts w:ascii="Times New Roman" w:hAnsi="Times New Roman" w:cs="Times New Roman"/>
          <w:sz w:val="28"/>
          <w:szCs w:val="28"/>
        </w:rPr>
        <w:t xml:space="preserve"> осуществляет следующие бюджетные полномочия:</w:t>
      </w:r>
    </w:p>
    <w:p w:rsidR="00934890" w:rsidRPr="00D43A4F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A4F">
        <w:rPr>
          <w:rFonts w:ascii="Times New Roman" w:hAnsi="Times New Roman" w:cs="Times New Roman"/>
          <w:sz w:val="28"/>
          <w:szCs w:val="28"/>
        </w:rPr>
        <w:t>- обеспечивает составление проекта местного бюджета и отчета о его исполнении;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разрабатывает концепции, стратегии и прогнозы социально-экономического развития поселения</w:t>
      </w:r>
      <w:r w:rsidRPr="002304B0">
        <w:rPr>
          <w:rFonts w:ascii="Times New Roman" w:hAnsi="Times New Roman" w:cs="Times New Roman"/>
          <w:sz w:val="28"/>
          <w:szCs w:val="28"/>
        </w:rPr>
        <w:t>;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разрабатывает и утверждает методику распределения и (или) порядок предоставления межбюджетных трансфертов;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6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67D">
        <w:rPr>
          <w:rFonts w:ascii="Times New Roman" w:hAnsi="Times New Roman" w:cs="Times New Roman"/>
          <w:sz w:val="28"/>
          <w:szCs w:val="28"/>
        </w:rPr>
        <w:t>устанавливает</w:t>
      </w:r>
      <w:r w:rsidRPr="002304B0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304B0">
        <w:rPr>
          <w:rFonts w:ascii="Times New Roman" w:hAnsi="Times New Roman" w:cs="Times New Roman"/>
          <w:sz w:val="28"/>
          <w:szCs w:val="28"/>
        </w:rPr>
        <w:t xml:space="preserve">к разработки, согласования, утверждения 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304B0">
        <w:rPr>
          <w:rFonts w:ascii="Times New Roman" w:hAnsi="Times New Roman" w:cs="Times New Roman"/>
          <w:sz w:val="28"/>
          <w:szCs w:val="28"/>
        </w:rPr>
        <w:t xml:space="preserve"> программ,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304B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2304B0">
        <w:rPr>
          <w:rFonts w:ascii="Times New Roman" w:hAnsi="Times New Roman" w:cs="Times New Roman"/>
          <w:sz w:val="28"/>
          <w:szCs w:val="28"/>
        </w:rPr>
        <w:t xml:space="preserve"> оценки </w:t>
      </w:r>
      <w:r>
        <w:rPr>
          <w:rFonts w:ascii="Times New Roman" w:hAnsi="Times New Roman" w:cs="Times New Roman"/>
          <w:sz w:val="28"/>
          <w:szCs w:val="28"/>
        </w:rPr>
        <w:t xml:space="preserve"> и критерии </w:t>
      </w:r>
      <w:r w:rsidRPr="002304B0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 w:rsidRPr="002304B0">
        <w:rPr>
          <w:rFonts w:ascii="Times New Roman" w:hAnsi="Times New Roman" w:cs="Times New Roman"/>
          <w:sz w:val="28"/>
          <w:szCs w:val="28"/>
        </w:rPr>
        <w:t>реализации;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4B0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ает муниципальные</w:t>
      </w:r>
      <w:r w:rsidRPr="002304B0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 муниципального образования Калининский</w:t>
      </w:r>
      <w:r w:rsidRPr="003F5495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(далее - муниципальные программы)</w:t>
      </w:r>
      <w:r w:rsidRPr="002304B0">
        <w:rPr>
          <w:rFonts w:ascii="Times New Roman" w:hAnsi="Times New Roman" w:cs="Times New Roman"/>
          <w:sz w:val="28"/>
          <w:szCs w:val="28"/>
        </w:rPr>
        <w:t>;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4B0">
        <w:rPr>
          <w:rFonts w:ascii="Times New Roman" w:hAnsi="Times New Roman" w:cs="Times New Roman"/>
          <w:sz w:val="28"/>
          <w:szCs w:val="28"/>
        </w:rPr>
        <w:t>устан</w:t>
      </w:r>
      <w:r>
        <w:rPr>
          <w:rFonts w:ascii="Times New Roman" w:hAnsi="Times New Roman" w:cs="Times New Roman"/>
          <w:sz w:val="28"/>
          <w:szCs w:val="28"/>
        </w:rPr>
        <w:t>авливает</w:t>
      </w:r>
      <w:r w:rsidRPr="002304B0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304B0">
        <w:rPr>
          <w:rFonts w:ascii="Times New Roman" w:hAnsi="Times New Roman" w:cs="Times New Roman"/>
          <w:sz w:val="28"/>
          <w:szCs w:val="28"/>
        </w:rPr>
        <w:t xml:space="preserve">к ведения реестра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Калининский</w:t>
      </w:r>
      <w:r w:rsidRPr="003F549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304B0">
        <w:rPr>
          <w:rFonts w:ascii="Times New Roman" w:hAnsi="Times New Roman" w:cs="Times New Roman"/>
          <w:sz w:val="28"/>
          <w:szCs w:val="28"/>
        </w:rPr>
        <w:t>;</w:t>
      </w:r>
    </w:p>
    <w:p w:rsidR="00934890" w:rsidRPr="00D43A4F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3A4F">
        <w:rPr>
          <w:rFonts w:ascii="Times New Roman" w:hAnsi="Times New Roman" w:cs="Times New Roman"/>
          <w:sz w:val="28"/>
          <w:szCs w:val="28"/>
        </w:rPr>
        <w:t>обеспечивает исполнение местного бюджета и составление бюджетной отчетности;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устанавливает  и  исполняет расходные обязательства;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4B0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2304B0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04B0">
        <w:rPr>
          <w:rFonts w:ascii="Times New Roman" w:hAnsi="Times New Roman" w:cs="Times New Roman"/>
          <w:sz w:val="28"/>
          <w:szCs w:val="28"/>
        </w:rPr>
        <w:t xml:space="preserve"> заимствовани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30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304B0">
        <w:rPr>
          <w:rFonts w:ascii="Times New Roman" w:hAnsi="Times New Roman" w:cs="Times New Roman"/>
          <w:sz w:val="28"/>
          <w:szCs w:val="28"/>
        </w:rPr>
        <w:t>управление муниципальным долгом;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2DAB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592DAB">
        <w:rPr>
          <w:rFonts w:ascii="Times New Roman" w:hAnsi="Times New Roman" w:cs="Times New Roman"/>
          <w:sz w:val="28"/>
          <w:szCs w:val="28"/>
        </w:rPr>
        <w:t xml:space="preserve"> бюджетны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92DAB">
        <w:rPr>
          <w:rFonts w:ascii="Times New Roman" w:hAnsi="Times New Roman" w:cs="Times New Roman"/>
          <w:sz w:val="28"/>
          <w:szCs w:val="28"/>
        </w:rPr>
        <w:t xml:space="preserve"> кредит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92DAB">
        <w:rPr>
          <w:rFonts w:ascii="Times New Roman" w:hAnsi="Times New Roman" w:cs="Times New Roman"/>
          <w:sz w:val="28"/>
          <w:szCs w:val="28"/>
        </w:rPr>
        <w:t xml:space="preserve"> в порядке, установленном Бюджетным </w:t>
      </w:r>
      <w:hyperlink r:id="rId14" w:history="1">
        <w:r w:rsidRPr="00592DA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92DAB"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настоящим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592DAB">
        <w:rPr>
          <w:rFonts w:ascii="Times New Roman" w:hAnsi="Times New Roman" w:cs="Times New Roman"/>
          <w:sz w:val="28"/>
          <w:szCs w:val="28"/>
        </w:rPr>
        <w:t xml:space="preserve"> и </w:t>
      </w:r>
      <w:r w:rsidRPr="00592DAB">
        <w:rPr>
          <w:rFonts w:ascii="Times New Roman" w:hAnsi="Times New Roman" w:cs="Times New Roman"/>
          <w:sz w:val="28"/>
          <w:szCs w:val="28"/>
        </w:rPr>
        <w:lastRenderedPageBreak/>
        <w:t>иными нормативными правовыми актами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2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 нормативными актами</w:t>
      </w:r>
      <w:r w:rsidRPr="00592DAB">
        <w:rPr>
          <w:rFonts w:ascii="Times New Roman" w:hAnsi="Times New Roman" w:cs="Times New Roman"/>
          <w:sz w:val="28"/>
          <w:szCs w:val="28"/>
        </w:rPr>
        <w:t>;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030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установленные Бюджетным </w:t>
      </w:r>
      <w:hyperlink r:id="rId15" w:history="1">
        <w:r w:rsidRPr="0086003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6003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законами Оренбургской области и  принимаемыми в соответствии с ними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860030">
        <w:rPr>
          <w:rFonts w:ascii="Times New Roman" w:hAnsi="Times New Roman" w:cs="Times New Roman"/>
          <w:sz w:val="28"/>
          <w:szCs w:val="28"/>
        </w:rPr>
        <w:t xml:space="preserve"> правовыми актами, регулирующими бюджетные правоотношения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4890" w:rsidRDefault="00934890" w:rsidP="009348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2.4. </w:t>
      </w:r>
      <w:r w:rsidRPr="007A42DF">
        <w:rPr>
          <w:rFonts w:ascii="Times New Roman" w:hAnsi="Times New Roman" w:cs="Times New Roman"/>
          <w:sz w:val="28"/>
          <w:szCs w:val="28"/>
        </w:rPr>
        <w:t xml:space="preserve">Контрольно-счетный орган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7A42DF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 бюджетные полномочия по</w:t>
      </w:r>
      <w:r w:rsidRPr="002620A2">
        <w:rPr>
          <w:rFonts w:ascii="Times New Roman" w:hAnsi="Times New Roman" w:cs="Times New Roman"/>
          <w:sz w:val="28"/>
          <w:szCs w:val="28"/>
        </w:rPr>
        <w:t>:</w:t>
      </w:r>
    </w:p>
    <w:p w:rsidR="00934890" w:rsidRPr="00306798" w:rsidRDefault="00934890" w:rsidP="009348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6798">
        <w:rPr>
          <w:sz w:val="28"/>
          <w:szCs w:val="28"/>
        </w:rPr>
        <w:t>аудиту эффективности, направленному на определение экономности и результативности использования бюджетных средств;</w:t>
      </w:r>
    </w:p>
    <w:p w:rsidR="00934890" w:rsidRPr="00306798" w:rsidRDefault="00934890" w:rsidP="009348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6798">
        <w:rPr>
          <w:sz w:val="28"/>
          <w:szCs w:val="28"/>
        </w:rPr>
        <w:t>экспертизе проектов решений о</w:t>
      </w:r>
      <w:r>
        <w:rPr>
          <w:sz w:val="28"/>
          <w:szCs w:val="28"/>
        </w:rPr>
        <w:t xml:space="preserve"> местном</w:t>
      </w:r>
      <w:r w:rsidRPr="00306798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е</w:t>
      </w:r>
      <w:r w:rsidRPr="00306798">
        <w:rPr>
          <w:sz w:val="28"/>
          <w:szCs w:val="28"/>
        </w:rPr>
        <w:t>, иных нормативных правовых актов бюджетного законодательства Российской Федерации, в том числе обоснованности показателей (параметров и характеристик) бюджет</w:t>
      </w:r>
      <w:r>
        <w:rPr>
          <w:sz w:val="28"/>
          <w:szCs w:val="28"/>
        </w:rPr>
        <w:t>а</w:t>
      </w:r>
      <w:r w:rsidRPr="00306798">
        <w:rPr>
          <w:sz w:val="28"/>
          <w:szCs w:val="28"/>
        </w:rPr>
        <w:t>;</w:t>
      </w:r>
    </w:p>
    <w:p w:rsidR="00934890" w:rsidRPr="00306798" w:rsidRDefault="00934890" w:rsidP="009348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6798">
        <w:rPr>
          <w:sz w:val="28"/>
          <w:szCs w:val="28"/>
        </w:rPr>
        <w:t xml:space="preserve">экспертизе </w:t>
      </w:r>
      <w:r>
        <w:rPr>
          <w:sz w:val="28"/>
          <w:szCs w:val="28"/>
        </w:rPr>
        <w:t>муниципальных</w:t>
      </w:r>
      <w:r w:rsidRPr="00306798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муниципального образования Калининский</w:t>
      </w:r>
      <w:r w:rsidRPr="003F5495">
        <w:rPr>
          <w:sz w:val="28"/>
          <w:szCs w:val="28"/>
        </w:rPr>
        <w:t xml:space="preserve"> сельсовет</w:t>
      </w:r>
      <w:r w:rsidRPr="00306798">
        <w:rPr>
          <w:sz w:val="28"/>
          <w:szCs w:val="28"/>
        </w:rPr>
        <w:t>;</w:t>
      </w:r>
    </w:p>
    <w:p w:rsidR="00934890" w:rsidRPr="00306798" w:rsidRDefault="00934890" w:rsidP="009348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6798">
        <w:rPr>
          <w:sz w:val="28"/>
          <w:szCs w:val="28"/>
        </w:rPr>
        <w:t>анализу и мониторингу бюджетного процесса</w:t>
      </w:r>
      <w:r>
        <w:rPr>
          <w:sz w:val="28"/>
          <w:szCs w:val="28"/>
        </w:rPr>
        <w:t xml:space="preserve"> муниципального образования Калининский</w:t>
      </w:r>
      <w:r w:rsidRPr="003F5495">
        <w:rPr>
          <w:sz w:val="28"/>
          <w:szCs w:val="28"/>
        </w:rPr>
        <w:t xml:space="preserve"> сельсовет</w:t>
      </w:r>
      <w:r w:rsidRPr="00306798">
        <w:rPr>
          <w:sz w:val="28"/>
          <w:szCs w:val="28"/>
        </w:rPr>
        <w:t xml:space="preserve">, в том числе подготовке предложений по устранению выявленных отклонений в бюджетном процессе </w:t>
      </w:r>
      <w:r>
        <w:rPr>
          <w:sz w:val="28"/>
          <w:szCs w:val="28"/>
        </w:rPr>
        <w:t>муниципального образования Калининский</w:t>
      </w:r>
      <w:r w:rsidRPr="003F5495">
        <w:rPr>
          <w:sz w:val="28"/>
          <w:szCs w:val="28"/>
        </w:rPr>
        <w:t xml:space="preserve"> сельсовет</w:t>
      </w:r>
      <w:r w:rsidRPr="00306798">
        <w:rPr>
          <w:sz w:val="28"/>
          <w:szCs w:val="28"/>
        </w:rPr>
        <w:t>;</w:t>
      </w:r>
    </w:p>
    <w:p w:rsidR="00934890" w:rsidRDefault="00934890" w:rsidP="009348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6798">
        <w:rPr>
          <w:sz w:val="28"/>
          <w:szCs w:val="28"/>
        </w:rPr>
        <w:t>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0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0A2">
        <w:rPr>
          <w:rFonts w:ascii="Times New Roman" w:hAnsi="Times New Roman" w:cs="Times New Roman"/>
          <w:sz w:val="28"/>
          <w:szCs w:val="28"/>
        </w:rPr>
        <w:t>ины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620A2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2620A2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620A2">
        <w:rPr>
          <w:rFonts w:ascii="Times New Roman" w:hAnsi="Times New Roman" w:cs="Times New Roman"/>
          <w:sz w:val="28"/>
          <w:szCs w:val="28"/>
        </w:rPr>
        <w:t xml:space="preserve"> Бюджетным </w:t>
      </w:r>
      <w:hyperlink r:id="rId16" w:history="1">
        <w:r w:rsidRPr="002620A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620A2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 федеральными </w:t>
      </w:r>
      <w:r w:rsidRPr="002620A2">
        <w:rPr>
          <w:rFonts w:ascii="Times New Roman" w:hAnsi="Times New Roman" w:cs="Times New Roman"/>
          <w:sz w:val="28"/>
          <w:szCs w:val="28"/>
        </w:rPr>
        <w:t>законами</w:t>
      </w:r>
      <w:r>
        <w:rPr>
          <w:rFonts w:ascii="Times New Roman" w:hAnsi="Times New Roman" w:cs="Times New Roman"/>
          <w:sz w:val="28"/>
          <w:szCs w:val="28"/>
        </w:rPr>
        <w:t>, законами</w:t>
      </w:r>
      <w:r w:rsidRPr="002620A2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62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Pr="002620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890" w:rsidRDefault="00934890" w:rsidP="009348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Представительный орган муниципального образования Калининский</w:t>
      </w:r>
      <w:r w:rsidRPr="003F5495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вправе заключать соглашения с представительным органом Ташлинского района о передаче контрольно-счетному органу муниципального района полномочий контрольно-счетного органа поселения по осуществлению внешнего муниципального финансового контроля.</w:t>
      </w:r>
    </w:p>
    <w:p w:rsidR="00934890" w:rsidRPr="00327C35" w:rsidRDefault="00934890" w:rsidP="009348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2.5. Главные</w:t>
      </w:r>
      <w:r w:rsidRPr="00327C35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27C35">
        <w:rPr>
          <w:rFonts w:ascii="Times New Roman" w:hAnsi="Times New Roman" w:cs="Times New Roman"/>
          <w:sz w:val="28"/>
          <w:szCs w:val="28"/>
        </w:rPr>
        <w:t xml:space="preserve"> (распорядител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27C35">
        <w:rPr>
          <w:rFonts w:ascii="Times New Roman" w:hAnsi="Times New Roman" w:cs="Times New Roman"/>
          <w:sz w:val="28"/>
          <w:szCs w:val="28"/>
        </w:rPr>
        <w:t xml:space="preserve">) бюджетных средств,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27C35">
        <w:rPr>
          <w:rFonts w:ascii="Times New Roman" w:hAnsi="Times New Roman" w:cs="Times New Roman"/>
          <w:sz w:val="28"/>
          <w:szCs w:val="28"/>
        </w:rPr>
        <w:t>лавны</w:t>
      </w:r>
      <w:r>
        <w:rPr>
          <w:rFonts w:ascii="Times New Roman" w:hAnsi="Times New Roman" w:cs="Times New Roman"/>
          <w:sz w:val="28"/>
          <w:szCs w:val="28"/>
        </w:rPr>
        <w:t>е администраторы (администраторы) доходов бюджета; главные администраторы (администраторы</w:t>
      </w:r>
      <w:r w:rsidRPr="00327C35">
        <w:rPr>
          <w:rFonts w:ascii="Times New Roman" w:hAnsi="Times New Roman" w:cs="Times New Roman"/>
          <w:sz w:val="28"/>
          <w:szCs w:val="28"/>
        </w:rPr>
        <w:t xml:space="preserve">) источников финансирования дефицита бюджета, </w:t>
      </w:r>
      <w:r>
        <w:rPr>
          <w:rFonts w:ascii="Times New Roman" w:hAnsi="Times New Roman" w:cs="Times New Roman"/>
          <w:sz w:val="28"/>
          <w:szCs w:val="28"/>
        </w:rPr>
        <w:t>получатели</w:t>
      </w:r>
      <w:r w:rsidRPr="00327C35">
        <w:rPr>
          <w:rFonts w:ascii="Times New Roman" w:hAnsi="Times New Roman" w:cs="Times New Roman"/>
          <w:sz w:val="28"/>
          <w:szCs w:val="28"/>
        </w:rPr>
        <w:t xml:space="preserve">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осуществляют полномочия  в соответствии с Бюджетным кодексом РФ, </w:t>
      </w:r>
      <w:r w:rsidRPr="00860030">
        <w:rPr>
          <w:rFonts w:ascii="Times New Roman" w:hAnsi="Times New Roman" w:cs="Times New Roman"/>
          <w:sz w:val="28"/>
          <w:szCs w:val="28"/>
        </w:rPr>
        <w:t xml:space="preserve">федеральными законами, законами Оренбургской области и  принимаемыми в соответствии с ними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860030">
        <w:rPr>
          <w:rFonts w:ascii="Times New Roman" w:hAnsi="Times New Roman" w:cs="Times New Roman"/>
          <w:sz w:val="28"/>
          <w:szCs w:val="28"/>
        </w:rPr>
        <w:t xml:space="preserve"> правовыми актами, регулирующими бюджетные правоотношения</w:t>
      </w:r>
    </w:p>
    <w:p w:rsidR="00934890" w:rsidRPr="00F056B7" w:rsidRDefault="00934890" w:rsidP="00934890">
      <w:pPr>
        <w:rPr>
          <w:sz w:val="28"/>
          <w:szCs w:val="28"/>
        </w:rPr>
      </w:pPr>
    </w:p>
    <w:p w:rsidR="00934890" w:rsidRPr="00F056B7" w:rsidRDefault="00934890" w:rsidP="00934890"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Основы</w:t>
      </w:r>
      <w:r w:rsidRPr="00BC487E">
        <w:rPr>
          <w:b/>
          <w:sz w:val="28"/>
          <w:szCs w:val="28"/>
        </w:rPr>
        <w:t xml:space="preserve"> с</w:t>
      </w:r>
      <w:r w:rsidRPr="002304B0">
        <w:rPr>
          <w:b/>
          <w:sz w:val="28"/>
          <w:szCs w:val="28"/>
        </w:rPr>
        <w:t xml:space="preserve">оставления проекта </w:t>
      </w:r>
      <w:r>
        <w:rPr>
          <w:b/>
          <w:sz w:val="28"/>
          <w:szCs w:val="28"/>
        </w:rPr>
        <w:t xml:space="preserve"> местного </w:t>
      </w:r>
      <w:r w:rsidRPr="002304B0">
        <w:rPr>
          <w:b/>
          <w:sz w:val="28"/>
          <w:szCs w:val="28"/>
        </w:rPr>
        <w:t>бюджета</w:t>
      </w:r>
    </w:p>
    <w:p w:rsidR="00934890" w:rsidRDefault="00934890" w:rsidP="00934890">
      <w:pPr>
        <w:ind w:left="1764"/>
        <w:rPr>
          <w:sz w:val="28"/>
          <w:szCs w:val="28"/>
        </w:rPr>
      </w:pPr>
    </w:p>
    <w:p w:rsidR="00934890" w:rsidRPr="00F056B7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056B7">
        <w:rPr>
          <w:sz w:val="28"/>
          <w:szCs w:val="28"/>
        </w:rPr>
        <w:t xml:space="preserve">1. Составление проекта местного бюджета - исключительная прерогатива администрации муниципального образования </w:t>
      </w:r>
      <w:r>
        <w:rPr>
          <w:sz w:val="28"/>
          <w:szCs w:val="28"/>
        </w:rPr>
        <w:t>Калининский</w:t>
      </w:r>
      <w:r w:rsidRPr="00F056B7">
        <w:rPr>
          <w:sz w:val="28"/>
          <w:szCs w:val="28"/>
        </w:rPr>
        <w:t xml:space="preserve"> сельсовет.</w:t>
      </w:r>
    </w:p>
    <w:p w:rsidR="00934890" w:rsidRDefault="00934890" w:rsidP="009348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2412D">
        <w:rPr>
          <w:sz w:val="28"/>
          <w:szCs w:val="28"/>
        </w:rPr>
        <w:t>Непосредственное составление проекта местного бюджета осуществляется органом, уполномоченным администрацией</w:t>
      </w:r>
      <w:r w:rsidRPr="008C258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Калининский</w:t>
      </w:r>
      <w:r w:rsidRPr="003F5495">
        <w:rPr>
          <w:sz w:val="28"/>
          <w:szCs w:val="28"/>
        </w:rPr>
        <w:t xml:space="preserve"> сельсовет</w:t>
      </w:r>
      <w:r w:rsidRPr="008C258A">
        <w:rPr>
          <w:sz w:val="28"/>
          <w:szCs w:val="28"/>
        </w:rPr>
        <w:t>.</w:t>
      </w:r>
    </w:p>
    <w:p w:rsidR="00934890" w:rsidRPr="008C258A" w:rsidRDefault="00934890" w:rsidP="009348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Pr="008C258A">
        <w:rPr>
          <w:sz w:val="28"/>
          <w:szCs w:val="28"/>
        </w:rPr>
        <w:t>Составление проект</w:t>
      </w:r>
      <w:r>
        <w:rPr>
          <w:sz w:val="28"/>
          <w:szCs w:val="28"/>
        </w:rPr>
        <w:t>а местного</w:t>
      </w:r>
      <w:r w:rsidRPr="008C258A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8C258A">
        <w:rPr>
          <w:sz w:val="28"/>
          <w:szCs w:val="28"/>
        </w:rPr>
        <w:t xml:space="preserve"> основывается на:</w:t>
      </w:r>
    </w:p>
    <w:p w:rsidR="00934890" w:rsidRPr="008C258A" w:rsidRDefault="00934890" w:rsidP="009348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258A">
        <w:rPr>
          <w:sz w:val="28"/>
          <w:szCs w:val="28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934890" w:rsidRPr="008C258A" w:rsidRDefault="00934890" w:rsidP="009348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258A">
        <w:rPr>
          <w:sz w:val="28"/>
          <w:szCs w:val="28"/>
        </w:rPr>
        <w:t xml:space="preserve">основных </w:t>
      </w:r>
      <w:hyperlink r:id="rId17" w:history="1">
        <w:r w:rsidRPr="008C258A">
          <w:rPr>
            <w:color w:val="0000FF"/>
            <w:sz w:val="28"/>
            <w:szCs w:val="28"/>
          </w:rPr>
          <w:t>направлениях</w:t>
        </w:r>
      </w:hyperlink>
      <w:r w:rsidRPr="008C258A">
        <w:rPr>
          <w:sz w:val="28"/>
          <w:szCs w:val="28"/>
        </w:rPr>
        <w:t xml:space="preserve"> бюджетной политики и основных направлениях налоговой политики</w:t>
      </w:r>
      <w:r w:rsidRPr="00FF25F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Калининский</w:t>
      </w:r>
      <w:r w:rsidRPr="003F5495">
        <w:rPr>
          <w:sz w:val="28"/>
          <w:szCs w:val="28"/>
        </w:rPr>
        <w:t xml:space="preserve"> сельсовет</w:t>
      </w:r>
      <w:r w:rsidRPr="008C258A">
        <w:rPr>
          <w:sz w:val="28"/>
          <w:szCs w:val="28"/>
        </w:rPr>
        <w:t>;</w:t>
      </w:r>
    </w:p>
    <w:p w:rsidR="00934890" w:rsidRPr="008C258A" w:rsidRDefault="00934890" w:rsidP="009348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258A">
        <w:rPr>
          <w:sz w:val="28"/>
          <w:szCs w:val="28"/>
        </w:rPr>
        <w:t>прогнозе социально-экономического развития</w:t>
      </w:r>
      <w:r w:rsidRPr="00FF25F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Калининский</w:t>
      </w:r>
      <w:r w:rsidRPr="003F5495">
        <w:rPr>
          <w:sz w:val="28"/>
          <w:szCs w:val="28"/>
        </w:rPr>
        <w:t xml:space="preserve"> сельсовет</w:t>
      </w:r>
      <w:r w:rsidRPr="008C258A">
        <w:rPr>
          <w:sz w:val="28"/>
          <w:szCs w:val="28"/>
        </w:rPr>
        <w:t>;</w:t>
      </w:r>
    </w:p>
    <w:p w:rsidR="00934890" w:rsidRDefault="00934890" w:rsidP="009348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муниципальных</w:t>
      </w:r>
      <w:r w:rsidRPr="008C258A">
        <w:rPr>
          <w:sz w:val="28"/>
          <w:szCs w:val="28"/>
        </w:rPr>
        <w:t xml:space="preserve"> программах (проектах </w:t>
      </w:r>
      <w:r>
        <w:rPr>
          <w:sz w:val="28"/>
          <w:szCs w:val="28"/>
        </w:rPr>
        <w:t>муниципальных</w:t>
      </w:r>
      <w:r w:rsidRPr="008C258A">
        <w:rPr>
          <w:sz w:val="28"/>
          <w:szCs w:val="28"/>
        </w:rPr>
        <w:t xml:space="preserve"> программ, проектах изменений указанных программ)</w:t>
      </w:r>
      <w:r w:rsidRPr="00FF25F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Калининский</w:t>
      </w:r>
      <w:r w:rsidRPr="003F5495">
        <w:rPr>
          <w:sz w:val="28"/>
          <w:szCs w:val="28"/>
        </w:rPr>
        <w:t xml:space="preserve"> сельсовет</w:t>
      </w:r>
      <w:r w:rsidRPr="008C258A">
        <w:rPr>
          <w:sz w:val="28"/>
          <w:szCs w:val="28"/>
        </w:rPr>
        <w:t>.</w:t>
      </w:r>
    </w:p>
    <w:p w:rsidR="00934890" w:rsidRDefault="00934890" w:rsidP="0093489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>
        <w:rPr>
          <w:rFonts w:ascii="Times New Roman" w:hAnsi="Times New Roman"/>
          <w:sz w:val="28"/>
          <w:szCs w:val="28"/>
        </w:rPr>
        <w:t>П</w:t>
      </w:r>
      <w:r w:rsidRPr="002304B0">
        <w:rPr>
          <w:rFonts w:ascii="Times New Roman" w:hAnsi="Times New Roman"/>
          <w:sz w:val="28"/>
          <w:szCs w:val="28"/>
        </w:rPr>
        <w:t>рогноз социально-экономического разв</w:t>
      </w:r>
      <w:r>
        <w:rPr>
          <w:rFonts w:ascii="Times New Roman" w:hAnsi="Times New Roman"/>
          <w:sz w:val="28"/>
          <w:szCs w:val="28"/>
        </w:rPr>
        <w:t xml:space="preserve">ития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Калининский</w:t>
      </w:r>
      <w:r w:rsidRPr="003F5495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(далее - прогноз социально экономического развития) ежегодно </w:t>
      </w:r>
      <w:r w:rsidRPr="0092412D">
        <w:rPr>
          <w:rFonts w:ascii="Times New Roman" w:hAnsi="Times New Roman"/>
          <w:sz w:val="28"/>
          <w:szCs w:val="28"/>
        </w:rPr>
        <w:t>разрабатывается уполномоченным органом, либо специалистом администрации поселения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304B0">
        <w:rPr>
          <w:rFonts w:ascii="Times New Roman" w:hAnsi="Times New Roman"/>
          <w:sz w:val="28"/>
          <w:szCs w:val="28"/>
        </w:rPr>
        <w:t>на период не менее трех лет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4B0">
        <w:rPr>
          <w:rFonts w:ascii="Times New Roman" w:hAnsi="Times New Roman"/>
          <w:sz w:val="28"/>
          <w:szCs w:val="28"/>
        </w:rPr>
        <w:t>одобряется</w:t>
      </w:r>
      <w:r>
        <w:rPr>
          <w:rFonts w:ascii="Times New Roman" w:hAnsi="Times New Roman"/>
          <w:sz w:val="28"/>
          <w:szCs w:val="28"/>
        </w:rPr>
        <w:t xml:space="preserve"> администрацией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F5495">
        <w:rPr>
          <w:rFonts w:ascii="Times New Roman" w:hAnsi="Times New Roman" w:cs="Times New Roman"/>
          <w:sz w:val="28"/>
          <w:szCs w:val="28"/>
        </w:rPr>
        <w:t xml:space="preserve"> </w:t>
      </w:r>
      <w:r w:rsidRPr="00BC487E">
        <w:rPr>
          <w:rFonts w:ascii="Times New Roman" w:hAnsi="Times New Roman"/>
          <w:sz w:val="28"/>
          <w:szCs w:val="28"/>
        </w:rPr>
        <w:t xml:space="preserve">одновременно </w:t>
      </w:r>
      <w:r>
        <w:rPr>
          <w:rFonts w:ascii="Times New Roman" w:hAnsi="Times New Roman"/>
          <w:sz w:val="28"/>
          <w:szCs w:val="28"/>
        </w:rPr>
        <w:t>с</w:t>
      </w:r>
      <w:r w:rsidRPr="009968E6">
        <w:rPr>
          <w:rFonts w:ascii="Times New Roman" w:hAnsi="Times New Roman"/>
          <w:sz w:val="28"/>
          <w:szCs w:val="28"/>
        </w:rPr>
        <w:t xml:space="preserve"> приняти</w:t>
      </w:r>
      <w:r>
        <w:rPr>
          <w:rFonts w:ascii="Times New Roman" w:hAnsi="Times New Roman"/>
          <w:sz w:val="28"/>
          <w:szCs w:val="28"/>
        </w:rPr>
        <w:t>ем</w:t>
      </w:r>
      <w:r w:rsidRPr="002304B0">
        <w:rPr>
          <w:rFonts w:ascii="Times New Roman" w:hAnsi="Times New Roman"/>
          <w:sz w:val="28"/>
          <w:szCs w:val="28"/>
        </w:rPr>
        <w:t xml:space="preserve"> решения о внесении проекта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 на рассмотрение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2304B0">
        <w:rPr>
          <w:rFonts w:ascii="Times New Roman" w:hAnsi="Times New Roman"/>
          <w:sz w:val="28"/>
          <w:szCs w:val="28"/>
        </w:rPr>
        <w:t xml:space="preserve">  Совет депутатов.</w:t>
      </w:r>
    </w:p>
    <w:p w:rsidR="00934890" w:rsidRDefault="00934890" w:rsidP="009348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226F">
        <w:rPr>
          <w:sz w:val="28"/>
          <w:szCs w:val="28"/>
        </w:rPr>
        <w:t>В пояснительной записке к прогнозу социально-экономического развития приводится обоснование</w:t>
      </w:r>
      <w:r>
        <w:rPr>
          <w:sz w:val="28"/>
          <w:szCs w:val="28"/>
        </w:rPr>
        <w:t xml:space="preserve"> его параметров.</w:t>
      </w:r>
      <w:r w:rsidRPr="0093226F">
        <w:rPr>
          <w:sz w:val="28"/>
          <w:szCs w:val="28"/>
        </w:rPr>
        <w:t xml:space="preserve"> </w:t>
      </w:r>
    </w:p>
    <w:p w:rsidR="00934890" w:rsidRPr="002304B0" w:rsidRDefault="00934890" w:rsidP="009348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226F">
        <w:rPr>
          <w:sz w:val="28"/>
          <w:szCs w:val="28"/>
        </w:rPr>
        <w:t xml:space="preserve">Изменение прогноза социально-экономического развития </w:t>
      </w:r>
      <w:r>
        <w:rPr>
          <w:sz w:val="28"/>
          <w:szCs w:val="28"/>
        </w:rPr>
        <w:t>муниципального образования Калининский</w:t>
      </w:r>
      <w:r w:rsidRPr="003F5495">
        <w:rPr>
          <w:sz w:val="28"/>
          <w:szCs w:val="28"/>
        </w:rPr>
        <w:t xml:space="preserve"> сельсовет </w:t>
      </w:r>
      <w:r w:rsidRPr="0093226F">
        <w:rPr>
          <w:sz w:val="28"/>
          <w:szCs w:val="28"/>
        </w:rPr>
        <w:t xml:space="preserve">в ходе составления или рассмотрения проекта </w:t>
      </w:r>
      <w:r>
        <w:rPr>
          <w:sz w:val="28"/>
          <w:szCs w:val="28"/>
        </w:rPr>
        <w:t xml:space="preserve">местного </w:t>
      </w:r>
      <w:r w:rsidRPr="0093226F">
        <w:rPr>
          <w:sz w:val="28"/>
          <w:szCs w:val="28"/>
        </w:rPr>
        <w:t>бюджета влечет за собой изменение основных характеристик проекта бюджета.</w:t>
      </w:r>
      <w:r>
        <w:rPr>
          <w:sz w:val="28"/>
          <w:szCs w:val="28"/>
        </w:rPr>
        <w:t xml:space="preserve"> 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Доходы 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 прогнозируются на основе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Калининский</w:t>
      </w:r>
      <w:r w:rsidRPr="003F5495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,</w:t>
      </w:r>
      <w:r w:rsidRPr="002304B0">
        <w:rPr>
          <w:rFonts w:ascii="Times New Roman" w:hAnsi="Times New Roman"/>
          <w:sz w:val="28"/>
          <w:szCs w:val="28"/>
        </w:rPr>
        <w:t xml:space="preserve"> в условиях действующего на день внесения проекта решения о </w:t>
      </w:r>
      <w:r>
        <w:rPr>
          <w:rFonts w:ascii="Times New Roman" w:hAnsi="Times New Roman"/>
          <w:sz w:val="28"/>
          <w:szCs w:val="28"/>
        </w:rPr>
        <w:t>местном</w:t>
      </w:r>
      <w:r w:rsidRPr="002304B0">
        <w:rPr>
          <w:rFonts w:ascii="Times New Roman" w:hAnsi="Times New Roman"/>
          <w:sz w:val="28"/>
          <w:szCs w:val="28"/>
        </w:rPr>
        <w:t xml:space="preserve"> бюджете в Совет депутатов </w:t>
      </w:r>
      <w:r>
        <w:rPr>
          <w:rFonts w:ascii="Times New Roman" w:hAnsi="Times New Roman"/>
          <w:sz w:val="28"/>
          <w:szCs w:val="28"/>
        </w:rPr>
        <w:t xml:space="preserve">бюджетного и налогового </w:t>
      </w:r>
      <w:r w:rsidRPr="002304B0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>.</w:t>
      </w:r>
      <w:r w:rsidRPr="002304B0">
        <w:rPr>
          <w:rFonts w:ascii="Times New Roman" w:hAnsi="Times New Roman"/>
          <w:sz w:val="28"/>
          <w:szCs w:val="28"/>
        </w:rPr>
        <w:t xml:space="preserve"> </w:t>
      </w:r>
    </w:p>
    <w:p w:rsidR="00934890" w:rsidRDefault="00934890" w:rsidP="009348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2C90">
        <w:rPr>
          <w:rFonts w:ascii="Times New Roman" w:hAnsi="Times New Roman" w:cs="Times New Roman"/>
          <w:sz w:val="28"/>
          <w:szCs w:val="28"/>
        </w:rPr>
        <w:t xml:space="preserve">     </w:t>
      </w:r>
      <w:r w:rsidRPr="0092412D">
        <w:rPr>
          <w:rFonts w:ascii="Times New Roman" w:hAnsi="Times New Roman" w:cs="Times New Roman"/>
          <w:sz w:val="28"/>
          <w:szCs w:val="28"/>
        </w:rPr>
        <w:t xml:space="preserve">4. </w:t>
      </w:r>
      <w:r w:rsidRPr="0092412D">
        <w:rPr>
          <w:rFonts w:ascii="Times New Roman" w:hAnsi="Times New Roman"/>
          <w:sz w:val="28"/>
          <w:szCs w:val="28"/>
        </w:rPr>
        <w:t xml:space="preserve">Планирование бюджетных ассигнований местного бюджета осуществляется в соответствии с методикой, утверждаемой администрацией </w:t>
      </w:r>
      <w:r w:rsidRPr="009241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92412D">
        <w:rPr>
          <w:rFonts w:ascii="Times New Roman" w:hAnsi="Times New Roman" w:cs="Times New Roman"/>
          <w:sz w:val="28"/>
          <w:szCs w:val="28"/>
        </w:rPr>
        <w:t xml:space="preserve"> сельсовет.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4890" w:rsidRPr="00A23E64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Б</w:t>
      </w:r>
      <w:r w:rsidRPr="00A23E64">
        <w:rPr>
          <w:rFonts w:ascii="Times New Roman" w:hAnsi="Times New Roman" w:cs="Times New Roman"/>
          <w:sz w:val="28"/>
          <w:szCs w:val="28"/>
        </w:rPr>
        <w:t>юджетны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3E64">
        <w:rPr>
          <w:rFonts w:ascii="Times New Roman" w:hAnsi="Times New Roman" w:cs="Times New Roman"/>
          <w:sz w:val="28"/>
          <w:szCs w:val="28"/>
        </w:rPr>
        <w:t xml:space="preserve"> ассигнован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A23E64">
        <w:rPr>
          <w:rFonts w:ascii="Times New Roman" w:hAnsi="Times New Roman" w:cs="Times New Roman"/>
          <w:sz w:val="28"/>
          <w:szCs w:val="28"/>
        </w:rPr>
        <w:t xml:space="preserve"> на финансовое обеспечение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23E64">
        <w:rPr>
          <w:rFonts w:ascii="Times New Roman" w:hAnsi="Times New Roman" w:cs="Times New Roman"/>
          <w:sz w:val="28"/>
          <w:szCs w:val="28"/>
        </w:rPr>
        <w:t xml:space="preserve"> программ утверждается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A23E64">
        <w:rPr>
          <w:rFonts w:ascii="Times New Roman" w:hAnsi="Times New Roman" w:cs="Times New Roman"/>
          <w:sz w:val="28"/>
          <w:szCs w:val="28"/>
        </w:rPr>
        <w:t xml:space="preserve"> о бюджете по соответствующей каждой программе целевой статье расходов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3E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Муниципальные </w:t>
      </w:r>
      <w:r w:rsidRPr="002304B0">
        <w:rPr>
          <w:rFonts w:ascii="Times New Roman" w:hAnsi="Times New Roman"/>
          <w:sz w:val="28"/>
          <w:szCs w:val="28"/>
        </w:rPr>
        <w:t>программы, предлагаемые к финансированию начиная с очередного финансового года,</w:t>
      </w:r>
      <w:r>
        <w:rPr>
          <w:rFonts w:ascii="Times New Roman" w:hAnsi="Times New Roman"/>
          <w:sz w:val="28"/>
          <w:szCs w:val="28"/>
        </w:rPr>
        <w:t xml:space="preserve"> а также изменения в </w:t>
      </w:r>
      <w:r w:rsidRPr="004B0A59">
        <w:rPr>
          <w:rStyle w:val="ad"/>
          <w:rFonts w:ascii="Times New Roman" w:hAnsi="Times New Roman"/>
          <w:b w:val="0"/>
          <w:sz w:val="28"/>
          <w:szCs w:val="28"/>
        </w:rPr>
        <w:t>ранее</w:t>
      </w:r>
      <w:r>
        <w:rPr>
          <w:rFonts w:ascii="Times New Roman" w:hAnsi="Times New Roman"/>
          <w:sz w:val="28"/>
          <w:szCs w:val="28"/>
        </w:rPr>
        <w:t xml:space="preserve"> утвержденные муниципальные программы</w:t>
      </w:r>
      <w:r w:rsidRPr="002304B0">
        <w:rPr>
          <w:rFonts w:ascii="Times New Roman" w:hAnsi="Times New Roman"/>
          <w:sz w:val="28"/>
          <w:szCs w:val="28"/>
        </w:rPr>
        <w:t xml:space="preserve"> подлежат утверждению </w:t>
      </w:r>
      <w:r>
        <w:rPr>
          <w:rFonts w:ascii="Times New Roman" w:hAnsi="Times New Roman"/>
          <w:sz w:val="28"/>
          <w:szCs w:val="28"/>
        </w:rPr>
        <w:t xml:space="preserve">в сроки, установленные администрацией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Калининский</w:t>
      </w:r>
      <w:r w:rsidRPr="003F549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304B0">
        <w:rPr>
          <w:rFonts w:ascii="Times New Roman" w:hAnsi="Times New Roman"/>
          <w:sz w:val="28"/>
          <w:szCs w:val="28"/>
        </w:rPr>
        <w:t>.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E755C8">
        <w:rPr>
          <w:rFonts w:ascii="Times New Roman" w:hAnsi="Times New Roman"/>
          <w:sz w:val="28"/>
          <w:szCs w:val="28"/>
        </w:rPr>
        <w:t>Дорожный фонд</w:t>
      </w:r>
      <w:r>
        <w:rPr>
          <w:rFonts w:ascii="Times New Roman" w:hAnsi="Times New Roman"/>
          <w:sz w:val="28"/>
          <w:szCs w:val="28"/>
        </w:rPr>
        <w:t xml:space="preserve"> формируется а счет средств местного бюджета и  подлежит использованию в целях финансового обеспечения дорожной деятельности в отношении автомобильных дорог общего пользования населенных пунктов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Калининский</w:t>
      </w:r>
      <w:r w:rsidRPr="003F5495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.</w:t>
      </w:r>
    </w:p>
    <w:p w:rsidR="00934890" w:rsidRDefault="00934890" w:rsidP="009348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Порядок формирования и использования бюджетных ассигнований дорожного фонда устанавливается  представительным органом муниципального образования Калининский</w:t>
      </w:r>
      <w:r w:rsidRPr="003F5495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.</w:t>
      </w:r>
    </w:p>
    <w:p w:rsidR="00934890" w:rsidRDefault="00934890" w:rsidP="0093489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8. </w:t>
      </w:r>
      <w:r w:rsidRPr="002304B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проекте </w:t>
      </w:r>
      <w:r w:rsidRPr="002304B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2304B0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местном</w:t>
      </w:r>
      <w:r w:rsidRPr="002304B0">
        <w:rPr>
          <w:rFonts w:ascii="Times New Roman" w:hAnsi="Times New Roman"/>
          <w:sz w:val="28"/>
          <w:szCs w:val="28"/>
        </w:rPr>
        <w:t xml:space="preserve"> бюджете должны содержаться</w:t>
      </w:r>
      <w:r>
        <w:rPr>
          <w:rFonts w:ascii="Times New Roman" w:hAnsi="Times New Roman"/>
          <w:sz w:val="28"/>
          <w:szCs w:val="28"/>
        </w:rPr>
        <w:t>: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304B0">
        <w:rPr>
          <w:rFonts w:ascii="Times New Roman" w:hAnsi="Times New Roman"/>
          <w:sz w:val="28"/>
          <w:szCs w:val="28"/>
        </w:rPr>
        <w:t>основные характеристики бюджета, к которым относятся общий объем доходов бюджета, общий объем расходов бюдж</w:t>
      </w:r>
      <w:r>
        <w:rPr>
          <w:rFonts w:ascii="Times New Roman" w:hAnsi="Times New Roman"/>
          <w:sz w:val="28"/>
          <w:szCs w:val="28"/>
        </w:rPr>
        <w:t>ета, дефицит (профицит) бюджета;</w:t>
      </w:r>
    </w:p>
    <w:p w:rsidR="00934890" w:rsidRPr="00FD767D" w:rsidRDefault="00934890" w:rsidP="009348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67D">
        <w:rPr>
          <w:sz w:val="28"/>
          <w:szCs w:val="28"/>
        </w:rPr>
        <w:t>- объем межбюджетных трансфертов, предоставляемых бюджету муниципального района в очередном финансовом году и плановом периоде в целях финансового обеспечения переданных полномочий;</w:t>
      </w:r>
    </w:p>
    <w:p w:rsidR="00934890" w:rsidRDefault="00934890" w:rsidP="0093489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Pr="002304B0">
        <w:rPr>
          <w:rFonts w:ascii="Times New Roman" w:hAnsi="Times New Roman"/>
          <w:sz w:val="28"/>
          <w:szCs w:val="28"/>
        </w:rPr>
        <w:t>объем бюджетных ассигнований, направляемых на исполнение публичных нормативных обязательств;</w:t>
      </w:r>
    </w:p>
    <w:p w:rsidR="00934890" w:rsidRPr="0072642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26420">
        <w:rPr>
          <w:rFonts w:ascii="Times New Roman" w:hAnsi="Times New Roman"/>
          <w:sz w:val="28"/>
          <w:szCs w:val="28"/>
        </w:rPr>
        <w:t>- объем условно утверждаемых (утвержденных) расходов на первый год и второй год планового периода в размере не менее 2,5 и 5 процента соответственно от общего объема расходов бюджета (без учета расходов,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934890" w:rsidRPr="00FD767D" w:rsidRDefault="00934890" w:rsidP="009348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67D">
        <w:rPr>
          <w:sz w:val="28"/>
          <w:szCs w:val="28"/>
        </w:rPr>
        <w:t>-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гарантиям;</w:t>
      </w:r>
    </w:p>
    <w:p w:rsidR="00934890" w:rsidRPr="00FD767D" w:rsidRDefault="00934890" w:rsidP="009348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67D">
        <w:rPr>
          <w:sz w:val="28"/>
          <w:szCs w:val="28"/>
        </w:rPr>
        <w:t>-   предельный объем муниципального долга;</w:t>
      </w:r>
    </w:p>
    <w:p w:rsidR="00934890" w:rsidRPr="00FD767D" w:rsidRDefault="00934890" w:rsidP="009348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67D">
        <w:rPr>
          <w:sz w:val="28"/>
          <w:szCs w:val="28"/>
        </w:rPr>
        <w:t>-  объем муниципальных заимствований и предоставляемых из бюджета поселения бюджетных кредитов;</w:t>
      </w:r>
    </w:p>
    <w:p w:rsidR="00934890" w:rsidRPr="00FD767D" w:rsidRDefault="00934890" w:rsidP="009348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67D">
        <w:rPr>
          <w:sz w:val="28"/>
          <w:szCs w:val="28"/>
        </w:rPr>
        <w:t>- объем бюджетных ассигнований муниципального дорожного фонда.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230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составе приложений к проекту решения о местном бюджете утверждаются</w:t>
      </w:r>
      <w:r w:rsidRPr="002304B0">
        <w:rPr>
          <w:rFonts w:ascii="Times New Roman" w:hAnsi="Times New Roman"/>
          <w:sz w:val="28"/>
          <w:szCs w:val="28"/>
        </w:rPr>
        <w:t>: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304B0">
        <w:rPr>
          <w:rFonts w:ascii="Times New Roman" w:hAnsi="Times New Roman"/>
          <w:sz w:val="28"/>
          <w:szCs w:val="28"/>
        </w:rPr>
        <w:t>перечень главных администраторов доходов бюджета;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4B0">
        <w:rPr>
          <w:rFonts w:ascii="Times New Roman" w:hAnsi="Times New Roman"/>
          <w:sz w:val="28"/>
          <w:szCs w:val="28"/>
        </w:rPr>
        <w:t>перечень главных администраторов источников финансирования дефицита бюджета;</w:t>
      </w:r>
    </w:p>
    <w:p w:rsidR="00934890" w:rsidRPr="00437E8C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37E8C">
        <w:rPr>
          <w:rFonts w:ascii="Times New Roman" w:hAnsi="Times New Roman" w:cs="Times New Roman"/>
          <w:sz w:val="28"/>
          <w:szCs w:val="28"/>
        </w:rPr>
        <w:t xml:space="preserve">поступление доходов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437E8C">
        <w:rPr>
          <w:rFonts w:ascii="Times New Roman" w:hAnsi="Times New Roman" w:cs="Times New Roman"/>
          <w:sz w:val="28"/>
          <w:szCs w:val="28"/>
        </w:rPr>
        <w:t xml:space="preserve"> бюджета по кодам видов доходов, подвидов доходов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4B0">
        <w:rPr>
          <w:rFonts w:ascii="Times New Roman" w:hAnsi="Times New Roman"/>
          <w:sz w:val="28"/>
          <w:szCs w:val="28"/>
        </w:rPr>
        <w:t xml:space="preserve">распределение </w:t>
      </w:r>
      <w:r>
        <w:rPr>
          <w:rFonts w:ascii="Times New Roman" w:hAnsi="Times New Roman"/>
          <w:sz w:val="28"/>
          <w:szCs w:val="28"/>
        </w:rPr>
        <w:t>бюджетных ассигнований</w:t>
      </w:r>
      <w:r w:rsidRPr="002304B0">
        <w:rPr>
          <w:rFonts w:ascii="Times New Roman" w:hAnsi="Times New Roman"/>
          <w:sz w:val="28"/>
          <w:szCs w:val="28"/>
        </w:rPr>
        <w:t xml:space="preserve"> по разделам и подразделам </w:t>
      </w:r>
      <w:hyperlink r:id="rId18" w:history="1">
        <w:r w:rsidRPr="002304B0">
          <w:rPr>
            <w:rFonts w:ascii="Times New Roman" w:hAnsi="Times New Roman"/>
            <w:sz w:val="28"/>
            <w:szCs w:val="28"/>
          </w:rPr>
          <w:t>классификации</w:t>
        </w:r>
      </w:hyperlink>
      <w:r w:rsidRPr="002304B0">
        <w:rPr>
          <w:rFonts w:ascii="Times New Roman" w:hAnsi="Times New Roman"/>
          <w:sz w:val="28"/>
          <w:szCs w:val="28"/>
        </w:rPr>
        <w:t xml:space="preserve"> расходов</w:t>
      </w:r>
      <w:r>
        <w:rPr>
          <w:rFonts w:ascii="Times New Roman" w:hAnsi="Times New Roman"/>
          <w:sz w:val="28"/>
          <w:szCs w:val="28"/>
        </w:rPr>
        <w:t xml:space="preserve"> бюджетов</w:t>
      </w:r>
      <w:r w:rsidRPr="002304B0">
        <w:rPr>
          <w:rFonts w:ascii="Times New Roman" w:hAnsi="Times New Roman"/>
          <w:sz w:val="28"/>
          <w:szCs w:val="28"/>
        </w:rPr>
        <w:t>;</w:t>
      </w:r>
    </w:p>
    <w:p w:rsidR="00934890" w:rsidRPr="00C267AE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4B0">
        <w:rPr>
          <w:rFonts w:ascii="Times New Roman" w:hAnsi="Times New Roman"/>
          <w:sz w:val="28"/>
          <w:szCs w:val="28"/>
        </w:rPr>
        <w:t xml:space="preserve">распределение </w:t>
      </w:r>
      <w:r>
        <w:rPr>
          <w:rFonts w:ascii="Times New Roman" w:hAnsi="Times New Roman"/>
          <w:sz w:val="28"/>
          <w:szCs w:val="28"/>
        </w:rPr>
        <w:t>бюджетных ассигнований</w:t>
      </w:r>
      <w:r w:rsidRPr="00230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разделам,</w:t>
      </w:r>
      <w:r w:rsidRPr="002304B0">
        <w:rPr>
          <w:rFonts w:ascii="Times New Roman" w:hAnsi="Times New Roman"/>
          <w:sz w:val="28"/>
          <w:szCs w:val="28"/>
        </w:rPr>
        <w:t xml:space="preserve"> подразделам, целевым статьям</w:t>
      </w:r>
      <w:r>
        <w:rPr>
          <w:rFonts w:ascii="Times New Roman" w:hAnsi="Times New Roman"/>
          <w:sz w:val="28"/>
          <w:szCs w:val="28"/>
        </w:rPr>
        <w:t xml:space="preserve"> (муниципальным программам и непрограммным направлениям деятельности), </w:t>
      </w:r>
      <w:r w:rsidRPr="00C267AE">
        <w:rPr>
          <w:rFonts w:ascii="Times New Roman" w:hAnsi="Times New Roman" w:cs="Times New Roman"/>
          <w:sz w:val="28"/>
          <w:szCs w:val="28"/>
        </w:rPr>
        <w:t>группам (группам и подгруппам) видов расходов классификации расходов бюджетов;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ведомственная структура расходов местного бюджета</w:t>
      </w:r>
      <w:r w:rsidRPr="002304B0">
        <w:rPr>
          <w:rFonts w:ascii="Times New Roman" w:hAnsi="Times New Roman"/>
          <w:sz w:val="28"/>
          <w:szCs w:val="28"/>
        </w:rPr>
        <w:t>;</w:t>
      </w:r>
    </w:p>
    <w:p w:rsidR="00934890" w:rsidRPr="00C267AE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4B0">
        <w:rPr>
          <w:rFonts w:ascii="Times New Roman" w:hAnsi="Times New Roman"/>
          <w:sz w:val="28"/>
          <w:szCs w:val="28"/>
        </w:rPr>
        <w:t>источники финансирования дефицита бюджета</w:t>
      </w:r>
      <w:r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</w:t>
      </w:r>
      <w:r w:rsidRPr="002304B0">
        <w:rPr>
          <w:rFonts w:ascii="Times New Roman" w:hAnsi="Times New Roman"/>
          <w:sz w:val="28"/>
          <w:szCs w:val="28"/>
        </w:rPr>
        <w:t>;</w:t>
      </w:r>
    </w:p>
    <w:p w:rsidR="00934890" w:rsidRPr="00F852B4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852B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852B4">
        <w:rPr>
          <w:rFonts w:ascii="Times New Roman" w:hAnsi="Times New Roman"/>
          <w:sz w:val="28"/>
          <w:szCs w:val="28"/>
        </w:rPr>
        <w:t>программа муниципальных гарантий;</w:t>
      </w:r>
    </w:p>
    <w:p w:rsidR="00934890" w:rsidRPr="00F852B4" w:rsidRDefault="00934890" w:rsidP="009348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52B4">
        <w:rPr>
          <w:sz w:val="28"/>
          <w:szCs w:val="28"/>
        </w:rPr>
        <w:t>- программа муниципальных внутренних заимствований;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F19C0">
        <w:rPr>
          <w:rFonts w:ascii="Times New Roman" w:hAnsi="Times New Roman"/>
          <w:sz w:val="28"/>
          <w:szCs w:val="28"/>
        </w:rPr>
        <w:t>- распределение бюджетных ассигнований на реализацию муниципальных программ, предусмотренных к финансированию в очередном финансовом году и плановом периоде.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34890" w:rsidRPr="00365DC6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65DC6">
        <w:rPr>
          <w:rFonts w:ascii="Times New Roman" w:hAnsi="Times New Roman"/>
          <w:sz w:val="28"/>
          <w:szCs w:val="28"/>
        </w:rPr>
        <w:lastRenderedPageBreak/>
        <w:t>10.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периода.</w:t>
      </w:r>
    </w:p>
    <w:p w:rsidR="00934890" w:rsidRPr="00365DC6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65DC6">
        <w:rPr>
          <w:rFonts w:ascii="Times New Roman" w:hAnsi="Times New Roman"/>
          <w:sz w:val="28"/>
          <w:szCs w:val="28"/>
        </w:rPr>
        <w:t>11. В состав приложений к решению о местном бюджете включается изменение показателей ведомственной структуры расходов местного бюджета, которое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(или) видам расходов местного бюджета.</w:t>
      </w:r>
    </w:p>
    <w:p w:rsidR="00934890" w:rsidRPr="00365DC6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65DC6">
        <w:rPr>
          <w:rFonts w:ascii="Times New Roman" w:hAnsi="Times New Roman"/>
          <w:sz w:val="28"/>
          <w:szCs w:val="28"/>
        </w:rPr>
        <w:t>12. Решением о местном бюджете может быть предусмотрено использование доходов бюджета по отдельным видам (подвидам) неналоговых доходов, предлагаемых к введению (отражению в бюджете), начиная с очередного финансового года, на цели, установленные решением о местном бюджете, сверх соответствующих бюджетных ассигнований и (или) общего объема расходов бюджета.</w:t>
      </w:r>
    </w:p>
    <w:p w:rsidR="00934890" w:rsidRPr="002304B0" w:rsidRDefault="00934890" w:rsidP="0093489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34890" w:rsidRDefault="00934890" w:rsidP="00934890">
      <w:pPr>
        <w:numPr>
          <w:ilvl w:val="0"/>
          <w:numId w:val="2"/>
        </w:num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304B0">
        <w:rPr>
          <w:b/>
          <w:sz w:val="28"/>
          <w:szCs w:val="28"/>
        </w:rPr>
        <w:t xml:space="preserve">Внесение проекта </w:t>
      </w:r>
      <w:r>
        <w:rPr>
          <w:b/>
          <w:sz w:val="28"/>
          <w:szCs w:val="28"/>
        </w:rPr>
        <w:t>решения о местном  бюджете</w:t>
      </w:r>
    </w:p>
    <w:p w:rsidR="00934890" w:rsidRPr="002304B0" w:rsidRDefault="00934890" w:rsidP="00934890">
      <w:pPr>
        <w:jc w:val="center"/>
        <w:rPr>
          <w:b/>
          <w:sz w:val="28"/>
          <w:szCs w:val="28"/>
        </w:rPr>
      </w:pPr>
      <w:r w:rsidRPr="002304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рассмотрение </w:t>
      </w:r>
      <w:r w:rsidRPr="002304B0">
        <w:rPr>
          <w:b/>
          <w:sz w:val="28"/>
          <w:szCs w:val="28"/>
        </w:rPr>
        <w:t>в Совет депутатов</w:t>
      </w:r>
    </w:p>
    <w:p w:rsidR="00934890" w:rsidRPr="002304B0" w:rsidRDefault="00934890" w:rsidP="00934890">
      <w:pPr>
        <w:jc w:val="both"/>
        <w:rPr>
          <w:sz w:val="28"/>
          <w:szCs w:val="28"/>
        </w:rPr>
      </w:pPr>
    </w:p>
    <w:p w:rsidR="0093489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304B0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  <w:r w:rsidRPr="002304B0">
        <w:rPr>
          <w:sz w:val="28"/>
          <w:szCs w:val="28"/>
        </w:rPr>
        <w:t xml:space="preserve"> </w:t>
      </w:r>
      <w:r>
        <w:rPr>
          <w:sz w:val="28"/>
          <w:szCs w:val="28"/>
        </w:rPr>
        <w:t>Глава администрации муниципального образования Калининский</w:t>
      </w:r>
      <w:r w:rsidRPr="003F5495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рассматривает прогноз социально-экономического развития поселения</w:t>
      </w:r>
      <w:r w:rsidRPr="003F5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проект местного бюджета и </w:t>
      </w:r>
      <w:r w:rsidRPr="002304B0">
        <w:rPr>
          <w:sz w:val="28"/>
          <w:szCs w:val="28"/>
        </w:rPr>
        <w:t xml:space="preserve">не позднее </w:t>
      </w:r>
      <w:r w:rsidRPr="00C267AE">
        <w:rPr>
          <w:color w:val="FF0000"/>
          <w:sz w:val="28"/>
          <w:szCs w:val="28"/>
        </w:rPr>
        <w:t>15 ноября года</w:t>
      </w:r>
      <w:r>
        <w:rPr>
          <w:sz w:val="28"/>
          <w:szCs w:val="28"/>
        </w:rPr>
        <w:t>, предшествующего году</w:t>
      </w:r>
      <w:r w:rsidRPr="002304B0">
        <w:rPr>
          <w:sz w:val="28"/>
          <w:szCs w:val="28"/>
        </w:rPr>
        <w:t xml:space="preserve"> на который составлен проект бюджета</w:t>
      </w:r>
      <w:r>
        <w:rPr>
          <w:sz w:val="28"/>
          <w:szCs w:val="28"/>
        </w:rPr>
        <w:t>, вносит  проект решения о местном бюджете на рассмотрение в Совет депутатов</w:t>
      </w:r>
      <w:r w:rsidRPr="002304B0">
        <w:rPr>
          <w:sz w:val="28"/>
          <w:szCs w:val="28"/>
        </w:rPr>
        <w:t xml:space="preserve">. </w:t>
      </w:r>
    </w:p>
    <w:p w:rsidR="00934890" w:rsidRPr="002304B0" w:rsidRDefault="00934890" w:rsidP="00934890">
      <w:pPr>
        <w:ind w:firstLine="709"/>
        <w:jc w:val="both"/>
        <w:rPr>
          <w:sz w:val="28"/>
          <w:szCs w:val="28"/>
        </w:rPr>
      </w:pPr>
      <w:r w:rsidRPr="002304B0">
        <w:rPr>
          <w:sz w:val="28"/>
          <w:szCs w:val="28"/>
        </w:rPr>
        <w:t xml:space="preserve">В случае если </w:t>
      </w:r>
      <w:r w:rsidRPr="00731949">
        <w:rPr>
          <w:color w:val="FF0000"/>
          <w:sz w:val="28"/>
          <w:szCs w:val="28"/>
        </w:rPr>
        <w:t>15 ноября</w:t>
      </w:r>
      <w:r w:rsidRPr="002304B0">
        <w:rPr>
          <w:sz w:val="28"/>
          <w:szCs w:val="28"/>
        </w:rPr>
        <w:t xml:space="preserve"> приходится на нерабочий день, проект бюджета должен быть внесен в Совет депутатов не позднее следующего за ним рабочего дня.</w:t>
      </w:r>
    </w:p>
    <w:p w:rsidR="00934890" w:rsidRPr="002304B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Pr="002304B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304B0">
        <w:rPr>
          <w:sz w:val="28"/>
          <w:szCs w:val="28"/>
        </w:rPr>
        <w:t>дновременно</w:t>
      </w:r>
      <w:r>
        <w:rPr>
          <w:sz w:val="28"/>
          <w:szCs w:val="28"/>
        </w:rPr>
        <w:t xml:space="preserve"> с проектом местного бюджета в Совет депутатов представляются</w:t>
      </w:r>
      <w:r w:rsidRPr="002304B0"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>е</w:t>
      </w:r>
      <w:r w:rsidRPr="002304B0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</w:t>
      </w:r>
      <w:r w:rsidRPr="002304B0">
        <w:rPr>
          <w:sz w:val="28"/>
          <w:szCs w:val="28"/>
        </w:rPr>
        <w:t xml:space="preserve"> и материал</w:t>
      </w:r>
      <w:r>
        <w:rPr>
          <w:sz w:val="28"/>
          <w:szCs w:val="28"/>
        </w:rPr>
        <w:t>ы</w:t>
      </w:r>
      <w:r w:rsidRPr="002304B0">
        <w:rPr>
          <w:sz w:val="28"/>
          <w:szCs w:val="28"/>
        </w:rPr>
        <w:t>:</w:t>
      </w:r>
    </w:p>
    <w:p w:rsidR="00934890" w:rsidRDefault="00934890" w:rsidP="009348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основные направления бюджетной, налоговой политики поселения на очередной финансовый год и плановый период;</w:t>
      </w:r>
    </w:p>
    <w:p w:rsidR="00934890" w:rsidRDefault="00934890" w:rsidP="009348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предварительные итоги социально-экономического развития муниципального образования Калининский</w:t>
      </w:r>
      <w:r w:rsidRPr="003F5495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за истекший период текущего года и ожидаемые итоги социально-экономического развития за текущий финансовый год;</w:t>
      </w:r>
    </w:p>
    <w:p w:rsidR="00934890" w:rsidRDefault="00934890" w:rsidP="009348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прогноз социально-экономического развития муниципального образования Калининский</w:t>
      </w:r>
      <w:r w:rsidRPr="003F5495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на очередной финансовый год и плановый период;</w:t>
      </w:r>
    </w:p>
    <w:p w:rsidR="00934890" w:rsidRDefault="00934890" w:rsidP="009348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оценка ожидаемого исполнения местного бюджета в текущем финансовом году;</w:t>
      </w:r>
    </w:p>
    <w:p w:rsidR="00934890" w:rsidRDefault="00934890" w:rsidP="009348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прогноз основных характеристик (общий объем доходов, общий объем расходов дефицита (профицита) бюджета)  местного;</w:t>
      </w:r>
    </w:p>
    <w:p w:rsidR="00934890" w:rsidRDefault="00934890" w:rsidP="009348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пояснительная записка к проекту местного бюджета;</w:t>
      </w:r>
    </w:p>
    <w:p w:rsidR="00934890" w:rsidRDefault="00934890" w:rsidP="009348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методика формирования местного бюджета;</w:t>
      </w:r>
    </w:p>
    <w:p w:rsidR="00934890" w:rsidRPr="00C267AE" w:rsidRDefault="00934890" w:rsidP="009348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8) расчеты по статьям </w:t>
      </w:r>
      <w:hyperlink r:id="rId19" w:history="1">
        <w:r w:rsidRPr="00443626">
          <w:rPr>
            <w:rStyle w:val="af2"/>
            <w:sz w:val="28"/>
            <w:szCs w:val="28"/>
          </w:rPr>
          <w:t>классификации</w:t>
        </w:r>
      </w:hyperlink>
      <w:r>
        <w:rPr>
          <w:sz w:val="28"/>
          <w:szCs w:val="28"/>
        </w:rPr>
        <w:t xml:space="preserve"> доходов бюджета и источникам </w:t>
      </w:r>
      <w:r w:rsidRPr="00C267AE">
        <w:rPr>
          <w:sz w:val="28"/>
          <w:szCs w:val="28"/>
        </w:rPr>
        <w:t>финансирования дефицита бюджета;</w:t>
      </w:r>
    </w:p>
    <w:p w:rsidR="00934890" w:rsidRPr="00C267AE" w:rsidRDefault="00934890" w:rsidP="00934890">
      <w:pPr>
        <w:ind w:firstLine="709"/>
        <w:jc w:val="both"/>
        <w:rPr>
          <w:sz w:val="28"/>
          <w:szCs w:val="28"/>
        </w:rPr>
      </w:pPr>
      <w:r w:rsidRPr="00C267AE">
        <w:rPr>
          <w:sz w:val="28"/>
          <w:szCs w:val="28"/>
        </w:rPr>
        <w:t xml:space="preserve">9) реестр расходных обязательств муниципального образования </w:t>
      </w:r>
      <w:r>
        <w:rPr>
          <w:sz w:val="28"/>
          <w:szCs w:val="28"/>
        </w:rPr>
        <w:t>Калининский</w:t>
      </w:r>
      <w:r w:rsidRPr="00C267AE">
        <w:rPr>
          <w:sz w:val="28"/>
          <w:szCs w:val="28"/>
        </w:rPr>
        <w:t xml:space="preserve"> сельсовет;</w:t>
      </w:r>
    </w:p>
    <w:p w:rsidR="00934890" w:rsidRPr="00C267AE" w:rsidRDefault="00934890" w:rsidP="00934890">
      <w:pPr>
        <w:ind w:firstLine="709"/>
        <w:jc w:val="both"/>
        <w:rPr>
          <w:sz w:val="28"/>
          <w:szCs w:val="28"/>
        </w:rPr>
      </w:pPr>
      <w:r w:rsidRPr="00C267AE">
        <w:rPr>
          <w:sz w:val="28"/>
          <w:szCs w:val="28"/>
        </w:rPr>
        <w:t>10)  методика и расчеты распределения межбюджетных трансфертов предоставляемых из бюджета поселения в очередном финансовом году и плановом периоде;</w:t>
      </w:r>
    </w:p>
    <w:p w:rsidR="00934890" w:rsidRPr="00C267AE" w:rsidRDefault="00934890" w:rsidP="00934890">
      <w:pPr>
        <w:ind w:firstLine="709"/>
        <w:jc w:val="both"/>
        <w:rPr>
          <w:sz w:val="28"/>
          <w:szCs w:val="28"/>
        </w:rPr>
      </w:pPr>
      <w:r w:rsidRPr="00C267AE">
        <w:rPr>
          <w:sz w:val="28"/>
          <w:szCs w:val="28"/>
        </w:rPr>
        <w:t>11)  сведения о верхнем пределе муниципального внутреннего долга по состоянию на 1 января года, следующего за очередным финансовым годом и каждым годом планового периода;</w:t>
      </w:r>
    </w:p>
    <w:p w:rsidR="00934890" w:rsidRPr="00C267AE" w:rsidRDefault="00934890" w:rsidP="00934890">
      <w:pPr>
        <w:ind w:firstLine="709"/>
        <w:jc w:val="both"/>
        <w:rPr>
          <w:sz w:val="28"/>
          <w:szCs w:val="28"/>
        </w:rPr>
      </w:pPr>
      <w:r w:rsidRPr="00C267AE">
        <w:rPr>
          <w:sz w:val="28"/>
          <w:szCs w:val="28"/>
        </w:rPr>
        <w:t>12) предложенные представительным органом поселения, контрольно-счетным органом проекты бюджетных смет при возникновении разногласий;</w:t>
      </w:r>
    </w:p>
    <w:p w:rsidR="00934890" w:rsidRPr="00C267AE" w:rsidRDefault="00934890" w:rsidP="00934890">
      <w:pPr>
        <w:ind w:firstLine="709"/>
        <w:jc w:val="both"/>
        <w:rPr>
          <w:sz w:val="28"/>
          <w:szCs w:val="28"/>
        </w:rPr>
      </w:pPr>
      <w:r w:rsidRPr="00C267AE">
        <w:rPr>
          <w:sz w:val="28"/>
          <w:szCs w:val="28"/>
        </w:rPr>
        <w:t>13)  паспорта муниципальных программ (проекты изменений в указанные паспорта).</w:t>
      </w:r>
    </w:p>
    <w:p w:rsidR="0093489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В случае если в очередном финансовом году и плановом периоде общий объем расходов местного бюджета недостаточен для финансового обеспечения установленных нормативно-правовыми актами муниципального образования Калининский</w:t>
      </w:r>
      <w:r w:rsidRPr="003F5495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расходных обязательств, администрация сельсовета вносит в Совет депутатов проекты решений об изменении сроков вступления в силу (приостановлении действия) в очередном финансовом году и плановом периоде отдельных положений нормативных правовых актов, не обеспеченных источниками финансирования в очередном финансовом году и (или) плановом периоде.</w:t>
      </w:r>
    </w:p>
    <w:p w:rsidR="0093489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34890" w:rsidRDefault="00934890" w:rsidP="00934890">
      <w:pPr>
        <w:numPr>
          <w:ilvl w:val="0"/>
          <w:numId w:val="2"/>
        </w:num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A584C"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t xml:space="preserve"> подготовки к</w:t>
      </w:r>
      <w:r w:rsidRPr="0062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рассмотрению</w:t>
      </w:r>
      <w:r w:rsidRPr="004A584C">
        <w:rPr>
          <w:b/>
          <w:sz w:val="28"/>
          <w:szCs w:val="28"/>
        </w:rPr>
        <w:t xml:space="preserve"> </w:t>
      </w:r>
    </w:p>
    <w:p w:rsidR="00934890" w:rsidRPr="00C91181" w:rsidRDefault="00934890" w:rsidP="00934890">
      <w:pPr>
        <w:ind w:left="284"/>
        <w:jc w:val="center"/>
        <w:rPr>
          <w:b/>
          <w:sz w:val="28"/>
          <w:szCs w:val="28"/>
        </w:rPr>
      </w:pPr>
      <w:r w:rsidRPr="00C91181">
        <w:rPr>
          <w:b/>
          <w:sz w:val="28"/>
          <w:szCs w:val="28"/>
        </w:rPr>
        <w:t>решения  о  местном бюджете</w:t>
      </w:r>
    </w:p>
    <w:p w:rsidR="00934890" w:rsidRDefault="00934890" w:rsidP="00934890">
      <w:pPr>
        <w:jc w:val="both"/>
        <w:rPr>
          <w:sz w:val="28"/>
          <w:szCs w:val="28"/>
        </w:rPr>
      </w:pPr>
    </w:p>
    <w:p w:rsidR="00934890" w:rsidRPr="0092412D" w:rsidRDefault="00934890" w:rsidP="00934890">
      <w:pPr>
        <w:numPr>
          <w:ilvl w:val="0"/>
          <w:numId w:val="7"/>
        </w:numPr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B58DF">
        <w:rPr>
          <w:sz w:val="28"/>
          <w:szCs w:val="28"/>
        </w:rPr>
        <w:t xml:space="preserve">В течение суток со дня внесения </w:t>
      </w:r>
      <w:r>
        <w:rPr>
          <w:sz w:val="28"/>
          <w:szCs w:val="28"/>
        </w:rPr>
        <w:t xml:space="preserve">Главой сельсовета </w:t>
      </w:r>
      <w:r w:rsidRPr="002B58DF">
        <w:rPr>
          <w:sz w:val="28"/>
          <w:szCs w:val="28"/>
        </w:rPr>
        <w:t xml:space="preserve">проекта решения о </w:t>
      </w:r>
      <w:r>
        <w:rPr>
          <w:sz w:val="28"/>
          <w:szCs w:val="28"/>
        </w:rPr>
        <w:t>местном</w:t>
      </w:r>
      <w:r w:rsidRPr="002B58DF">
        <w:rPr>
          <w:sz w:val="28"/>
          <w:szCs w:val="28"/>
        </w:rPr>
        <w:t xml:space="preserve"> бюджете на рассмотрение  </w:t>
      </w:r>
      <w:r>
        <w:rPr>
          <w:sz w:val="28"/>
          <w:szCs w:val="28"/>
        </w:rPr>
        <w:t xml:space="preserve">в </w:t>
      </w:r>
      <w:r w:rsidRPr="002B58DF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п</w:t>
      </w:r>
      <w:r w:rsidRPr="002304B0">
        <w:rPr>
          <w:sz w:val="28"/>
          <w:szCs w:val="28"/>
        </w:rPr>
        <w:t xml:space="preserve">роект </w:t>
      </w:r>
      <w:r>
        <w:rPr>
          <w:sz w:val="28"/>
          <w:szCs w:val="28"/>
        </w:rPr>
        <w:t xml:space="preserve">бюджета </w:t>
      </w:r>
      <w:r w:rsidRPr="002304B0">
        <w:rPr>
          <w:sz w:val="28"/>
          <w:szCs w:val="28"/>
        </w:rPr>
        <w:t>направляется</w:t>
      </w:r>
      <w:r>
        <w:rPr>
          <w:sz w:val="28"/>
          <w:szCs w:val="28"/>
        </w:rPr>
        <w:t xml:space="preserve"> </w:t>
      </w:r>
      <w:r w:rsidRPr="0092412D">
        <w:rPr>
          <w:sz w:val="28"/>
          <w:szCs w:val="28"/>
        </w:rPr>
        <w:t>в Контрольно-счетный орган для проведения экспертизы и подготовки заключения на проект местного бюджета.</w:t>
      </w:r>
    </w:p>
    <w:p w:rsidR="0093489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Pr="002304B0">
        <w:rPr>
          <w:sz w:val="28"/>
          <w:szCs w:val="28"/>
        </w:rPr>
        <w:t>Контрольно</w:t>
      </w:r>
      <w:r>
        <w:rPr>
          <w:sz w:val="28"/>
          <w:szCs w:val="28"/>
        </w:rPr>
        <w:t>-</w:t>
      </w:r>
      <w:r w:rsidRPr="002304B0">
        <w:rPr>
          <w:sz w:val="28"/>
          <w:szCs w:val="28"/>
        </w:rPr>
        <w:t>счетн</w:t>
      </w:r>
      <w:r>
        <w:rPr>
          <w:sz w:val="28"/>
          <w:szCs w:val="28"/>
        </w:rPr>
        <w:t>ый орган</w:t>
      </w:r>
      <w:r w:rsidRPr="002304B0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14 дней, с момента поступления проекта местного бюджета</w:t>
      </w:r>
      <w:r w:rsidRPr="002304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проводит  его экспертизу. По результатам экспертизы составляется</w:t>
      </w:r>
      <w:r w:rsidRPr="002304B0">
        <w:rPr>
          <w:sz w:val="28"/>
          <w:szCs w:val="28"/>
        </w:rPr>
        <w:t xml:space="preserve"> заключение </w:t>
      </w:r>
      <w:r>
        <w:rPr>
          <w:sz w:val="28"/>
          <w:szCs w:val="28"/>
        </w:rPr>
        <w:t>на проект</w:t>
      </w:r>
      <w:r w:rsidRPr="002304B0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бюджета, которое направляется в представительный орган поселения.</w:t>
      </w:r>
    </w:p>
    <w:p w:rsidR="0093489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Заключение К</w:t>
      </w:r>
      <w:r w:rsidRPr="002304B0">
        <w:rPr>
          <w:sz w:val="28"/>
          <w:szCs w:val="28"/>
        </w:rPr>
        <w:t>онтрольно-счетно</w:t>
      </w:r>
      <w:r>
        <w:rPr>
          <w:sz w:val="28"/>
          <w:szCs w:val="28"/>
        </w:rPr>
        <w:t>го</w:t>
      </w:r>
      <w:r w:rsidRPr="002304B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 w:rsidRPr="002304B0">
        <w:rPr>
          <w:sz w:val="28"/>
          <w:szCs w:val="28"/>
        </w:rPr>
        <w:t xml:space="preserve"> учитывается при подготовк</w:t>
      </w:r>
      <w:r>
        <w:rPr>
          <w:sz w:val="28"/>
          <w:szCs w:val="28"/>
        </w:rPr>
        <w:t>е</w:t>
      </w:r>
      <w:r w:rsidRPr="002304B0">
        <w:rPr>
          <w:sz w:val="28"/>
          <w:szCs w:val="28"/>
        </w:rPr>
        <w:t xml:space="preserve"> депутатами поправок к проекту решения о </w:t>
      </w:r>
      <w:r>
        <w:rPr>
          <w:sz w:val="28"/>
          <w:szCs w:val="28"/>
        </w:rPr>
        <w:t>местном</w:t>
      </w:r>
      <w:r w:rsidRPr="002304B0">
        <w:rPr>
          <w:sz w:val="28"/>
          <w:szCs w:val="28"/>
        </w:rPr>
        <w:t xml:space="preserve"> бюджете.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C41D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целях реализации принципа прозрачности (открытости) бюджетной системы  РФ,</w:t>
      </w:r>
      <w:r w:rsidRPr="008442CA">
        <w:rPr>
          <w:rFonts w:ascii="Times New Roman" w:hAnsi="Times New Roman" w:cs="Times New Roman"/>
          <w:sz w:val="28"/>
          <w:szCs w:val="28"/>
        </w:rPr>
        <w:t xml:space="preserve"> </w:t>
      </w:r>
      <w:r w:rsidRPr="00DC41DB">
        <w:rPr>
          <w:rFonts w:ascii="Times New Roman" w:hAnsi="Times New Roman" w:cs="Times New Roman"/>
          <w:sz w:val="28"/>
          <w:szCs w:val="28"/>
        </w:rPr>
        <w:t xml:space="preserve">по проекту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DC41DB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 проводятся п</w:t>
      </w:r>
      <w:r w:rsidRPr="00DC41DB">
        <w:rPr>
          <w:rFonts w:ascii="Times New Roman" w:hAnsi="Times New Roman" w:cs="Times New Roman"/>
          <w:sz w:val="28"/>
          <w:szCs w:val="28"/>
        </w:rPr>
        <w:t>убличные слушания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41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1DB">
        <w:rPr>
          <w:rFonts w:ascii="Times New Roman" w:hAnsi="Times New Roman" w:cs="Times New Roman"/>
          <w:sz w:val="28"/>
          <w:szCs w:val="28"/>
        </w:rPr>
        <w:t>В публичных слушаниях участв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DC41DB">
        <w:rPr>
          <w:rFonts w:ascii="Times New Roman" w:hAnsi="Times New Roman" w:cs="Times New Roman"/>
          <w:sz w:val="28"/>
          <w:szCs w:val="28"/>
        </w:rPr>
        <w:t xml:space="preserve"> все заинтересованные </w:t>
      </w:r>
      <w:r>
        <w:rPr>
          <w:rFonts w:ascii="Times New Roman" w:hAnsi="Times New Roman" w:cs="Times New Roman"/>
          <w:sz w:val="28"/>
          <w:szCs w:val="28"/>
        </w:rPr>
        <w:t>лица муниципального образования Калининский</w:t>
      </w:r>
      <w:r w:rsidRPr="003F549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DC41DB">
        <w:rPr>
          <w:rFonts w:ascii="Times New Roman" w:hAnsi="Times New Roman" w:cs="Times New Roman"/>
          <w:sz w:val="28"/>
          <w:szCs w:val="28"/>
        </w:rPr>
        <w:t>.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по п</w:t>
      </w:r>
      <w:r w:rsidRPr="008442CA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44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8442CA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 проводятся </w:t>
      </w:r>
      <w:r w:rsidRPr="008442CA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725DC0">
        <w:rPr>
          <w:rFonts w:ascii="Times New Roman" w:hAnsi="Times New Roman" w:cs="Times New Roman"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725DC0">
        <w:rPr>
          <w:rFonts w:ascii="Times New Roman" w:hAnsi="Times New Roman" w:cs="Times New Roman"/>
          <w:color w:val="FF0000"/>
          <w:sz w:val="28"/>
          <w:szCs w:val="28"/>
        </w:rPr>
        <w:t xml:space="preserve"> дней</w:t>
      </w:r>
      <w:r w:rsidRPr="008442CA">
        <w:rPr>
          <w:rFonts w:ascii="Times New Roman" w:hAnsi="Times New Roman" w:cs="Times New Roman"/>
          <w:sz w:val="28"/>
          <w:szCs w:val="28"/>
        </w:rPr>
        <w:t xml:space="preserve"> после внесения  его на рассмотрение  в Совет депутатов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4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890" w:rsidRPr="00DC41DB" w:rsidRDefault="00934890" w:rsidP="009348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Подготовка и проведению публичных слушаний, а также организация проведения п</w:t>
      </w:r>
      <w:r w:rsidRPr="00DC41DB">
        <w:rPr>
          <w:rFonts w:ascii="Times New Roman" w:hAnsi="Times New Roman" w:cs="Times New Roman"/>
          <w:sz w:val="28"/>
          <w:szCs w:val="28"/>
        </w:rPr>
        <w:t xml:space="preserve">убличные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DC41DB">
        <w:rPr>
          <w:rFonts w:ascii="Times New Roman" w:hAnsi="Times New Roman" w:cs="Times New Roman"/>
          <w:sz w:val="28"/>
          <w:szCs w:val="28"/>
        </w:rPr>
        <w:t xml:space="preserve"> бюджета проводятся в </w:t>
      </w:r>
      <w:r w:rsidRPr="00DC41DB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Порядком, утвержденным администрацией сельсовета.  </w:t>
      </w:r>
    </w:p>
    <w:p w:rsidR="00934890" w:rsidRPr="0055658D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Предложения,  поступившие в ходе проведения публичных слушаний по проекту местного бюджета, учитываются депутатами Совета депутатов при рассмотрении  данного проекта.</w:t>
      </w:r>
    </w:p>
    <w:p w:rsidR="00934890" w:rsidRPr="002304B0" w:rsidRDefault="00934890" w:rsidP="00934890">
      <w:pPr>
        <w:jc w:val="both"/>
        <w:rPr>
          <w:sz w:val="28"/>
          <w:szCs w:val="28"/>
        </w:rPr>
      </w:pPr>
    </w:p>
    <w:p w:rsidR="00934890" w:rsidRPr="002304B0" w:rsidRDefault="00934890" w:rsidP="00934890">
      <w:pPr>
        <w:pStyle w:val="ConsPlusNormal"/>
        <w:numPr>
          <w:ilvl w:val="0"/>
          <w:numId w:val="2"/>
        </w:numPr>
        <w:ind w:left="426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850AE5">
        <w:rPr>
          <w:rFonts w:ascii="Times New Roman" w:hAnsi="Times New Roman"/>
          <w:b/>
          <w:sz w:val="28"/>
          <w:szCs w:val="28"/>
        </w:rPr>
        <w:t xml:space="preserve">Рассмотрение и утверждение </w:t>
      </w:r>
      <w:r>
        <w:rPr>
          <w:rFonts w:ascii="Times New Roman" w:hAnsi="Times New Roman"/>
          <w:b/>
          <w:sz w:val="28"/>
          <w:szCs w:val="28"/>
        </w:rPr>
        <w:t>местного</w:t>
      </w:r>
      <w:r w:rsidRPr="00850AE5">
        <w:rPr>
          <w:rFonts w:ascii="Times New Roman" w:hAnsi="Times New Roman"/>
          <w:b/>
          <w:sz w:val="28"/>
          <w:szCs w:val="28"/>
        </w:rPr>
        <w:t xml:space="preserve"> бюджета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304B0">
        <w:rPr>
          <w:rFonts w:ascii="Times New Roman" w:hAnsi="Times New Roman"/>
          <w:sz w:val="28"/>
          <w:szCs w:val="28"/>
        </w:rPr>
        <w:t xml:space="preserve"> Проект решения о </w:t>
      </w:r>
      <w:r>
        <w:rPr>
          <w:rFonts w:ascii="Times New Roman" w:hAnsi="Times New Roman"/>
          <w:sz w:val="28"/>
          <w:szCs w:val="28"/>
        </w:rPr>
        <w:t>местном</w:t>
      </w:r>
      <w:r w:rsidRPr="002304B0">
        <w:rPr>
          <w:rFonts w:ascii="Times New Roman" w:hAnsi="Times New Roman"/>
          <w:sz w:val="28"/>
          <w:szCs w:val="28"/>
        </w:rPr>
        <w:t xml:space="preserve"> бюджете рассматривается</w:t>
      </w:r>
      <w:r>
        <w:rPr>
          <w:rFonts w:ascii="Times New Roman" w:hAnsi="Times New Roman"/>
          <w:sz w:val="28"/>
          <w:szCs w:val="28"/>
        </w:rPr>
        <w:t xml:space="preserve"> депутатами</w:t>
      </w:r>
      <w:r w:rsidRPr="002304B0">
        <w:rPr>
          <w:rFonts w:ascii="Times New Roman" w:hAnsi="Times New Roman"/>
          <w:sz w:val="28"/>
          <w:szCs w:val="28"/>
        </w:rPr>
        <w:t xml:space="preserve"> в двух чтениях. Во втором чтении проект решения о </w:t>
      </w:r>
      <w:r>
        <w:rPr>
          <w:rFonts w:ascii="Times New Roman" w:hAnsi="Times New Roman"/>
          <w:sz w:val="28"/>
          <w:szCs w:val="28"/>
        </w:rPr>
        <w:t>местном</w:t>
      </w:r>
      <w:r w:rsidRPr="002304B0">
        <w:rPr>
          <w:rFonts w:ascii="Times New Roman" w:hAnsi="Times New Roman"/>
          <w:sz w:val="28"/>
          <w:szCs w:val="28"/>
        </w:rPr>
        <w:t xml:space="preserve"> бюджете принимается окончательно.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359"/>
      <w:bookmarkEnd w:id="0"/>
      <w:r>
        <w:rPr>
          <w:rFonts w:ascii="Times New Roman" w:hAnsi="Times New Roman"/>
          <w:sz w:val="28"/>
          <w:szCs w:val="28"/>
        </w:rPr>
        <w:t>2. В</w:t>
      </w:r>
      <w:r w:rsidRPr="002304B0">
        <w:rPr>
          <w:rFonts w:ascii="Times New Roman" w:hAnsi="Times New Roman"/>
          <w:sz w:val="28"/>
          <w:szCs w:val="28"/>
        </w:rPr>
        <w:t xml:space="preserve"> первом чтении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4B0">
        <w:rPr>
          <w:rFonts w:ascii="Times New Roman" w:hAnsi="Times New Roman"/>
          <w:sz w:val="28"/>
          <w:szCs w:val="28"/>
        </w:rPr>
        <w:t xml:space="preserve">проект решения о </w:t>
      </w:r>
      <w:r>
        <w:rPr>
          <w:rFonts w:ascii="Times New Roman" w:hAnsi="Times New Roman"/>
          <w:sz w:val="28"/>
          <w:szCs w:val="28"/>
        </w:rPr>
        <w:t>местном</w:t>
      </w:r>
      <w:r w:rsidRPr="002304B0">
        <w:rPr>
          <w:rFonts w:ascii="Times New Roman" w:hAnsi="Times New Roman"/>
          <w:sz w:val="28"/>
          <w:szCs w:val="28"/>
        </w:rPr>
        <w:t xml:space="preserve"> бюджете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4B0">
        <w:rPr>
          <w:rFonts w:ascii="Times New Roman" w:hAnsi="Times New Roman"/>
          <w:sz w:val="28"/>
          <w:szCs w:val="28"/>
        </w:rPr>
        <w:t xml:space="preserve"> рассматривает</w:t>
      </w:r>
      <w:r>
        <w:rPr>
          <w:rFonts w:ascii="Times New Roman" w:hAnsi="Times New Roman"/>
          <w:sz w:val="28"/>
          <w:szCs w:val="28"/>
        </w:rPr>
        <w:t>ся</w:t>
      </w:r>
      <w:r w:rsidRPr="00230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2304B0">
        <w:rPr>
          <w:rFonts w:ascii="Times New Roman" w:hAnsi="Times New Roman"/>
          <w:sz w:val="28"/>
          <w:szCs w:val="28"/>
        </w:rPr>
        <w:t>епутат</w:t>
      </w:r>
      <w:r>
        <w:rPr>
          <w:rFonts w:ascii="Times New Roman" w:hAnsi="Times New Roman"/>
          <w:sz w:val="28"/>
          <w:szCs w:val="28"/>
        </w:rPr>
        <w:t>ами</w:t>
      </w:r>
      <w:r w:rsidRPr="002304B0">
        <w:rPr>
          <w:rFonts w:ascii="Times New Roman" w:hAnsi="Times New Roman"/>
          <w:sz w:val="28"/>
          <w:szCs w:val="28"/>
        </w:rPr>
        <w:t xml:space="preserve"> не позднее </w:t>
      </w:r>
      <w:r w:rsidRPr="0054337C">
        <w:rPr>
          <w:rFonts w:ascii="Times New Roman" w:hAnsi="Times New Roman"/>
          <w:color w:val="FF0000"/>
          <w:sz w:val="28"/>
          <w:szCs w:val="28"/>
        </w:rPr>
        <w:t>20 дней</w:t>
      </w:r>
      <w:r w:rsidRPr="002304B0">
        <w:rPr>
          <w:rFonts w:ascii="Times New Roman" w:hAnsi="Times New Roman"/>
          <w:sz w:val="28"/>
          <w:szCs w:val="28"/>
        </w:rPr>
        <w:t xml:space="preserve"> со дня его внесения </w:t>
      </w:r>
      <w:r>
        <w:rPr>
          <w:rFonts w:ascii="Times New Roman" w:hAnsi="Times New Roman"/>
          <w:sz w:val="28"/>
          <w:szCs w:val="28"/>
        </w:rPr>
        <w:t>в Совет депутатов</w:t>
      </w:r>
      <w:r w:rsidRPr="002304B0">
        <w:rPr>
          <w:rFonts w:ascii="Times New Roman" w:hAnsi="Times New Roman"/>
          <w:sz w:val="28"/>
          <w:szCs w:val="28"/>
        </w:rPr>
        <w:t>.</w:t>
      </w:r>
    </w:p>
    <w:p w:rsidR="00934890" w:rsidRPr="00422FDE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2FDE">
        <w:rPr>
          <w:rFonts w:ascii="Times New Roman" w:hAnsi="Times New Roman"/>
          <w:sz w:val="28"/>
          <w:szCs w:val="28"/>
        </w:rPr>
        <w:t xml:space="preserve">При рассмотрении проекта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422FDE">
        <w:rPr>
          <w:rFonts w:ascii="Times New Roman" w:hAnsi="Times New Roman"/>
          <w:sz w:val="28"/>
          <w:szCs w:val="28"/>
        </w:rPr>
        <w:t>бюджета в первом чтении Совет депутатов заслушивает:</w:t>
      </w:r>
    </w:p>
    <w:p w:rsidR="00934890" w:rsidRPr="00422FDE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2FDE">
        <w:rPr>
          <w:rFonts w:ascii="Times New Roman" w:hAnsi="Times New Roman"/>
          <w:sz w:val="28"/>
          <w:szCs w:val="28"/>
        </w:rPr>
        <w:t xml:space="preserve">доклад Главы </w:t>
      </w:r>
      <w:r>
        <w:rPr>
          <w:rFonts w:ascii="Times New Roman" w:hAnsi="Times New Roman"/>
          <w:sz w:val="28"/>
          <w:szCs w:val="28"/>
        </w:rPr>
        <w:t>сельсовета</w:t>
      </w:r>
      <w:r w:rsidRPr="00422FDE">
        <w:rPr>
          <w:rFonts w:ascii="Times New Roman" w:hAnsi="Times New Roman"/>
          <w:sz w:val="28"/>
          <w:szCs w:val="28"/>
        </w:rPr>
        <w:t xml:space="preserve"> об основных направлениях бюджетной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2FDE">
        <w:rPr>
          <w:rFonts w:ascii="Times New Roman" w:hAnsi="Times New Roman"/>
          <w:sz w:val="28"/>
          <w:szCs w:val="28"/>
        </w:rPr>
        <w:t xml:space="preserve"> и налоговой политики</w:t>
      </w:r>
      <w:r>
        <w:rPr>
          <w:rFonts w:ascii="Times New Roman" w:hAnsi="Times New Roman"/>
          <w:sz w:val="28"/>
          <w:szCs w:val="28"/>
        </w:rPr>
        <w:t>, основных характеристиках прогноза социально-экономического развития поселения и</w:t>
      </w:r>
      <w:r w:rsidRPr="00422FDE">
        <w:rPr>
          <w:rFonts w:ascii="Times New Roman" w:hAnsi="Times New Roman"/>
          <w:sz w:val="28"/>
          <w:szCs w:val="28"/>
        </w:rPr>
        <w:t xml:space="preserve"> о проекте </w:t>
      </w:r>
      <w:r>
        <w:rPr>
          <w:rFonts w:ascii="Times New Roman" w:hAnsi="Times New Roman"/>
          <w:sz w:val="28"/>
          <w:szCs w:val="28"/>
        </w:rPr>
        <w:t>местного</w:t>
      </w:r>
      <w:r w:rsidRPr="00422FDE">
        <w:rPr>
          <w:rFonts w:ascii="Times New Roman" w:hAnsi="Times New Roman"/>
          <w:sz w:val="28"/>
          <w:szCs w:val="28"/>
        </w:rPr>
        <w:t xml:space="preserve"> бюджета на очередной год и плановый период;</w:t>
      </w:r>
    </w:p>
    <w:p w:rsidR="00934890" w:rsidRPr="00422FDE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контрольно-счетного органа </w:t>
      </w:r>
      <w:r w:rsidRPr="00422FDE">
        <w:rPr>
          <w:rFonts w:ascii="Times New Roman" w:hAnsi="Times New Roman"/>
          <w:sz w:val="28"/>
          <w:szCs w:val="28"/>
        </w:rPr>
        <w:t>об итогах</w:t>
      </w:r>
      <w:r>
        <w:rPr>
          <w:rFonts w:ascii="Times New Roman" w:hAnsi="Times New Roman"/>
          <w:sz w:val="28"/>
          <w:szCs w:val="28"/>
        </w:rPr>
        <w:t xml:space="preserve"> проведенной</w:t>
      </w:r>
      <w:r w:rsidRPr="00422FDE">
        <w:rPr>
          <w:rFonts w:ascii="Times New Roman" w:hAnsi="Times New Roman"/>
          <w:sz w:val="28"/>
          <w:szCs w:val="28"/>
        </w:rPr>
        <w:t xml:space="preserve"> экспертизы </w:t>
      </w:r>
      <w:r>
        <w:rPr>
          <w:rFonts w:ascii="Times New Roman" w:hAnsi="Times New Roman"/>
          <w:sz w:val="28"/>
          <w:szCs w:val="28"/>
        </w:rPr>
        <w:t>на  проект</w:t>
      </w:r>
      <w:r w:rsidRPr="00422F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 w:rsidRPr="00422FDE">
        <w:rPr>
          <w:rFonts w:ascii="Times New Roman" w:hAnsi="Times New Roman"/>
          <w:sz w:val="28"/>
          <w:szCs w:val="28"/>
        </w:rPr>
        <w:t xml:space="preserve"> бюджета;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22FDE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>ы</w:t>
      </w:r>
      <w:r w:rsidRPr="00422FDE">
        <w:rPr>
          <w:rFonts w:ascii="Times New Roman" w:hAnsi="Times New Roman"/>
          <w:sz w:val="28"/>
          <w:szCs w:val="28"/>
        </w:rPr>
        <w:t xml:space="preserve"> проведенных публичных слушаний по проекту </w:t>
      </w:r>
      <w:r>
        <w:rPr>
          <w:rFonts w:ascii="Times New Roman" w:hAnsi="Times New Roman"/>
          <w:sz w:val="28"/>
          <w:szCs w:val="28"/>
        </w:rPr>
        <w:t>местного</w:t>
      </w:r>
      <w:r w:rsidRPr="00422FDE">
        <w:rPr>
          <w:rFonts w:ascii="Times New Roman" w:hAnsi="Times New Roman"/>
          <w:sz w:val="28"/>
          <w:szCs w:val="28"/>
        </w:rPr>
        <w:t xml:space="preserve"> бюджета.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>В первом чтении проекта решения о местном бюджете утверждаются</w:t>
      </w:r>
      <w:r>
        <w:rPr>
          <w:rFonts w:ascii="Times New Roman" w:hAnsi="Times New Roman"/>
          <w:sz w:val="28"/>
          <w:szCs w:val="28"/>
        </w:rPr>
        <w:t>: общий объем доходов и расходов местного бюджета, дефицит (профицит) местного бюджета, источники финансирования, объем муниципальных заимствований, муниципальных гарантий и предоставление бюджетных кредитов</w:t>
      </w:r>
      <w:r w:rsidRPr="002304B0">
        <w:rPr>
          <w:rFonts w:ascii="Times New Roman" w:hAnsi="Times New Roman"/>
          <w:sz w:val="28"/>
          <w:szCs w:val="28"/>
        </w:rPr>
        <w:t>.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сельсовета, депутаты Совета депутатов </w:t>
      </w:r>
      <w:r w:rsidRPr="002304B0">
        <w:rPr>
          <w:rFonts w:ascii="Times New Roman" w:hAnsi="Times New Roman"/>
          <w:sz w:val="28"/>
          <w:szCs w:val="28"/>
        </w:rPr>
        <w:t xml:space="preserve">вправе вносить поправки к проекту решения о </w:t>
      </w:r>
      <w:r>
        <w:rPr>
          <w:rFonts w:ascii="Times New Roman" w:hAnsi="Times New Roman"/>
          <w:sz w:val="28"/>
          <w:szCs w:val="28"/>
        </w:rPr>
        <w:t>местном</w:t>
      </w:r>
      <w:r w:rsidRPr="002304B0">
        <w:rPr>
          <w:rFonts w:ascii="Times New Roman" w:hAnsi="Times New Roman"/>
          <w:sz w:val="28"/>
          <w:szCs w:val="28"/>
        </w:rPr>
        <w:t xml:space="preserve"> бюджете по предмету </w:t>
      </w:r>
      <w:r>
        <w:rPr>
          <w:rFonts w:ascii="Times New Roman" w:hAnsi="Times New Roman"/>
          <w:sz w:val="28"/>
          <w:szCs w:val="28"/>
        </w:rPr>
        <w:t xml:space="preserve"> его рассмотрения  в </w:t>
      </w:r>
      <w:r w:rsidRPr="002304B0">
        <w:rPr>
          <w:rFonts w:ascii="Times New Roman" w:hAnsi="Times New Roman"/>
          <w:sz w:val="28"/>
          <w:szCs w:val="28"/>
        </w:rPr>
        <w:t>перво</w:t>
      </w:r>
      <w:r>
        <w:rPr>
          <w:rFonts w:ascii="Times New Roman" w:hAnsi="Times New Roman"/>
          <w:sz w:val="28"/>
          <w:szCs w:val="28"/>
        </w:rPr>
        <w:t>м</w:t>
      </w:r>
      <w:r w:rsidRPr="002304B0">
        <w:rPr>
          <w:rFonts w:ascii="Times New Roman" w:hAnsi="Times New Roman"/>
          <w:sz w:val="28"/>
          <w:szCs w:val="28"/>
        </w:rPr>
        <w:t xml:space="preserve"> чтени</w:t>
      </w:r>
      <w:r>
        <w:rPr>
          <w:rFonts w:ascii="Times New Roman" w:hAnsi="Times New Roman"/>
          <w:sz w:val="28"/>
          <w:szCs w:val="28"/>
        </w:rPr>
        <w:t>и</w:t>
      </w:r>
      <w:r w:rsidRPr="002304B0">
        <w:rPr>
          <w:rFonts w:ascii="Times New Roman" w:hAnsi="Times New Roman"/>
          <w:sz w:val="28"/>
          <w:szCs w:val="28"/>
        </w:rPr>
        <w:t>.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Поправки, внесенные депутатами, отражаются в протоколе, который направляется в Администрацию </w:t>
      </w:r>
      <w:r w:rsidRPr="0092285C">
        <w:rPr>
          <w:rFonts w:ascii="Times New Roman" w:hAnsi="Times New Roman"/>
          <w:sz w:val="28"/>
          <w:szCs w:val="28"/>
        </w:rPr>
        <w:t>сельсовета для корректировки проекта местного бюджета при рассмотрении его во втором чтении.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30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2304B0">
        <w:rPr>
          <w:rFonts w:ascii="Times New Roman" w:hAnsi="Times New Roman"/>
          <w:sz w:val="28"/>
          <w:szCs w:val="28"/>
        </w:rPr>
        <w:t xml:space="preserve">о втором чтении проект решения о </w:t>
      </w:r>
      <w:r>
        <w:rPr>
          <w:rFonts w:ascii="Times New Roman" w:hAnsi="Times New Roman"/>
          <w:sz w:val="28"/>
          <w:szCs w:val="28"/>
        </w:rPr>
        <w:t>местном</w:t>
      </w:r>
      <w:r w:rsidRPr="002304B0">
        <w:rPr>
          <w:rFonts w:ascii="Times New Roman" w:hAnsi="Times New Roman"/>
          <w:sz w:val="28"/>
          <w:szCs w:val="28"/>
        </w:rPr>
        <w:t xml:space="preserve"> бюджете </w:t>
      </w:r>
      <w:r>
        <w:rPr>
          <w:rFonts w:ascii="Times New Roman" w:hAnsi="Times New Roman"/>
          <w:sz w:val="28"/>
          <w:szCs w:val="28"/>
        </w:rPr>
        <w:t xml:space="preserve"> рассматривается Советом депутатов </w:t>
      </w:r>
      <w:r w:rsidRPr="00EE4B21">
        <w:rPr>
          <w:rFonts w:ascii="Times New Roman" w:hAnsi="Times New Roman"/>
          <w:color w:val="FF0000"/>
          <w:sz w:val="28"/>
          <w:szCs w:val="28"/>
        </w:rPr>
        <w:t>не позднее 15 дней</w:t>
      </w:r>
      <w:r w:rsidRPr="002304B0">
        <w:rPr>
          <w:rFonts w:ascii="Times New Roman" w:hAnsi="Times New Roman"/>
          <w:sz w:val="28"/>
          <w:szCs w:val="28"/>
        </w:rPr>
        <w:t xml:space="preserve"> со дня его принятия в первом чтении</w:t>
      </w:r>
      <w:r>
        <w:rPr>
          <w:rFonts w:ascii="Times New Roman" w:hAnsi="Times New Roman"/>
          <w:sz w:val="28"/>
          <w:szCs w:val="28"/>
        </w:rPr>
        <w:t>. Во втором чтении проект местного бюджета  принимается окончательно</w:t>
      </w:r>
      <w:r w:rsidRPr="002304B0">
        <w:rPr>
          <w:rFonts w:ascii="Times New Roman" w:hAnsi="Times New Roman"/>
          <w:sz w:val="28"/>
          <w:szCs w:val="28"/>
        </w:rPr>
        <w:t>.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 xml:space="preserve">Предметом рассмотрения проекта решения о </w:t>
      </w:r>
      <w:r>
        <w:rPr>
          <w:rFonts w:ascii="Times New Roman" w:hAnsi="Times New Roman"/>
          <w:sz w:val="28"/>
          <w:szCs w:val="28"/>
        </w:rPr>
        <w:t>местном</w:t>
      </w:r>
      <w:r w:rsidRPr="002304B0">
        <w:rPr>
          <w:rFonts w:ascii="Times New Roman" w:hAnsi="Times New Roman"/>
          <w:sz w:val="28"/>
          <w:szCs w:val="28"/>
        </w:rPr>
        <w:t xml:space="preserve"> бюджете во втором чтении являются</w:t>
      </w:r>
      <w:r>
        <w:rPr>
          <w:rFonts w:ascii="Times New Roman" w:hAnsi="Times New Roman"/>
          <w:sz w:val="28"/>
          <w:szCs w:val="28"/>
        </w:rPr>
        <w:t xml:space="preserve"> текстовые пункты решения и приложения к нему.</w:t>
      </w:r>
    </w:p>
    <w:p w:rsidR="00934890" w:rsidRPr="00E952FB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2FB">
        <w:rPr>
          <w:rFonts w:ascii="Times New Roman" w:hAnsi="Times New Roman" w:cs="Times New Roman"/>
          <w:sz w:val="28"/>
          <w:szCs w:val="28"/>
        </w:rPr>
        <w:t>В случае изменения федерального</w:t>
      </w:r>
      <w:r>
        <w:rPr>
          <w:rFonts w:ascii="Times New Roman" w:hAnsi="Times New Roman" w:cs="Times New Roman"/>
          <w:sz w:val="28"/>
          <w:szCs w:val="28"/>
        </w:rPr>
        <w:t>,  областного</w:t>
      </w:r>
      <w:r w:rsidRPr="00E952FB">
        <w:rPr>
          <w:rFonts w:ascii="Times New Roman" w:hAnsi="Times New Roman" w:cs="Times New Roman"/>
          <w:sz w:val="28"/>
          <w:szCs w:val="28"/>
        </w:rPr>
        <w:t xml:space="preserve"> бюджетного или налогового законодательства в период 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рассмотрения и </w:t>
      </w:r>
      <w:r w:rsidRPr="00E952FB">
        <w:rPr>
          <w:rFonts w:ascii="Times New Roman" w:hAnsi="Times New Roman" w:cs="Times New Roman"/>
          <w:sz w:val="28"/>
          <w:szCs w:val="28"/>
        </w:rPr>
        <w:t xml:space="preserve">принятия </w:t>
      </w:r>
      <w:r>
        <w:rPr>
          <w:rFonts w:ascii="Times New Roman" w:hAnsi="Times New Roman" w:cs="Times New Roman"/>
          <w:sz w:val="28"/>
          <w:szCs w:val="28"/>
        </w:rPr>
        <w:t xml:space="preserve"> Советом депутатов проекта местного бюджета</w:t>
      </w:r>
      <w:r w:rsidRPr="00E952FB">
        <w:rPr>
          <w:rFonts w:ascii="Times New Roman" w:hAnsi="Times New Roman" w:cs="Times New Roman"/>
          <w:sz w:val="28"/>
          <w:szCs w:val="28"/>
        </w:rPr>
        <w:t xml:space="preserve">, а также в случае уточнения объемов межбюджетных трансфертов из </w:t>
      </w:r>
      <w:r>
        <w:rPr>
          <w:rFonts w:ascii="Times New Roman" w:hAnsi="Times New Roman" w:cs="Times New Roman"/>
          <w:sz w:val="28"/>
          <w:szCs w:val="28"/>
        </w:rPr>
        <w:t xml:space="preserve">бюджетов бюджетной системы, а также в случае </w:t>
      </w:r>
      <w:r w:rsidRPr="00E95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Pr="00E952FB">
        <w:rPr>
          <w:rFonts w:ascii="Times New Roman" w:hAnsi="Times New Roman" w:cs="Times New Roman"/>
          <w:sz w:val="28"/>
          <w:szCs w:val="28"/>
        </w:rPr>
        <w:t xml:space="preserve"> кодов </w:t>
      </w:r>
      <w:hyperlink r:id="rId20" w:tooltip="Приказ Минфина России от 01.07.2013 N 65н (ред. от 25.12.2015) &quot;Об утверждении Указаний о порядке применения бюджетной классификации Российской Федерации&quot; (с изм. и доп., вступ. в силу с 01.01.2016){КонсультантПлюс}" w:history="1">
        <w:r w:rsidRPr="00E952FB">
          <w:rPr>
            <w:rFonts w:ascii="Times New Roman" w:hAnsi="Times New Roman" w:cs="Times New Roman"/>
            <w:sz w:val="28"/>
            <w:szCs w:val="28"/>
          </w:rPr>
          <w:t>классификации</w:t>
        </w:r>
      </w:hyperlink>
      <w:r w:rsidRPr="00E952FB">
        <w:rPr>
          <w:rFonts w:ascii="Times New Roman" w:hAnsi="Times New Roman" w:cs="Times New Roman"/>
          <w:sz w:val="28"/>
          <w:szCs w:val="28"/>
        </w:rPr>
        <w:t xml:space="preserve"> доходов бюджетов Российской Федерации показатели проекта </w:t>
      </w:r>
      <w:r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E952FB">
        <w:rPr>
          <w:rFonts w:ascii="Times New Roman" w:hAnsi="Times New Roman" w:cs="Times New Roman"/>
          <w:sz w:val="28"/>
          <w:szCs w:val="28"/>
        </w:rPr>
        <w:t xml:space="preserve">, принятые в первом </w:t>
      </w:r>
      <w:r w:rsidRPr="00E952FB">
        <w:rPr>
          <w:rFonts w:ascii="Times New Roman" w:hAnsi="Times New Roman" w:cs="Times New Roman"/>
          <w:sz w:val="28"/>
          <w:szCs w:val="28"/>
        </w:rPr>
        <w:lastRenderedPageBreak/>
        <w:t>чтении, уточняются</w:t>
      </w:r>
      <w:r>
        <w:rPr>
          <w:rFonts w:ascii="Times New Roman" w:hAnsi="Times New Roman" w:cs="Times New Roman"/>
          <w:sz w:val="28"/>
          <w:szCs w:val="28"/>
        </w:rPr>
        <w:t xml:space="preserve"> на эти изменения</w:t>
      </w:r>
      <w:r w:rsidRPr="00E952FB">
        <w:rPr>
          <w:rFonts w:ascii="Times New Roman" w:hAnsi="Times New Roman" w:cs="Times New Roman"/>
          <w:sz w:val="28"/>
          <w:szCs w:val="28"/>
        </w:rPr>
        <w:t xml:space="preserve"> при рассмотрении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E952FB">
        <w:rPr>
          <w:rFonts w:ascii="Times New Roman" w:hAnsi="Times New Roman" w:cs="Times New Roman"/>
          <w:sz w:val="28"/>
          <w:szCs w:val="28"/>
        </w:rPr>
        <w:t xml:space="preserve"> во втором чтении.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 xml:space="preserve">Совет депутатов рассматривает во втором чтении проект решения о </w:t>
      </w:r>
      <w:r>
        <w:rPr>
          <w:rFonts w:ascii="Times New Roman" w:hAnsi="Times New Roman"/>
          <w:sz w:val="28"/>
          <w:szCs w:val="28"/>
        </w:rPr>
        <w:t>местном</w:t>
      </w:r>
      <w:r w:rsidRPr="002304B0">
        <w:rPr>
          <w:rFonts w:ascii="Times New Roman" w:hAnsi="Times New Roman"/>
          <w:sz w:val="28"/>
          <w:szCs w:val="28"/>
        </w:rPr>
        <w:t xml:space="preserve"> бюджете и принимает решени</w:t>
      </w:r>
      <w:r>
        <w:rPr>
          <w:rFonts w:ascii="Times New Roman" w:hAnsi="Times New Roman"/>
          <w:sz w:val="28"/>
          <w:szCs w:val="28"/>
        </w:rPr>
        <w:t>е</w:t>
      </w:r>
      <w:r w:rsidRPr="002304B0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304B0">
        <w:rPr>
          <w:rFonts w:ascii="Times New Roman" w:hAnsi="Times New Roman"/>
          <w:sz w:val="28"/>
          <w:szCs w:val="28"/>
        </w:rPr>
        <w:t xml:space="preserve">принятии </w:t>
      </w:r>
      <w:r>
        <w:rPr>
          <w:rFonts w:ascii="Times New Roman" w:hAnsi="Times New Roman"/>
          <w:sz w:val="28"/>
          <w:szCs w:val="28"/>
        </w:rPr>
        <w:t>или  отклонении.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304B0">
        <w:rPr>
          <w:rFonts w:ascii="Times New Roman" w:hAnsi="Times New Roman"/>
          <w:sz w:val="28"/>
          <w:szCs w:val="28"/>
        </w:rPr>
        <w:t xml:space="preserve"> Решение Совета депутатов о </w:t>
      </w:r>
      <w:r>
        <w:rPr>
          <w:rFonts w:ascii="Times New Roman" w:hAnsi="Times New Roman"/>
          <w:sz w:val="28"/>
          <w:szCs w:val="28"/>
        </w:rPr>
        <w:t>местном</w:t>
      </w:r>
      <w:r w:rsidRPr="002304B0">
        <w:rPr>
          <w:rFonts w:ascii="Times New Roman" w:hAnsi="Times New Roman"/>
          <w:sz w:val="28"/>
          <w:szCs w:val="28"/>
        </w:rPr>
        <w:t xml:space="preserve"> бюджете может быть принято в окончательной редакции при рассмотрении</w:t>
      </w:r>
      <w:r>
        <w:rPr>
          <w:rFonts w:ascii="Times New Roman" w:hAnsi="Times New Roman"/>
          <w:sz w:val="28"/>
          <w:szCs w:val="28"/>
        </w:rPr>
        <w:t xml:space="preserve"> его</w:t>
      </w:r>
      <w:r w:rsidRPr="002304B0">
        <w:rPr>
          <w:rFonts w:ascii="Times New Roman" w:hAnsi="Times New Roman"/>
          <w:sz w:val="28"/>
          <w:szCs w:val="28"/>
        </w:rPr>
        <w:t xml:space="preserve"> в первом чтении.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30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4B0">
        <w:rPr>
          <w:rFonts w:ascii="Times New Roman" w:hAnsi="Times New Roman"/>
          <w:sz w:val="28"/>
          <w:szCs w:val="28"/>
        </w:rPr>
        <w:t xml:space="preserve">Принятое Советом депутатов решение о </w:t>
      </w:r>
      <w:r>
        <w:rPr>
          <w:rFonts w:ascii="Times New Roman" w:hAnsi="Times New Roman"/>
          <w:sz w:val="28"/>
          <w:szCs w:val="28"/>
        </w:rPr>
        <w:t xml:space="preserve">местном бюджете направляется Главе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Калининский</w:t>
      </w:r>
      <w:r w:rsidRPr="003F5495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2304B0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опубликования</w:t>
      </w:r>
      <w:r w:rsidRPr="002304B0">
        <w:rPr>
          <w:rFonts w:ascii="Times New Roman" w:hAnsi="Times New Roman"/>
          <w:sz w:val="28"/>
          <w:szCs w:val="28"/>
        </w:rPr>
        <w:t>.</w:t>
      </w:r>
    </w:p>
    <w:p w:rsidR="0093489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 В случае если решение о местном бюджете не вступило в силу с начала текущего финансового года вводится временное управление бюджетом.</w:t>
      </w:r>
    </w:p>
    <w:p w:rsidR="0093489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временном управлении бюджетом:</w:t>
      </w:r>
    </w:p>
    <w:p w:rsidR="0093489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уполномоченный орган Администрации сельсовета  правомочен ежемесячно доводить до главных распорядителей бюджетных средств бюджетные ассигнования (лимиты бюджетных обязательств) в размере, не превышающем одной двенадцатой части бюджетных ассигнований (лимитов бюджетных обязательств) в отчетном финансовом году;</w:t>
      </w:r>
    </w:p>
    <w:p w:rsidR="0093489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иные показатели, определяемые решением о бюджете, применяются в размерах (нормативах) и порядке, которые были установлены решением о местном бюджете на отчетный финансовый год;</w:t>
      </w:r>
    </w:p>
    <w:p w:rsidR="0093489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порядок распределения и (или) предоставления межбюджетных трансфертов другим бюджетам бюджетной системы Российской Федерации сохраняется в виде, определенном на отчетный финансовый год.</w:t>
      </w:r>
    </w:p>
    <w:p w:rsidR="00934890" w:rsidRDefault="00934890" w:rsidP="00934890">
      <w:pPr>
        <w:jc w:val="both"/>
        <w:rPr>
          <w:sz w:val="28"/>
          <w:szCs w:val="28"/>
        </w:rPr>
      </w:pPr>
      <w:bookmarkStart w:id="1" w:name="Par423"/>
      <w:bookmarkEnd w:id="1"/>
      <w:r>
        <w:rPr>
          <w:sz w:val="28"/>
          <w:szCs w:val="28"/>
        </w:rPr>
        <w:t xml:space="preserve">      Если решение о местном бюджете не вступило в силу через три месяца после начала финансового года, уполномоченный орган Администрации сельсовета  организует исполнение бюджета при соблюдении условий, определенных абзацами 2-4  настоящей статьи и при этом он не имеет права:</w:t>
      </w:r>
    </w:p>
    <w:p w:rsidR="0093489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доводить бюджетные ассигнования (лимиты бюджетных обязательств) на бюджетные инвестиции и  на субсидии юридическим и физическим лицам;</w:t>
      </w:r>
    </w:p>
    <w:p w:rsidR="0093489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предоставлять бюджетные кредиты;</w:t>
      </w:r>
    </w:p>
    <w:p w:rsidR="0093489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осуществлять заимствования в размере более одной восьмой объема заимствований предыдущего финансового года в расчете на квартал;</w:t>
      </w:r>
    </w:p>
    <w:p w:rsidR="0093489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формировать резервные фонды.</w:t>
      </w:r>
    </w:p>
    <w:p w:rsidR="0093489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Указанные в настоящей статье ограничения не распространяются на расходы, связанные с выполнением публичных нормативных обязательств, обслуживанием и погашением муниципального долга.</w:t>
      </w:r>
    </w:p>
    <w:p w:rsidR="0093489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После принятия решения о местном бюджете и завершения процесса временного управления бюджетом Администрация сельсовета представляет на рассмотрение и утверждение Совета депутатов проект решения о внесении изменений в решение о местном бюджете с учетом исполнения бюджета за период его временного управления.</w:t>
      </w:r>
    </w:p>
    <w:p w:rsidR="0093489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Указанный проект решения рассматривается и утверждается Советом депутатов в течение 15 календарных дней со дня его представления.</w:t>
      </w:r>
    </w:p>
    <w:p w:rsidR="00934890" w:rsidRDefault="00934890" w:rsidP="00934890">
      <w:pPr>
        <w:jc w:val="both"/>
        <w:rPr>
          <w:sz w:val="28"/>
          <w:szCs w:val="28"/>
        </w:rPr>
      </w:pPr>
      <w:r w:rsidRPr="002304B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</w:p>
    <w:p w:rsidR="00934890" w:rsidRDefault="00934890" w:rsidP="00934890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Pr="00EF4EFD">
        <w:rPr>
          <w:b/>
          <w:sz w:val="28"/>
          <w:szCs w:val="28"/>
        </w:rPr>
        <w:t>Внесение изменений и дополнений в решение о бюджете</w:t>
      </w:r>
    </w:p>
    <w:p w:rsidR="00934890" w:rsidRPr="00EF4EFD" w:rsidRDefault="00934890" w:rsidP="00934890">
      <w:pPr>
        <w:jc w:val="center"/>
        <w:rPr>
          <w:b/>
          <w:sz w:val="28"/>
          <w:szCs w:val="28"/>
        </w:rPr>
      </w:pPr>
    </w:p>
    <w:p w:rsidR="0093489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А</w:t>
      </w:r>
      <w:r w:rsidRPr="002304B0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2304B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Калининский</w:t>
      </w:r>
      <w:r w:rsidRPr="003F5495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в течении финансового года </w:t>
      </w:r>
      <w:r w:rsidRPr="002304B0">
        <w:rPr>
          <w:sz w:val="28"/>
          <w:szCs w:val="28"/>
        </w:rPr>
        <w:t>разрабатыва</w:t>
      </w:r>
      <w:r>
        <w:rPr>
          <w:sz w:val="28"/>
          <w:szCs w:val="28"/>
        </w:rPr>
        <w:t>е</w:t>
      </w:r>
      <w:r w:rsidRPr="002304B0">
        <w:rPr>
          <w:sz w:val="28"/>
          <w:szCs w:val="28"/>
        </w:rPr>
        <w:t>т</w:t>
      </w:r>
      <w:r>
        <w:rPr>
          <w:sz w:val="28"/>
          <w:szCs w:val="28"/>
        </w:rPr>
        <w:t xml:space="preserve"> проекты</w:t>
      </w:r>
      <w:r w:rsidRPr="005D4D4E">
        <w:rPr>
          <w:sz w:val="28"/>
          <w:szCs w:val="28"/>
        </w:rPr>
        <w:t xml:space="preserve"> </w:t>
      </w:r>
      <w:r w:rsidRPr="002304B0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и дополнений</w:t>
      </w:r>
      <w:r w:rsidRPr="002304B0">
        <w:rPr>
          <w:sz w:val="28"/>
          <w:szCs w:val="28"/>
        </w:rPr>
        <w:t xml:space="preserve"> в решение о</w:t>
      </w:r>
      <w:r>
        <w:rPr>
          <w:sz w:val="28"/>
          <w:szCs w:val="28"/>
        </w:rPr>
        <w:t xml:space="preserve"> местном</w:t>
      </w:r>
      <w:r w:rsidRPr="002304B0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и направляет</w:t>
      </w:r>
      <w:r w:rsidRPr="005110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</w:t>
      </w:r>
      <w:r w:rsidRPr="002304B0">
        <w:rPr>
          <w:sz w:val="28"/>
          <w:szCs w:val="28"/>
        </w:rPr>
        <w:t>на</w:t>
      </w:r>
      <w:r>
        <w:rPr>
          <w:sz w:val="28"/>
          <w:szCs w:val="28"/>
        </w:rPr>
        <w:t xml:space="preserve"> рассмотрение</w:t>
      </w:r>
      <w:r w:rsidRPr="002304B0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2304B0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>.</w:t>
      </w:r>
      <w:r w:rsidRPr="002304B0">
        <w:rPr>
          <w:sz w:val="28"/>
          <w:szCs w:val="28"/>
        </w:rPr>
        <w:t xml:space="preserve">    </w:t>
      </w:r>
    </w:p>
    <w:p w:rsidR="00934890" w:rsidRPr="00422FDE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22FDE">
        <w:rPr>
          <w:sz w:val="28"/>
          <w:szCs w:val="28"/>
        </w:rPr>
        <w:t xml:space="preserve">Вышеуказанные проекты </w:t>
      </w:r>
      <w:r>
        <w:rPr>
          <w:sz w:val="28"/>
          <w:szCs w:val="28"/>
        </w:rPr>
        <w:t xml:space="preserve">в течение одного рабочего дня со дня поступления </w:t>
      </w:r>
      <w:r w:rsidRPr="00422FDE">
        <w:rPr>
          <w:sz w:val="28"/>
          <w:szCs w:val="28"/>
        </w:rPr>
        <w:t>направляются в Контрольно-счетн</w:t>
      </w:r>
      <w:r>
        <w:rPr>
          <w:sz w:val="28"/>
          <w:szCs w:val="28"/>
        </w:rPr>
        <w:t>ый</w:t>
      </w:r>
      <w:r w:rsidRPr="00422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 </w:t>
      </w:r>
      <w:r w:rsidRPr="00422FDE">
        <w:rPr>
          <w:sz w:val="28"/>
          <w:szCs w:val="28"/>
        </w:rPr>
        <w:t xml:space="preserve"> для подготовки заключения. </w:t>
      </w:r>
    </w:p>
    <w:p w:rsidR="00934890" w:rsidRPr="00422FDE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22FDE">
        <w:rPr>
          <w:sz w:val="28"/>
          <w:szCs w:val="28"/>
        </w:rPr>
        <w:t>Контрольно-счетн</w:t>
      </w:r>
      <w:r>
        <w:rPr>
          <w:sz w:val="28"/>
          <w:szCs w:val="28"/>
        </w:rPr>
        <w:t>ый</w:t>
      </w:r>
      <w:r w:rsidRPr="00422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 </w:t>
      </w:r>
      <w:r w:rsidRPr="00422FDE">
        <w:rPr>
          <w:sz w:val="28"/>
          <w:szCs w:val="28"/>
        </w:rPr>
        <w:t xml:space="preserve"> в срок, не превышающий </w:t>
      </w:r>
      <w:r>
        <w:rPr>
          <w:sz w:val="28"/>
          <w:szCs w:val="28"/>
        </w:rPr>
        <w:t>3</w:t>
      </w:r>
      <w:r w:rsidRPr="00422FDE">
        <w:rPr>
          <w:sz w:val="28"/>
          <w:szCs w:val="28"/>
        </w:rPr>
        <w:t xml:space="preserve"> календарных дней, подготавливает заключение на проект  решения о внесении изменений и дополнений в </w:t>
      </w:r>
      <w:r>
        <w:rPr>
          <w:sz w:val="28"/>
          <w:szCs w:val="28"/>
        </w:rPr>
        <w:t>местный</w:t>
      </w:r>
      <w:r w:rsidRPr="00422FDE">
        <w:rPr>
          <w:sz w:val="28"/>
          <w:szCs w:val="28"/>
        </w:rPr>
        <w:t xml:space="preserve"> бюджет и направляет его в Совет депутатов и администрацию </w:t>
      </w:r>
      <w:r>
        <w:rPr>
          <w:sz w:val="28"/>
          <w:szCs w:val="28"/>
        </w:rPr>
        <w:t>сельсовета</w:t>
      </w:r>
      <w:r w:rsidRPr="00422FDE">
        <w:rPr>
          <w:sz w:val="28"/>
          <w:szCs w:val="28"/>
        </w:rPr>
        <w:t>.</w:t>
      </w:r>
    </w:p>
    <w:p w:rsidR="00934890" w:rsidRPr="002304B0" w:rsidRDefault="00934890" w:rsidP="00934890">
      <w:pPr>
        <w:jc w:val="both"/>
        <w:rPr>
          <w:sz w:val="28"/>
          <w:szCs w:val="28"/>
        </w:rPr>
      </w:pPr>
      <w:r w:rsidRPr="00422FD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422FDE">
        <w:rPr>
          <w:sz w:val="28"/>
          <w:szCs w:val="28"/>
        </w:rPr>
        <w:t>Проект решения о внесении изменений и дополнений в решение о бюджете рассматривается Советом депутатов в одном чтении.</w:t>
      </w:r>
    </w:p>
    <w:p w:rsidR="00934890" w:rsidRPr="002304B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304B0">
        <w:rPr>
          <w:sz w:val="28"/>
          <w:szCs w:val="28"/>
        </w:rPr>
        <w:t xml:space="preserve">Решение Совета депутатов о внесении изменений и дополнений в решение о </w:t>
      </w:r>
      <w:r>
        <w:rPr>
          <w:sz w:val="28"/>
          <w:szCs w:val="28"/>
        </w:rPr>
        <w:t xml:space="preserve">местном </w:t>
      </w:r>
      <w:r w:rsidRPr="002304B0">
        <w:rPr>
          <w:sz w:val="28"/>
          <w:szCs w:val="28"/>
        </w:rPr>
        <w:t>бюджете после его подписания подлежит официальному опубликованию</w:t>
      </w:r>
      <w:r>
        <w:rPr>
          <w:sz w:val="28"/>
          <w:szCs w:val="28"/>
        </w:rPr>
        <w:t xml:space="preserve"> путем </w:t>
      </w:r>
      <w:r w:rsidRPr="002304B0">
        <w:rPr>
          <w:sz w:val="28"/>
          <w:szCs w:val="28"/>
        </w:rPr>
        <w:t>размещени</w:t>
      </w:r>
      <w:r>
        <w:rPr>
          <w:sz w:val="28"/>
          <w:szCs w:val="28"/>
        </w:rPr>
        <w:t>я</w:t>
      </w:r>
      <w:r w:rsidRPr="002304B0">
        <w:rPr>
          <w:sz w:val="28"/>
          <w:szCs w:val="28"/>
        </w:rPr>
        <w:t xml:space="preserve"> </w:t>
      </w:r>
      <w:r w:rsidRPr="00E15175">
        <w:rPr>
          <w:sz w:val="28"/>
          <w:szCs w:val="28"/>
        </w:rPr>
        <w:t>в сети Интернет в порядке, предусмотренном Уставом поселения.</w:t>
      </w:r>
    </w:p>
    <w:p w:rsidR="00934890" w:rsidRPr="002304B0" w:rsidRDefault="00934890" w:rsidP="00934890">
      <w:pPr>
        <w:jc w:val="both"/>
        <w:rPr>
          <w:sz w:val="28"/>
          <w:szCs w:val="28"/>
        </w:rPr>
      </w:pPr>
    </w:p>
    <w:p w:rsidR="00934890" w:rsidRPr="002304B0" w:rsidRDefault="00934890" w:rsidP="00934890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E48FD">
        <w:rPr>
          <w:b/>
          <w:sz w:val="28"/>
          <w:szCs w:val="28"/>
        </w:rPr>
        <w:t xml:space="preserve">Основы исполнения </w:t>
      </w:r>
      <w:r>
        <w:rPr>
          <w:b/>
          <w:sz w:val="28"/>
          <w:szCs w:val="28"/>
        </w:rPr>
        <w:t>местного</w:t>
      </w:r>
      <w:r w:rsidRPr="00FE48FD">
        <w:rPr>
          <w:b/>
          <w:sz w:val="28"/>
          <w:szCs w:val="28"/>
        </w:rPr>
        <w:t xml:space="preserve"> бюджета</w:t>
      </w:r>
    </w:p>
    <w:p w:rsidR="00934890" w:rsidRPr="002304B0" w:rsidRDefault="00934890" w:rsidP="00934890">
      <w:pPr>
        <w:jc w:val="center"/>
        <w:rPr>
          <w:b/>
          <w:sz w:val="28"/>
          <w:szCs w:val="28"/>
        </w:rPr>
      </w:pPr>
    </w:p>
    <w:p w:rsidR="00934890" w:rsidRDefault="00934890" w:rsidP="00934890">
      <w:pPr>
        <w:jc w:val="both"/>
        <w:rPr>
          <w:sz w:val="28"/>
          <w:szCs w:val="28"/>
        </w:rPr>
      </w:pPr>
      <w:r w:rsidRPr="002304B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1.</w:t>
      </w:r>
      <w:r w:rsidRPr="002304B0">
        <w:rPr>
          <w:sz w:val="28"/>
          <w:szCs w:val="28"/>
        </w:rPr>
        <w:t xml:space="preserve"> Исполнение </w:t>
      </w:r>
      <w:r>
        <w:rPr>
          <w:sz w:val="28"/>
          <w:szCs w:val="28"/>
        </w:rPr>
        <w:t>местного</w:t>
      </w:r>
      <w:r w:rsidRPr="002304B0">
        <w:rPr>
          <w:sz w:val="28"/>
          <w:szCs w:val="28"/>
        </w:rPr>
        <w:t xml:space="preserve"> бюджета обеспечивается администрацией </w:t>
      </w:r>
      <w:r>
        <w:rPr>
          <w:sz w:val="28"/>
          <w:szCs w:val="28"/>
        </w:rPr>
        <w:t>сельсовета</w:t>
      </w:r>
      <w:r w:rsidRPr="002304B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304B0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 xml:space="preserve">его </w:t>
      </w:r>
      <w:r w:rsidRPr="002304B0">
        <w:rPr>
          <w:sz w:val="28"/>
          <w:szCs w:val="28"/>
        </w:rPr>
        <w:t xml:space="preserve">исполнения возлагается </w:t>
      </w:r>
      <w:r>
        <w:rPr>
          <w:sz w:val="28"/>
          <w:szCs w:val="28"/>
        </w:rPr>
        <w:t>на уполномоченный орган</w:t>
      </w:r>
      <w:r w:rsidRPr="002304B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сельсовета</w:t>
      </w:r>
      <w:r w:rsidRPr="002304B0">
        <w:rPr>
          <w:sz w:val="28"/>
          <w:szCs w:val="28"/>
        </w:rPr>
        <w:t xml:space="preserve">. </w:t>
      </w:r>
    </w:p>
    <w:p w:rsidR="00934890" w:rsidRPr="002304B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304B0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местного</w:t>
      </w:r>
      <w:r w:rsidRPr="002304B0">
        <w:rPr>
          <w:sz w:val="28"/>
          <w:szCs w:val="28"/>
        </w:rPr>
        <w:t xml:space="preserve"> бюджета организуется на основе сводной бюджетной росписи</w:t>
      </w:r>
      <w:r>
        <w:rPr>
          <w:sz w:val="28"/>
          <w:szCs w:val="28"/>
        </w:rPr>
        <w:t xml:space="preserve"> и кассового плана исполнения местного бюджета.</w:t>
      </w:r>
    </w:p>
    <w:p w:rsidR="00934890" w:rsidRPr="009A206A" w:rsidRDefault="00934890" w:rsidP="009348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A206A">
        <w:rPr>
          <w:rFonts w:ascii="Times New Roman" w:hAnsi="Times New Roman" w:cs="Times New Roman"/>
          <w:sz w:val="28"/>
          <w:szCs w:val="28"/>
        </w:rPr>
        <w:t>Бюджет исполняется на основе единства кассы и подведомственности расходов.</w:t>
      </w:r>
    </w:p>
    <w:p w:rsidR="0093489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304B0">
        <w:rPr>
          <w:sz w:val="28"/>
          <w:szCs w:val="28"/>
        </w:rPr>
        <w:t xml:space="preserve">Кассовое обслуживание исполнения бюджета осуществляется </w:t>
      </w:r>
      <w:r>
        <w:rPr>
          <w:sz w:val="28"/>
          <w:szCs w:val="28"/>
        </w:rPr>
        <w:t>Управлением федерального казначейства.</w:t>
      </w:r>
    </w:p>
    <w:p w:rsidR="00934890" w:rsidRPr="002304B0" w:rsidRDefault="00934890" w:rsidP="00934890">
      <w:pPr>
        <w:numPr>
          <w:ilvl w:val="0"/>
          <w:numId w:val="7"/>
        </w:numPr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4B0">
        <w:rPr>
          <w:sz w:val="28"/>
          <w:szCs w:val="28"/>
        </w:rPr>
        <w:t xml:space="preserve">Порядок составления и ведения сводной бюджетной росписи устанавливается </w:t>
      </w:r>
      <w:r>
        <w:rPr>
          <w:sz w:val="28"/>
          <w:szCs w:val="28"/>
        </w:rPr>
        <w:t>администрацией сельсовета</w:t>
      </w:r>
      <w:r w:rsidRPr="002304B0">
        <w:rPr>
          <w:sz w:val="28"/>
          <w:szCs w:val="28"/>
        </w:rPr>
        <w:t>.</w:t>
      </w:r>
    </w:p>
    <w:p w:rsidR="00934890" w:rsidRPr="002304B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304B0">
        <w:rPr>
          <w:sz w:val="28"/>
          <w:szCs w:val="28"/>
        </w:rPr>
        <w:t xml:space="preserve">Утверждение сводной бюджетной росписи и внесение изменений в нее осуществляется </w:t>
      </w:r>
      <w:r>
        <w:rPr>
          <w:sz w:val="28"/>
          <w:szCs w:val="28"/>
        </w:rPr>
        <w:t>Главой администрации сельсовета</w:t>
      </w:r>
      <w:r w:rsidRPr="002304B0">
        <w:rPr>
          <w:sz w:val="28"/>
          <w:szCs w:val="28"/>
        </w:rPr>
        <w:t>.</w:t>
      </w:r>
    </w:p>
    <w:p w:rsidR="0093489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304B0">
        <w:rPr>
          <w:sz w:val="28"/>
          <w:szCs w:val="28"/>
        </w:rPr>
        <w:t xml:space="preserve">Утвержденные показатели сводной бюджетной росписи должны соответствовать решению о </w:t>
      </w:r>
      <w:r>
        <w:rPr>
          <w:sz w:val="28"/>
          <w:szCs w:val="28"/>
        </w:rPr>
        <w:t>местном</w:t>
      </w:r>
      <w:r w:rsidRPr="002304B0">
        <w:rPr>
          <w:sz w:val="28"/>
          <w:szCs w:val="28"/>
        </w:rPr>
        <w:t xml:space="preserve"> бюджете.</w:t>
      </w:r>
    </w:p>
    <w:p w:rsidR="0093489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304B0">
        <w:rPr>
          <w:sz w:val="28"/>
          <w:szCs w:val="28"/>
        </w:rPr>
        <w:t xml:space="preserve">В случае принятия решения о внесении изменений в решение о </w:t>
      </w:r>
      <w:r>
        <w:rPr>
          <w:sz w:val="28"/>
          <w:szCs w:val="28"/>
        </w:rPr>
        <w:t>местном</w:t>
      </w:r>
      <w:r w:rsidRPr="002304B0">
        <w:rPr>
          <w:sz w:val="28"/>
          <w:szCs w:val="28"/>
        </w:rPr>
        <w:t xml:space="preserve"> бюджете </w:t>
      </w:r>
      <w:r>
        <w:rPr>
          <w:sz w:val="28"/>
          <w:szCs w:val="28"/>
        </w:rPr>
        <w:t>Глава администрации сельсовета</w:t>
      </w:r>
      <w:r w:rsidRPr="002304B0">
        <w:rPr>
          <w:sz w:val="28"/>
          <w:szCs w:val="28"/>
        </w:rPr>
        <w:t xml:space="preserve"> утверждает соответствующие изменения в сводную бюджетную роспись.</w:t>
      </w:r>
    </w:p>
    <w:p w:rsidR="0093489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91F85">
        <w:rPr>
          <w:sz w:val="28"/>
          <w:szCs w:val="28"/>
        </w:rPr>
        <w:t xml:space="preserve"> В сводную бюджетную роспись могут быть внесены изменения в соответствии с решениями </w:t>
      </w:r>
      <w:r>
        <w:rPr>
          <w:sz w:val="28"/>
          <w:szCs w:val="28"/>
        </w:rPr>
        <w:t>Главы администрации сельсовета</w:t>
      </w:r>
      <w:r w:rsidRPr="002304B0">
        <w:rPr>
          <w:sz w:val="28"/>
          <w:szCs w:val="28"/>
        </w:rPr>
        <w:t xml:space="preserve"> </w:t>
      </w:r>
      <w:r w:rsidRPr="00C91F85">
        <w:rPr>
          <w:sz w:val="28"/>
          <w:szCs w:val="28"/>
        </w:rPr>
        <w:t xml:space="preserve">без внесения изменений в </w:t>
      </w:r>
      <w:r>
        <w:rPr>
          <w:sz w:val="28"/>
          <w:szCs w:val="28"/>
        </w:rPr>
        <w:t>решение</w:t>
      </w:r>
      <w:r w:rsidRPr="00C91F85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местном </w:t>
      </w:r>
      <w:r w:rsidRPr="00C91F85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в случаях,  предусмотренных статьей 217 Бюджетного кодекса РФ, а также в следующих случаях:</w:t>
      </w:r>
    </w:p>
    <w:p w:rsidR="00934890" w:rsidRDefault="00934890" w:rsidP="009348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387B">
        <w:rPr>
          <w:sz w:val="28"/>
          <w:szCs w:val="28"/>
        </w:rPr>
        <w:t xml:space="preserve">перераспределение бюджетных ассигнований, предусмотренных главному распорядителю средств </w:t>
      </w:r>
      <w:r>
        <w:rPr>
          <w:sz w:val="28"/>
          <w:szCs w:val="28"/>
        </w:rPr>
        <w:t>местного</w:t>
      </w:r>
      <w:r w:rsidRPr="0098387B">
        <w:rPr>
          <w:sz w:val="28"/>
          <w:szCs w:val="28"/>
        </w:rPr>
        <w:t xml:space="preserve"> бюджета, между видами расходов </w:t>
      </w:r>
      <w:r w:rsidRPr="0098387B">
        <w:rPr>
          <w:sz w:val="28"/>
          <w:szCs w:val="28"/>
        </w:rPr>
        <w:lastRenderedPageBreak/>
        <w:t>и (или) направлениями расходов целевой статьи расходов в пределах общего объема бюджетных ассигнований по основному мероприятию целевой статьи расходов соответствующего раздела, подраздела классификации расходов бюджетов;</w:t>
      </w:r>
    </w:p>
    <w:p w:rsidR="00934890" w:rsidRDefault="00934890" w:rsidP="009348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387B">
        <w:rPr>
          <w:sz w:val="28"/>
          <w:szCs w:val="28"/>
        </w:rPr>
        <w:t xml:space="preserve">перераспределение бюджетных ассигнований, предусмотренных главному распорядителю средств </w:t>
      </w:r>
      <w:r>
        <w:rPr>
          <w:sz w:val="28"/>
          <w:szCs w:val="28"/>
        </w:rPr>
        <w:t>местного</w:t>
      </w:r>
      <w:r w:rsidRPr="0098387B">
        <w:rPr>
          <w:sz w:val="28"/>
          <w:szCs w:val="28"/>
        </w:rPr>
        <w:t xml:space="preserve"> бюджета, между видами расходов и (или) целевыми статьями расходов в пределах общего объема бюджетных ассигнований соответствующего раздела, подраздела классификации расходов бюджетов в целях обеспечения условий софинансирования получения средств из других бюджетов бюджетной системы Российской Федерации;</w:t>
      </w:r>
    </w:p>
    <w:p w:rsidR="00934890" w:rsidRPr="00205372" w:rsidRDefault="00934890" w:rsidP="009348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8387B">
        <w:rPr>
          <w:sz w:val="28"/>
          <w:szCs w:val="28"/>
        </w:rPr>
        <w:t xml:space="preserve">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</w:t>
      </w:r>
      <w:r>
        <w:rPr>
          <w:sz w:val="28"/>
          <w:szCs w:val="28"/>
        </w:rPr>
        <w:t>муниципальных</w:t>
      </w:r>
      <w:r w:rsidRPr="0098387B">
        <w:rPr>
          <w:sz w:val="28"/>
          <w:szCs w:val="28"/>
        </w:rPr>
        <w:t xml:space="preserve"> услуг – в пределах общего объема бюджетных ассигнований, предусмотренных главному распорядителю средств </w:t>
      </w:r>
      <w:r>
        <w:rPr>
          <w:sz w:val="28"/>
          <w:szCs w:val="28"/>
        </w:rPr>
        <w:t>местного</w:t>
      </w:r>
      <w:r w:rsidRPr="0098387B">
        <w:rPr>
          <w:sz w:val="28"/>
          <w:szCs w:val="28"/>
        </w:rPr>
        <w:t xml:space="preserve"> бюджета в текущем финансовом году на оказание </w:t>
      </w:r>
      <w:r>
        <w:rPr>
          <w:sz w:val="28"/>
          <w:szCs w:val="28"/>
        </w:rPr>
        <w:t>муниципальных</w:t>
      </w:r>
      <w:r w:rsidRPr="0098387B">
        <w:rPr>
          <w:sz w:val="28"/>
          <w:szCs w:val="28"/>
        </w:rPr>
        <w:t xml:space="preserve"> услуг при условии, что увеличение бюджетных ассигнований по соответствующему виду расходов </w:t>
      </w:r>
      <w:r>
        <w:rPr>
          <w:sz w:val="28"/>
          <w:szCs w:val="28"/>
        </w:rPr>
        <w:t>не превышает 10 процентов.</w:t>
      </w:r>
    </w:p>
    <w:p w:rsidR="00934890" w:rsidRPr="000867F4" w:rsidRDefault="00934890" w:rsidP="009348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67F4">
        <w:rPr>
          <w:sz w:val="28"/>
          <w:szCs w:val="28"/>
        </w:rPr>
        <w:t xml:space="preserve"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решением о бюджете, за исключением оснований, </w:t>
      </w:r>
      <w:r w:rsidRPr="00F923E2">
        <w:rPr>
          <w:sz w:val="28"/>
          <w:szCs w:val="28"/>
        </w:rPr>
        <w:t xml:space="preserve">установленных </w:t>
      </w:r>
      <w:r>
        <w:rPr>
          <w:sz w:val="28"/>
          <w:szCs w:val="28"/>
        </w:rPr>
        <w:t>Бюджетным кодексом РФ</w:t>
      </w:r>
      <w:r w:rsidRPr="000867F4">
        <w:rPr>
          <w:sz w:val="28"/>
          <w:szCs w:val="28"/>
        </w:rPr>
        <w:t>.</w:t>
      </w:r>
    </w:p>
    <w:p w:rsidR="00934890" w:rsidRPr="000867F4" w:rsidRDefault="00934890" w:rsidP="009348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67F4">
        <w:rPr>
          <w:sz w:val="28"/>
          <w:szCs w:val="28"/>
        </w:rPr>
        <w:t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 допускается.</w:t>
      </w:r>
    </w:p>
    <w:p w:rsidR="00934890" w:rsidRDefault="00934890" w:rsidP="0093489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Утвержденные показатели сводной бюджетной росписи по расходам доводятся до главных распорядителей местного бюджета до начала очередного финансового года. </w:t>
      </w:r>
    </w:p>
    <w:p w:rsidR="00934890" w:rsidRPr="002304B0" w:rsidRDefault="00934890" w:rsidP="0093489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сводную бюджетную роспись включаются бюджетные ассигнования по источникам финансирования дефицита местного бюджета, кроме операций по управлению остатками средств на едином счете бюджета.</w:t>
      </w:r>
    </w:p>
    <w:p w:rsidR="00934890" w:rsidRPr="002304B0" w:rsidRDefault="00934890" w:rsidP="00934890">
      <w:pPr>
        <w:pStyle w:val="ConsPlusNormal"/>
        <w:numPr>
          <w:ilvl w:val="0"/>
          <w:numId w:val="7"/>
        </w:numPr>
        <w:ind w:left="0"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304B0">
        <w:rPr>
          <w:rFonts w:ascii="Times New Roman" w:hAnsi="Times New Roman"/>
          <w:sz w:val="28"/>
          <w:szCs w:val="28"/>
        </w:rPr>
        <w:t xml:space="preserve">Порядок составления и ведения бюджетных росписей главных распорядителей (распорядителей) бюджетных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бюджета, включая внесение изменений в них, устанавливается </w:t>
      </w:r>
      <w:r>
        <w:rPr>
          <w:rFonts w:ascii="Times New Roman" w:hAnsi="Times New Roman"/>
          <w:sz w:val="28"/>
          <w:szCs w:val="28"/>
        </w:rPr>
        <w:t>администрацией сельсовета</w:t>
      </w:r>
      <w:r w:rsidRPr="002304B0">
        <w:rPr>
          <w:rFonts w:ascii="Times New Roman" w:hAnsi="Times New Roman"/>
          <w:sz w:val="28"/>
          <w:szCs w:val="28"/>
        </w:rPr>
        <w:t>.</w:t>
      </w:r>
    </w:p>
    <w:p w:rsidR="00934890" w:rsidRPr="00151A63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63">
        <w:rPr>
          <w:rFonts w:ascii="Times New Roman" w:hAnsi="Times New Roman" w:cs="Times New Roman"/>
          <w:sz w:val="28"/>
          <w:szCs w:val="28"/>
        </w:rPr>
        <w:t xml:space="preserve">Бюджетные росписи главных распорядителей бюджетных средств составляются в соответствии с бюджетными ассигнованиями, утвержденными сводной бюджетной росписью, и утвержденными </w:t>
      </w:r>
      <w:r>
        <w:rPr>
          <w:rFonts w:ascii="Times New Roman" w:hAnsi="Times New Roman" w:cs="Times New Roman"/>
          <w:sz w:val="28"/>
          <w:szCs w:val="28"/>
        </w:rPr>
        <w:t>администрацией сельсовета</w:t>
      </w:r>
      <w:r w:rsidRPr="00151A63">
        <w:rPr>
          <w:rFonts w:ascii="Times New Roman" w:hAnsi="Times New Roman" w:cs="Times New Roman"/>
          <w:sz w:val="28"/>
          <w:szCs w:val="28"/>
        </w:rPr>
        <w:t xml:space="preserve"> лимитами бюджетных обязательств.</w:t>
      </w:r>
    </w:p>
    <w:p w:rsidR="00934890" w:rsidRPr="00151A63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63">
        <w:rPr>
          <w:rFonts w:ascii="Times New Roman" w:hAnsi="Times New Roman" w:cs="Times New Roman"/>
          <w:sz w:val="28"/>
          <w:szCs w:val="28"/>
        </w:rPr>
        <w:t>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обязательств.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2304B0">
        <w:rPr>
          <w:rFonts w:ascii="Times New Roman" w:hAnsi="Times New Roman"/>
          <w:sz w:val="28"/>
          <w:szCs w:val="28"/>
        </w:rPr>
        <w:t>Утверждение бюджетной росписи и внесение изменений в нее осуществляются главным распорядителем (распорядителем) бюджетных средств</w:t>
      </w:r>
      <w:r>
        <w:rPr>
          <w:rFonts w:ascii="Times New Roman" w:hAnsi="Times New Roman"/>
          <w:sz w:val="28"/>
          <w:szCs w:val="28"/>
        </w:rPr>
        <w:t>.</w:t>
      </w:r>
      <w:r w:rsidRPr="002304B0">
        <w:rPr>
          <w:rFonts w:ascii="Times New Roman" w:hAnsi="Times New Roman"/>
          <w:sz w:val="28"/>
          <w:szCs w:val="28"/>
        </w:rPr>
        <w:t xml:space="preserve"> 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>Показатели бюджетной росписи по расходам доводятся до подведомственных распорядителей и (или) получателей бюджетных средств до начала очередного финансового года</w:t>
      </w:r>
      <w:r>
        <w:rPr>
          <w:rFonts w:ascii="Times New Roman" w:hAnsi="Times New Roman"/>
          <w:sz w:val="28"/>
          <w:szCs w:val="28"/>
        </w:rPr>
        <w:t>.</w:t>
      </w:r>
      <w:r w:rsidRPr="002304B0">
        <w:rPr>
          <w:rFonts w:ascii="Times New Roman" w:hAnsi="Times New Roman"/>
          <w:sz w:val="28"/>
          <w:szCs w:val="28"/>
        </w:rPr>
        <w:t xml:space="preserve"> 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>Изменение показателей бюджетной роспис</w:t>
      </w:r>
      <w:r>
        <w:rPr>
          <w:rFonts w:ascii="Times New Roman" w:hAnsi="Times New Roman"/>
          <w:sz w:val="28"/>
          <w:szCs w:val="28"/>
        </w:rPr>
        <w:t>и</w:t>
      </w:r>
      <w:r w:rsidRPr="002304B0">
        <w:rPr>
          <w:rFonts w:ascii="Times New Roman" w:hAnsi="Times New Roman"/>
          <w:sz w:val="28"/>
          <w:szCs w:val="28"/>
        </w:rPr>
        <w:t xml:space="preserve"> главного распорядителя бюджетных средств без внесения соответствующих изменений в сводную бюджетную роспись не допускается.</w:t>
      </w:r>
    </w:p>
    <w:p w:rsidR="00934890" w:rsidRPr="002304B0" w:rsidRDefault="00934890" w:rsidP="00934890">
      <w:pPr>
        <w:numPr>
          <w:ilvl w:val="0"/>
          <w:numId w:val="7"/>
        </w:numPr>
        <w:ind w:left="0" w:firstLine="450"/>
        <w:jc w:val="both"/>
        <w:rPr>
          <w:sz w:val="28"/>
          <w:szCs w:val="28"/>
        </w:rPr>
      </w:pPr>
      <w:r w:rsidRPr="002304B0">
        <w:rPr>
          <w:sz w:val="28"/>
          <w:szCs w:val="28"/>
        </w:rPr>
        <w:t xml:space="preserve">Под кассовым планом понимается прогноз кассовых поступлений в </w:t>
      </w:r>
      <w:r>
        <w:rPr>
          <w:sz w:val="28"/>
          <w:szCs w:val="28"/>
        </w:rPr>
        <w:t>местный</w:t>
      </w:r>
      <w:r w:rsidRPr="002304B0">
        <w:rPr>
          <w:sz w:val="28"/>
          <w:szCs w:val="28"/>
        </w:rPr>
        <w:t xml:space="preserve"> бюджет и кассовых выплат из бюджета в текущем финансовом году.</w:t>
      </w:r>
    </w:p>
    <w:p w:rsidR="00934890" w:rsidRDefault="00934890" w:rsidP="00934890">
      <w:pPr>
        <w:jc w:val="both"/>
        <w:rPr>
          <w:sz w:val="28"/>
          <w:szCs w:val="28"/>
        </w:rPr>
      </w:pPr>
      <w:r w:rsidRPr="002304B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Администрация сельсовета</w:t>
      </w:r>
      <w:r w:rsidRPr="002304B0">
        <w:rPr>
          <w:sz w:val="28"/>
          <w:szCs w:val="28"/>
        </w:rPr>
        <w:t xml:space="preserve"> устанавливает порядок составления и ведения кассового плана</w:t>
      </w:r>
      <w:r>
        <w:rPr>
          <w:sz w:val="28"/>
          <w:szCs w:val="28"/>
        </w:rPr>
        <w:t xml:space="preserve"> исполнения бюджета</w:t>
      </w:r>
      <w:r w:rsidRPr="002304B0">
        <w:rPr>
          <w:sz w:val="28"/>
          <w:szCs w:val="28"/>
        </w:rPr>
        <w:t xml:space="preserve">, 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</w:t>
      </w:r>
      <w:r>
        <w:rPr>
          <w:sz w:val="28"/>
          <w:szCs w:val="28"/>
        </w:rPr>
        <w:t xml:space="preserve">его </w:t>
      </w:r>
      <w:r w:rsidRPr="002304B0">
        <w:rPr>
          <w:sz w:val="28"/>
          <w:szCs w:val="28"/>
        </w:rPr>
        <w:t>составления</w:t>
      </w:r>
      <w:r>
        <w:rPr>
          <w:sz w:val="28"/>
          <w:szCs w:val="28"/>
        </w:rPr>
        <w:t>.</w:t>
      </w:r>
      <w:r w:rsidRPr="002304B0">
        <w:rPr>
          <w:sz w:val="28"/>
          <w:szCs w:val="28"/>
        </w:rPr>
        <w:t xml:space="preserve"> </w:t>
      </w:r>
    </w:p>
    <w:p w:rsidR="00934890" w:rsidRPr="00151A63" w:rsidRDefault="00934890" w:rsidP="0093489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51A63">
        <w:rPr>
          <w:bCs/>
          <w:sz w:val="28"/>
          <w:szCs w:val="28"/>
        </w:rPr>
        <w:t xml:space="preserve">Прогноз кассовых выплат из бюджета по оплате </w:t>
      </w:r>
      <w:r>
        <w:rPr>
          <w:bCs/>
          <w:sz w:val="28"/>
          <w:szCs w:val="28"/>
        </w:rPr>
        <w:t>муниципальных</w:t>
      </w:r>
      <w:r w:rsidRPr="00151A63">
        <w:rPr>
          <w:bCs/>
          <w:sz w:val="28"/>
          <w:szCs w:val="28"/>
        </w:rPr>
        <w:t xml:space="preserve"> контрактов, иных договоров формируется с учетом определенных при планировании закупок товаров, работ, услуг для обеспечения </w:t>
      </w:r>
      <w:r>
        <w:rPr>
          <w:bCs/>
          <w:sz w:val="28"/>
          <w:szCs w:val="28"/>
        </w:rPr>
        <w:t>муниципальных</w:t>
      </w:r>
      <w:r w:rsidRPr="00151A63">
        <w:rPr>
          <w:bCs/>
          <w:sz w:val="28"/>
          <w:szCs w:val="28"/>
        </w:rPr>
        <w:t xml:space="preserve"> нужд сроков и объемов оплаты денежных обязательств по заключаемым </w:t>
      </w:r>
      <w:r>
        <w:rPr>
          <w:bCs/>
          <w:sz w:val="28"/>
          <w:szCs w:val="28"/>
        </w:rPr>
        <w:t>муниципальным</w:t>
      </w:r>
      <w:r w:rsidRPr="00151A63">
        <w:rPr>
          <w:bCs/>
          <w:sz w:val="28"/>
          <w:szCs w:val="28"/>
        </w:rPr>
        <w:t xml:space="preserve"> контрактам, иным договорам.</w:t>
      </w:r>
    </w:p>
    <w:p w:rsidR="00934890" w:rsidRDefault="00934890" w:rsidP="00934890">
      <w:pPr>
        <w:jc w:val="both"/>
        <w:rPr>
          <w:sz w:val="28"/>
          <w:szCs w:val="28"/>
        </w:rPr>
      </w:pPr>
      <w:r w:rsidRPr="002304B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2304B0">
        <w:rPr>
          <w:sz w:val="28"/>
          <w:szCs w:val="28"/>
        </w:rPr>
        <w:t xml:space="preserve">Составление и ведение кассового плана осуществляется </w:t>
      </w:r>
      <w:r>
        <w:rPr>
          <w:sz w:val="28"/>
          <w:szCs w:val="28"/>
        </w:rPr>
        <w:t>уполномоченным органом администрации сельсовета</w:t>
      </w:r>
      <w:r w:rsidRPr="002304B0">
        <w:rPr>
          <w:sz w:val="28"/>
          <w:szCs w:val="28"/>
        </w:rPr>
        <w:t>.</w:t>
      </w:r>
    </w:p>
    <w:p w:rsidR="00934890" w:rsidRPr="002304B0" w:rsidRDefault="00934890" w:rsidP="00934890">
      <w:pPr>
        <w:jc w:val="both"/>
        <w:rPr>
          <w:sz w:val="28"/>
          <w:szCs w:val="28"/>
        </w:rPr>
      </w:pPr>
      <w:r w:rsidRPr="002304B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5. </w:t>
      </w:r>
      <w:r w:rsidRPr="002304B0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>местного</w:t>
      </w:r>
      <w:r w:rsidRPr="002304B0">
        <w:rPr>
          <w:sz w:val="28"/>
          <w:szCs w:val="28"/>
        </w:rPr>
        <w:t xml:space="preserve"> бюджета по доходам предусматривает:</w:t>
      </w:r>
    </w:p>
    <w:p w:rsidR="00934890" w:rsidRPr="002304B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304B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304B0">
        <w:rPr>
          <w:sz w:val="28"/>
          <w:szCs w:val="28"/>
        </w:rPr>
        <w:t xml:space="preserve">зачисление на единый счет бюджета доходов от распределения налогов, сборов и иных поступлений в бюджет, распределяемых по нормативам, действующим в текущем финансовом году, установленным Бюджетным </w:t>
      </w:r>
      <w:hyperlink r:id="rId21" w:history="1">
        <w:r w:rsidRPr="002304B0">
          <w:rPr>
            <w:sz w:val="28"/>
            <w:szCs w:val="28"/>
          </w:rPr>
          <w:t>кодексом</w:t>
        </w:r>
      </w:hyperlink>
      <w:r w:rsidRPr="002304B0">
        <w:rPr>
          <w:sz w:val="28"/>
          <w:szCs w:val="28"/>
        </w:rPr>
        <w:t xml:space="preserve">, решением о бюджете и иными законами </w:t>
      </w:r>
      <w:r>
        <w:rPr>
          <w:sz w:val="28"/>
          <w:szCs w:val="28"/>
        </w:rPr>
        <w:t>Оренбургской области</w:t>
      </w:r>
      <w:r w:rsidRPr="002304B0">
        <w:rPr>
          <w:sz w:val="28"/>
          <w:szCs w:val="28"/>
        </w:rPr>
        <w:t xml:space="preserve"> и муниципальными правовыми актами, принятыми в соответствии с положениями Бюджетного </w:t>
      </w:r>
      <w:hyperlink r:id="rId22" w:history="1">
        <w:r w:rsidRPr="002304B0">
          <w:rPr>
            <w:sz w:val="28"/>
            <w:szCs w:val="28"/>
          </w:rPr>
          <w:t>кодекса</w:t>
        </w:r>
      </w:hyperlink>
      <w:r w:rsidRPr="002304B0">
        <w:rPr>
          <w:sz w:val="28"/>
          <w:szCs w:val="28"/>
        </w:rPr>
        <w:t>, со счетов органов Федерального казначейства и иных поступлений в бюджет;</w:t>
      </w:r>
    </w:p>
    <w:p w:rsidR="00934890" w:rsidRPr="002304B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304B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304B0">
        <w:rPr>
          <w:sz w:val="28"/>
          <w:szCs w:val="28"/>
        </w:rPr>
        <w:t>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934890" w:rsidRPr="002304B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304B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304B0">
        <w:rPr>
          <w:sz w:val="28"/>
          <w:szCs w:val="28"/>
        </w:rPr>
        <w:t>зачет излишне уплаченных или излишне взысканных сумм в соответствии с законодательством Российской Федерации;</w:t>
      </w:r>
    </w:p>
    <w:p w:rsidR="00934890" w:rsidRPr="002304B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304B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304B0">
        <w:rPr>
          <w:sz w:val="28"/>
          <w:szCs w:val="28"/>
        </w:rPr>
        <w:t xml:space="preserve">уточнение администратором доходов бюджета платежей в </w:t>
      </w:r>
      <w:r>
        <w:rPr>
          <w:sz w:val="28"/>
          <w:szCs w:val="28"/>
        </w:rPr>
        <w:t>местный</w:t>
      </w:r>
      <w:r w:rsidRPr="002304B0">
        <w:rPr>
          <w:sz w:val="28"/>
          <w:szCs w:val="28"/>
        </w:rPr>
        <w:t xml:space="preserve"> бюджет.</w:t>
      </w:r>
    </w:p>
    <w:p w:rsidR="00934890" w:rsidRPr="002304B0" w:rsidRDefault="00934890" w:rsidP="00934890">
      <w:pPr>
        <w:jc w:val="both"/>
        <w:rPr>
          <w:sz w:val="28"/>
          <w:szCs w:val="28"/>
        </w:rPr>
      </w:pPr>
      <w:r w:rsidRPr="002304B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6.</w:t>
      </w:r>
      <w:r w:rsidRPr="002304B0">
        <w:rPr>
          <w:sz w:val="28"/>
          <w:szCs w:val="28"/>
        </w:rPr>
        <w:t xml:space="preserve"> </w:t>
      </w:r>
      <w:r w:rsidRPr="0029202D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>местного</w:t>
      </w:r>
      <w:r w:rsidRPr="0029202D">
        <w:rPr>
          <w:sz w:val="28"/>
          <w:szCs w:val="28"/>
        </w:rPr>
        <w:t xml:space="preserve"> бюджета по расходам осуществляется </w:t>
      </w:r>
      <w:r>
        <w:rPr>
          <w:sz w:val="28"/>
          <w:szCs w:val="28"/>
        </w:rPr>
        <w:t>с соблюдением требований Бюджетного кодекса РФ.</w:t>
      </w:r>
    </w:p>
    <w:p w:rsidR="00934890" w:rsidRPr="002304B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304B0">
        <w:rPr>
          <w:sz w:val="28"/>
          <w:szCs w:val="28"/>
        </w:rPr>
        <w:t>Исполнение бюджета по расходам предусматривает:</w:t>
      </w:r>
    </w:p>
    <w:p w:rsidR="00934890" w:rsidRPr="002304B0" w:rsidRDefault="00934890" w:rsidP="00934890">
      <w:pPr>
        <w:jc w:val="both"/>
        <w:rPr>
          <w:sz w:val="28"/>
          <w:szCs w:val="28"/>
        </w:rPr>
      </w:pPr>
      <w:r w:rsidRPr="002304B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304B0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и учет </w:t>
      </w:r>
      <w:r w:rsidRPr="002304B0">
        <w:rPr>
          <w:sz w:val="28"/>
          <w:szCs w:val="28"/>
        </w:rPr>
        <w:t>бюджетных обязательств;</w:t>
      </w:r>
    </w:p>
    <w:p w:rsidR="00934890" w:rsidRPr="002304B0" w:rsidRDefault="00934890" w:rsidP="00934890">
      <w:pPr>
        <w:jc w:val="both"/>
        <w:rPr>
          <w:sz w:val="28"/>
          <w:szCs w:val="28"/>
        </w:rPr>
      </w:pPr>
      <w:r w:rsidRPr="002304B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304B0">
        <w:rPr>
          <w:sz w:val="28"/>
          <w:szCs w:val="28"/>
        </w:rPr>
        <w:t>подтверждение денежных обязательств;</w:t>
      </w:r>
    </w:p>
    <w:p w:rsidR="00934890" w:rsidRPr="002304B0" w:rsidRDefault="00934890" w:rsidP="00934890">
      <w:pPr>
        <w:jc w:val="both"/>
        <w:rPr>
          <w:sz w:val="28"/>
          <w:szCs w:val="28"/>
        </w:rPr>
      </w:pPr>
      <w:r w:rsidRPr="002304B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304B0">
        <w:rPr>
          <w:sz w:val="28"/>
          <w:szCs w:val="28"/>
        </w:rPr>
        <w:t>санкционирование оплаты денежных обязательств;</w:t>
      </w:r>
    </w:p>
    <w:p w:rsidR="00934890" w:rsidRPr="002304B0" w:rsidRDefault="00934890" w:rsidP="00934890">
      <w:pPr>
        <w:jc w:val="both"/>
        <w:rPr>
          <w:sz w:val="28"/>
          <w:szCs w:val="28"/>
        </w:rPr>
      </w:pPr>
      <w:r w:rsidRPr="002304B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304B0">
        <w:rPr>
          <w:sz w:val="28"/>
          <w:szCs w:val="28"/>
        </w:rPr>
        <w:t>подтверждение исполнения денежных обязательств.</w:t>
      </w:r>
    </w:p>
    <w:p w:rsidR="00934890" w:rsidRPr="002304B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2304B0">
        <w:rPr>
          <w:sz w:val="28"/>
          <w:szCs w:val="28"/>
        </w:rPr>
        <w:t>Получатель бюджетных средств принимает бюджетные обязательства в пределах, доведенных до него в текущем финансовом году лимитов бюджетных обязательств.</w:t>
      </w:r>
    </w:p>
    <w:p w:rsidR="00934890" w:rsidRPr="002304B0" w:rsidRDefault="00934890" w:rsidP="00934890">
      <w:pPr>
        <w:jc w:val="both"/>
        <w:rPr>
          <w:sz w:val="28"/>
          <w:szCs w:val="28"/>
        </w:rPr>
      </w:pPr>
      <w:r w:rsidRPr="002304B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2304B0">
        <w:rPr>
          <w:sz w:val="28"/>
          <w:szCs w:val="28"/>
        </w:rPr>
        <w:t>Получатель бюджетных средств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934890" w:rsidRPr="002304B0" w:rsidRDefault="00934890" w:rsidP="00934890">
      <w:pPr>
        <w:jc w:val="both"/>
        <w:rPr>
          <w:sz w:val="28"/>
          <w:szCs w:val="28"/>
        </w:rPr>
      </w:pPr>
      <w:r w:rsidRPr="002304B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2304B0">
        <w:rPr>
          <w:sz w:val="28"/>
          <w:szCs w:val="28"/>
        </w:rPr>
        <w:t>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документами, необходимыми для санкционирования их оплаты.</w:t>
      </w:r>
    </w:p>
    <w:p w:rsidR="00934890" w:rsidRDefault="00934890" w:rsidP="009348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543EF">
        <w:rPr>
          <w:rFonts w:ascii="Times New Roman" w:hAnsi="Times New Roman" w:cs="Times New Roman"/>
          <w:sz w:val="28"/>
          <w:szCs w:val="28"/>
        </w:rPr>
        <w:t xml:space="preserve">Санкционирование оплаты денежных обязательств осуществляется 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0543EF">
        <w:rPr>
          <w:rFonts w:ascii="Times New Roman" w:hAnsi="Times New Roman" w:cs="Times New Roman"/>
          <w:sz w:val="28"/>
          <w:szCs w:val="28"/>
        </w:rPr>
        <w:t xml:space="preserve"> порядком</w:t>
      </w:r>
      <w:r>
        <w:rPr>
          <w:rFonts w:ascii="Times New Roman" w:hAnsi="Times New Roman" w:cs="Times New Roman"/>
          <w:sz w:val="28"/>
          <w:szCs w:val="28"/>
        </w:rPr>
        <w:t>, установленным органом, осуществляющим организацию исполнения бюджета</w:t>
      </w:r>
      <w:r w:rsidRPr="000543EF">
        <w:rPr>
          <w:rFonts w:ascii="Times New Roman" w:hAnsi="Times New Roman" w:cs="Times New Roman"/>
          <w:sz w:val="28"/>
          <w:szCs w:val="28"/>
        </w:rPr>
        <w:t>.</w:t>
      </w:r>
    </w:p>
    <w:p w:rsidR="00934890" w:rsidRPr="002304B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304B0">
        <w:rPr>
          <w:sz w:val="28"/>
          <w:szCs w:val="28"/>
        </w:rPr>
        <w:t>Оплата денежных обязательств (за исключением денежных обязательств по публичным нормативным обязательствам) осуществляется в пределах, доведенных до получателя лимитов бюджетных обязательств.</w:t>
      </w:r>
    </w:p>
    <w:p w:rsidR="00934890" w:rsidRPr="002304B0" w:rsidRDefault="00934890" w:rsidP="00934890">
      <w:pPr>
        <w:jc w:val="both"/>
        <w:rPr>
          <w:sz w:val="28"/>
          <w:szCs w:val="28"/>
        </w:rPr>
      </w:pPr>
      <w:r w:rsidRPr="002304B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2304B0">
        <w:rPr>
          <w:sz w:val="28"/>
          <w:szCs w:val="28"/>
        </w:rPr>
        <w:t xml:space="preserve"> Оплата денежных обязательств по публичным нормативным обязательствам может осуществляться в пределах, доведенных до получателя бюджетных средств бюджетных ассигнований.</w:t>
      </w:r>
    </w:p>
    <w:p w:rsidR="00934890" w:rsidRPr="002304B0" w:rsidRDefault="00934890" w:rsidP="0093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304B0">
        <w:rPr>
          <w:sz w:val="28"/>
          <w:szCs w:val="28"/>
        </w:rPr>
        <w:t>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в пользу физических или юридических лиц, бюджетов бюджетной системы Российской Федерации, а также проверки иных документов, подтверждающих проведение неденежных операций по исполнению денежных обязательств получателей бюджетных средств.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0162E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04B0">
        <w:rPr>
          <w:rFonts w:ascii="Times New Roman" w:hAnsi="Times New Roman"/>
          <w:sz w:val="28"/>
          <w:szCs w:val="28"/>
        </w:rPr>
        <w:t xml:space="preserve">Исполнение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 по источникам финансирования дефицита бюджета осуществляется главными администраторами, администраторами источников финансирования дефицита бюджета в соответствии со сводной бюджетной росписью в порядке, установленном </w:t>
      </w:r>
      <w:r>
        <w:rPr>
          <w:rFonts w:ascii="Times New Roman" w:hAnsi="Times New Roman"/>
          <w:sz w:val="28"/>
          <w:szCs w:val="28"/>
        </w:rPr>
        <w:t>администрацией сельсовета</w:t>
      </w:r>
      <w:r w:rsidRPr="002304B0">
        <w:rPr>
          <w:rFonts w:ascii="Times New Roman" w:hAnsi="Times New Roman"/>
          <w:sz w:val="28"/>
          <w:szCs w:val="28"/>
        </w:rPr>
        <w:t xml:space="preserve"> в соответствии с Бюджетным </w:t>
      </w:r>
      <w:hyperlink r:id="rId23" w:history="1">
        <w:r w:rsidRPr="002304B0">
          <w:rPr>
            <w:rFonts w:ascii="Times New Roman" w:hAnsi="Times New Roman"/>
            <w:sz w:val="28"/>
            <w:szCs w:val="28"/>
          </w:rPr>
          <w:t>кодексом</w:t>
        </w:r>
      </w:hyperlink>
      <w:r w:rsidRPr="00230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РФ</w:t>
      </w:r>
      <w:r w:rsidRPr="002304B0">
        <w:rPr>
          <w:rFonts w:ascii="Times New Roman" w:hAnsi="Times New Roman"/>
          <w:sz w:val="28"/>
          <w:szCs w:val="28"/>
        </w:rPr>
        <w:t>.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0162E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04B0">
        <w:rPr>
          <w:rFonts w:ascii="Times New Roman" w:hAnsi="Times New Roman"/>
          <w:sz w:val="28"/>
          <w:szCs w:val="28"/>
        </w:rPr>
        <w:t xml:space="preserve">Учет операций по исполнению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бюджета, осуществляемых участниками бюджетного процесса в рамках их бюджетных полномочий, производится на лицевых счетах, открываемых в соответствии с положениями Бюджетного </w:t>
      </w:r>
      <w:hyperlink r:id="rId24" w:history="1">
        <w:r w:rsidRPr="002304B0">
          <w:rPr>
            <w:rFonts w:ascii="Times New Roman" w:hAnsi="Times New Roman"/>
            <w:sz w:val="28"/>
            <w:szCs w:val="28"/>
          </w:rPr>
          <w:t>кодекса</w:t>
        </w:r>
      </w:hyperlink>
      <w:r w:rsidRPr="00230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РФ в органах, осуществляющих организацию исполнения бюджета.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0162E">
        <w:rPr>
          <w:rFonts w:ascii="Times New Roman" w:hAnsi="Times New Roman"/>
          <w:sz w:val="28"/>
          <w:szCs w:val="28"/>
        </w:rPr>
        <w:t>9.</w:t>
      </w:r>
      <w:r w:rsidRPr="00E0162E">
        <w:rPr>
          <w:rFonts w:ascii="Times New Roman" w:hAnsi="Times New Roman"/>
          <w:b/>
          <w:sz w:val="28"/>
          <w:szCs w:val="28"/>
        </w:rPr>
        <w:t xml:space="preserve"> </w:t>
      </w:r>
      <w:r w:rsidRPr="002304B0">
        <w:rPr>
          <w:rFonts w:ascii="Times New Roman" w:hAnsi="Times New Roman"/>
          <w:sz w:val="28"/>
          <w:szCs w:val="28"/>
        </w:rPr>
        <w:t xml:space="preserve">При кассовом обслуживании </w:t>
      </w:r>
      <w:r>
        <w:rPr>
          <w:rFonts w:ascii="Times New Roman" w:hAnsi="Times New Roman"/>
          <w:sz w:val="28"/>
          <w:szCs w:val="28"/>
        </w:rPr>
        <w:t xml:space="preserve">местного бюджета </w:t>
      </w:r>
      <w:r w:rsidRPr="002304B0">
        <w:rPr>
          <w:rFonts w:ascii="Times New Roman" w:hAnsi="Times New Roman"/>
          <w:sz w:val="28"/>
          <w:szCs w:val="28"/>
        </w:rPr>
        <w:t xml:space="preserve">учет операций со средствами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 осуществляется на едином счете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бюджета, открытом в соответствии с Бюджетным </w:t>
      </w:r>
      <w:hyperlink r:id="rId25" w:history="1">
        <w:r w:rsidRPr="002304B0">
          <w:rPr>
            <w:rFonts w:ascii="Times New Roman" w:hAnsi="Times New Roman"/>
            <w:sz w:val="28"/>
            <w:szCs w:val="28"/>
          </w:rPr>
          <w:t>кодексом</w:t>
        </w:r>
      </w:hyperlink>
      <w:r w:rsidRPr="00230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РФ</w:t>
      </w:r>
      <w:r w:rsidRPr="002304B0">
        <w:rPr>
          <w:rFonts w:ascii="Times New Roman" w:hAnsi="Times New Roman"/>
          <w:sz w:val="28"/>
          <w:szCs w:val="28"/>
        </w:rPr>
        <w:t xml:space="preserve"> органу Федерального казначейства в учреждении Центрального банка Российской Федерации;</w:t>
      </w:r>
    </w:p>
    <w:p w:rsidR="00934890" w:rsidRPr="00E0162E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2304B0">
        <w:rPr>
          <w:rFonts w:ascii="Times New Roman" w:hAnsi="Times New Roman"/>
          <w:sz w:val="28"/>
          <w:szCs w:val="28"/>
        </w:rPr>
        <w:t xml:space="preserve">правление средствами на едином счете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2304B0">
        <w:rPr>
          <w:rFonts w:ascii="Times New Roman" w:hAnsi="Times New Roman"/>
          <w:sz w:val="28"/>
          <w:szCs w:val="28"/>
        </w:rPr>
        <w:t xml:space="preserve"> бюджета осуществляет </w:t>
      </w:r>
      <w:r w:rsidRPr="00E0162E">
        <w:rPr>
          <w:rFonts w:ascii="Times New Roman" w:hAnsi="Times New Roman"/>
          <w:sz w:val="28"/>
          <w:szCs w:val="28"/>
        </w:rPr>
        <w:t>уполномоченный орган администрации сельсовета.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0162E">
        <w:rPr>
          <w:rFonts w:ascii="Times New Roman" w:hAnsi="Times New Roman"/>
          <w:sz w:val="28"/>
          <w:szCs w:val="28"/>
        </w:rPr>
        <w:t xml:space="preserve">10. </w:t>
      </w:r>
      <w:r w:rsidRPr="002304B0">
        <w:rPr>
          <w:rFonts w:ascii="Times New Roman" w:hAnsi="Times New Roman"/>
          <w:sz w:val="28"/>
          <w:szCs w:val="28"/>
        </w:rPr>
        <w:t xml:space="preserve">Операции по исполнению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 завершаются 31 декабря, за исключением операций, указанных в </w:t>
      </w:r>
      <w:hyperlink r:id="rId26" w:history="1">
        <w:r w:rsidRPr="002304B0">
          <w:rPr>
            <w:rFonts w:ascii="Times New Roman" w:hAnsi="Times New Roman"/>
            <w:sz w:val="28"/>
            <w:szCs w:val="28"/>
          </w:rPr>
          <w:t>пункте 2 статьи 242</w:t>
        </w:r>
      </w:hyperlink>
      <w:r w:rsidRPr="002304B0">
        <w:rPr>
          <w:rFonts w:ascii="Times New Roman" w:hAnsi="Times New Roman"/>
          <w:sz w:val="28"/>
          <w:szCs w:val="28"/>
        </w:rPr>
        <w:t xml:space="preserve"> Бюджетного кодекса </w:t>
      </w:r>
      <w:r>
        <w:rPr>
          <w:rFonts w:ascii="Times New Roman" w:hAnsi="Times New Roman"/>
          <w:sz w:val="28"/>
          <w:szCs w:val="28"/>
        </w:rPr>
        <w:t>РФ</w:t>
      </w:r>
      <w:r w:rsidRPr="002304B0">
        <w:rPr>
          <w:rFonts w:ascii="Times New Roman" w:hAnsi="Times New Roman"/>
          <w:sz w:val="28"/>
          <w:szCs w:val="28"/>
        </w:rPr>
        <w:t>.</w:t>
      </w:r>
    </w:p>
    <w:p w:rsidR="00934890" w:rsidRPr="003F160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62E">
        <w:rPr>
          <w:rFonts w:ascii="Times New Roman" w:hAnsi="Times New Roman" w:cs="Times New Roman"/>
          <w:sz w:val="28"/>
          <w:szCs w:val="28"/>
        </w:rPr>
        <w:lastRenderedPageBreak/>
        <w:t>11.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600">
        <w:rPr>
          <w:rFonts w:ascii="Times New Roman" w:hAnsi="Times New Roman" w:cs="Times New Roman"/>
          <w:bCs/>
          <w:sz w:val="28"/>
          <w:szCs w:val="28"/>
        </w:rPr>
        <w:t xml:space="preserve">Исполнение судебных актов по обращению взыскания на средства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Pr="003F1600">
        <w:rPr>
          <w:rFonts w:ascii="Times New Roman" w:hAnsi="Times New Roman" w:cs="Times New Roman"/>
          <w:bCs/>
          <w:sz w:val="28"/>
          <w:szCs w:val="28"/>
        </w:rPr>
        <w:t>бюджет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3F1600">
        <w:rPr>
          <w:rFonts w:ascii="Times New Roman" w:hAnsi="Times New Roman" w:cs="Times New Roman"/>
          <w:bCs/>
          <w:sz w:val="28"/>
          <w:szCs w:val="28"/>
        </w:rPr>
        <w:t xml:space="preserve"> производится 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Бюджетным кодексомРФ</w:t>
      </w:r>
      <w:r w:rsidRPr="003F1600">
        <w:rPr>
          <w:rFonts w:ascii="Times New Roman" w:hAnsi="Times New Roman" w:cs="Times New Roman"/>
          <w:bCs/>
          <w:sz w:val="28"/>
          <w:szCs w:val="28"/>
        </w:rPr>
        <w:t xml:space="preserve"> на основании исполнительных документов (исполнительный лист, судебный приказ) с указанием сумм, подлежащих взысканию в валюте Российской Федерации, а также в соответствии с установленными </w:t>
      </w:r>
      <w:hyperlink r:id="rId27" w:history="1">
        <w:r w:rsidRPr="003F1600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законодательством</w:t>
        </w:r>
      </w:hyperlink>
      <w:r w:rsidRPr="003F1600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требованиями, предъявляемыми к исполнительным документам, </w:t>
      </w:r>
      <w:hyperlink r:id="rId28" w:history="1">
        <w:r w:rsidRPr="003F1600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срокам</w:t>
        </w:r>
      </w:hyperlink>
      <w:r w:rsidRPr="003F1600">
        <w:rPr>
          <w:rFonts w:ascii="Times New Roman" w:hAnsi="Times New Roman" w:cs="Times New Roman"/>
          <w:bCs/>
          <w:sz w:val="28"/>
          <w:szCs w:val="28"/>
        </w:rPr>
        <w:t xml:space="preserve"> предъявления исполнительных документов, </w:t>
      </w:r>
      <w:hyperlink r:id="rId29" w:history="1">
        <w:r w:rsidRPr="003F1600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перерыву</w:t>
        </w:r>
      </w:hyperlink>
      <w:r w:rsidRPr="003F1600">
        <w:rPr>
          <w:rFonts w:ascii="Times New Roman" w:hAnsi="Times New Roman" w:cs="Times New Roman"/>
          <w:bCs/>
          <w:sz w:val="28"/>
          <w:szCs w:val="28"/>
        </w:rPr>
        <w:t xml:space="preserve"> срока предъявления исполнительных документов, </w:t>
      </w:r>
      <w:hyperlink r:id="rId30" w:history="1">
        <w:r w:rsidRPr="003F1600">
          <w:rPr>
            <w:rFonts w:ascii="Times New Roman" w:hAnsi="Times New Roman" w:cs="Times New Roman"/>
            <w:bCs/>
            <w:color w:val="0000FF"/>
            <w:sz w:val="28"/>
            <w:szCs w:val="28"/>
          </w:rPr>
          <w:t>восстановлению</w:t>
        </w:r>
      </w:hyperlink>
      <w:r w:rsidRPr="003F1600">
        <w:rPr>
          <w:rFonts w:ascii="Times New Roman" w:hAnsi="Times New Roman" w:cs="Times New Roman"/>
          <w:bCs/>
          <w:sz w:val="28"/>
          <w:szCs w:val="28"/>
        </w:rPr>
        <w:t xml:space="preserve"> пропущенного срока предъявления исполнительных документов.</w:t>
      </w:r>
    </w:p>
    <w:p w:rsidR="00934890" w:rsidRPr="002304B0" w:rsidRDefault="00934890" w:rsidP="00934890">
      <w:pPr>
        <w:jc w:val="both"/>
        <w:rPr>
          <w:sz w:val="28"/>
          <w:szCs w:val="28"/>
        </w:rPr>
      </w:pPr>
    </w:p>
    <w:p w:rsidR="00934890" w:rsidRPr="002304B0" w:rsidRDefault="00934890" w:rsidP="00934890">
      <w:pPr>
        <w:pStyle w:val="ConsPlusNormal"/>
        <w:numPr>
          <w:ilvl w:val="0"/>
          <w:numId w:val="2"/>
        </w:numPr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04B0">
        <w:rPr>
          <w:rFonts w:ascii="Times New Roman" w:hAnsi="Times New Roman"/>
          <w:b/>
          <w:sz w:val="28"/>
          <w:szCs w:val="28"/>
        </w:rPr>
        <w:t>Составление, внешняя проверка, рассмотрение и утверждение бюджетной отчетности</w:t>
      </w:r>
    </w:p>
    <w:p w:rsidR="00934890" w:rsidRDefault="00934890" w:rsidP="00934890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934890" w:rsidRPr="00422FDE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22FDE">
        <w:rPr>
          <w:rFonts w:ascii="Times New Roman" w:hAnsi="Times New Roman" w:cs="Times New Roman"/>
          <w:sz w:val="28"/>
          <w:szCs w:val="28"/>
        </w:rPr>
        <w:t xml:space="preserve"> Бюджетная отчетность об исполнении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422FDE">
        <w:rPr>
          <w:rFonts w:ascii="Times New Roman" w:hAnsi="Times New Roman" w:cs="Times New Roman"/>
          <w:sz w:val="28"/>
          <w:szCs w:val="28"/>
        </w:rPr>
        <w:t xml:space="preserve"> бюджета включает в себя:</w:t>
      </w:r>
    </w:p>
    <w:p w:rsidR="00934890" w:rsidRPr="00422FDE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FDE">
        <w:rPr>
          <w:rFonts w:ascii="Times New Roman" w:hAnsi="Times New Roman" w:cs="Times New Roman"/>
          <w:sz w:val="28"/>
          <w:szCs w:val="28"/>
        </w:rPr>
        <w:t>1) отчет об исполнении бюджета;</w:t>
      </w:r>
    </w:p>
    <w:p w:rsidR="00934890" w:rsidRPr="00422FDE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FDE">
        <w:rPr>
          <w:rFonts w:ascii="Times New Roman" w:hAnsi="Times New Roman" w:cs="Times New Roman"/>
          <w:sz w:val="28"/>
          <w:szCs w:val="28"/>
        </w:rPr>
        <w:t>2) баланс исполнения бюджета;</w:t>
      </w:r>
    </w:p>
    <w:p w:rsidR="00934890" w:rsidRPr="00422FDE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FDE">
        <w:rPr>
          <w:rFonts w:ascii="Times New Roman" w:hAnsi="Times New Roman" w:cs="Times New Roman"/>
          <w:sz w:val="28"/>
          <w:szCs w:val="28"/>
        </w:rPr>
        <w:t>3) отчет о финансовых результатах деятельности;</w:t>
      </w:r>
    </w:p>
    <w:p w:rsidR="00934890" w:rsidRPr="00422FDE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FDE">
        <w:rPr>
          <w:rFonts w:ascii="Times New Roman" w:hAnsi="Times New Roman" w:cs="Times New Roman"/>
          <w:sz w:val="28"/>
          <w:szCs w:val="28"/>
        </w:rPr>
        <w:t>4) отчет о движении денежных средств;</w:t>
      </w:r>
    </w:p>
    <w:p w:rsidR="00934890" w:rsidRPr="00422FDE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FDE">
        <w:rPr>
          <w:rFonts w:ascii="Times New Roman" w:hAnsi="Times New Roman" w:cs="Times New Roman"/>
          <w:sz w:val="28"/>
          <w:szCs w:val="28"/>
        </w:rPr>
        <w:t>5) пояснительную записку.</w:t>
      </w:r>
    </w:p>
    <w:p w:rsidR="00934890" w:rsidRPr="00422FDE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местного</w:t>
      </w:r>
      <w:r w:rsidRPr="00422FDE">
        <w:rPr>
          <w:rFonts w:ascii="Times New Roman" w:hAnsi="Times New Roman" w:cs="Times New Roman"/>
          <w:sz w:val="28"/>
          <w:szCs w:val="28"/>
        </w:rPr>
        <w:t xml:space="preserve"> бюджета содержит данные об исполнении бюджета по доходам, расходам и источникам финансирования дефицита бюджета в соответствии с бюджетной </w:t>
      </w:r>
      <w:hyperlink r:id="rId31" w:tooltip="Приказ Минфина России от 01.07.2013 N 65н (ред. от 25.12.2015) &quot;Об утверждении Указаний о порядке применения бюджетной классификации Российской Федерации&quot; (с изм. и доп., вступ. в силу с 01.01.2016){КонсультантПлюс}" w:history="1">
        <w:r w:rsidRPr="00422FDE">
          <w:rPr>
            <w:rFonts w:ascii="Times New Roman" w:hAnsi="Times New Roman" w:cs="Times New Roman"/>
            <w:sz w:val="28"/>
            <w:szCs w:val="28"/>
          </w:rPr>
          <w:t>классификацией</w:t>
        </w:r>
      </w:hyperlink>
      <w:r w:rsidRPr="00422FD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34890" w:rsidRPr="00422FDE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FDE">
        <w:rPr>
          <w:rFonts w:ascii="Times New Roman" w:hAnsi="Times New Roman" w:cs="Times New Roman"/>
          <w:sz w:val="28"/>
          <w:szCs w:val="28"/>
        </w:rPr>
        <w:t xml:space="preserve">Баланс исполнения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422FDE">
        <w:rPr>
          <w:rFonts w:ascii="Times New Roman" w:hAnsi="Times New Roman" w:cs="Times New Roman"/>
          <w:sz w:val="28"/>
          <w:szCs w:val="28"/>
        </w:rPr>
        <w:t xml:space="preserve"> бюджета содержит данные о нефинансовых и финансовых активах, обязательствах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22FDE">
        <w:rPr>
          <w:rFonts w:ascii="Times New Roman" w:hAnsi="Times New Roman" w:cs="Times New Roman"/>
          <w:sz w:val="28"/>
          <w:szCs w:val="28"/>
        </w:rPr>
        <w:t xml:space="preserve"> на первый и последний день отчетного периода по счетам плана счетов бюджетного учета.</w:t>
      </w:r>
    </w:p>
    <w:p w:rsidR="00934890" w:rsidRPr="00422FDE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FDE">
        <w:rPr>
          <w:rFonts w:ascii="Times New Roman" w:hAnsi="Times New Roman" w:cs="Times New Roman"/>
          <w:sz w:val="28"/>
          <w:szCs w:val="28"/>
        </w:rPr>
        <w:t xml:space="preserve">Отчет о финансовых результатах деятельности содержит данные о финансовом результате деятельности в отчетном периоде и составляется по кодам </w:t>
      </w:r>
      <w:hyperlink r:id="rId32" w:tooltip="Приказ Минфина России от 01.07.2013 N 65н (ред. от 25.12.2015) &quot;Об утверждении Указаний о порядке применения бюджетной классификации Российской Федерации&quot; (с изм. и доп., вступ. в силу с 01.01.2016){КонсультантПлюс}" w:history="1">
        <w:r w:rsidRPr="00422FDE">
          <w:rPr>
            <w:rFonts w:ascii="Times New Roman" w:hAnsi="Times New Roman" w:cs="Times New Roman"/>
            <w:sz w:val="28"/>
            <w:szCs w:val="28"/>
          </w:rPr>
          <w:t>классификации</w:t>
        </w:r>
      </w:hyperlink>
      <w:r w:rsidRPr="00422FDE">
        <w:rPr>
          <w:rFonts w:ascii="Times New Roman" w:hAnsi="Times New Roman" w:cs="Times New Roman"/>
          <w:sz w:val="28"/>
          <w:szCs w:val="28"/>
        </w:rPr>
        <w:t xml:space="preserve"> операций сектора государственного управления.</w:t>
      </w:r>
    </w:p>
    <w:p w:rsidR="00934890" w:rsidRPr="00422FDE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FDE">
        <w:rPr>
          <w:rFonts w:ascii="Times New Roman" w:hAnsi="Times New Roman" w:cs="Times New Roman"/>
          <w:sz w:val="28"/>
          <w:szCs w:val="28"/>
        </w:rPr>
        <w:t>Отчет о движении денежных средств отражает операции по счетам бюджетов по кодам подвидов доходов, подгрупп и (или) элементов видов расходов, видов источников финансирования дефицита бюджета.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FDE">
        <w:rPr>
          <w:rFonts w:ascii="Times New Roman" w:hAnsi="Times New Roman" w:cs="Times New Roman"/>
          <w:sz w:val="28"/>
          <w:szCs w:val="28"/>
        </w:rPr>
        <w:t xml:space="preserve">Пояснительная записка к отчету об исполнении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422FDE">
        <w:rPr>
          <w:rFonts w:ascii="Times New Roman" w:hAnsi="Times New Roman" w:cs="Times New Roman"/>
          <w:sz w:val="28"/>
          <w:szCs w:val="28"/>
        </w:rPr>
        <w:t xml:space="preserve"> бюджета содержит анализ исполнения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422FDE">
        <w:rPr>
          <w:rFonts w:ascii="Times New Roman" w:hAnsi="Times New Roman" w:cs="Times New Roman"/>
          <w:sz w:val="28"/>
          <w:szCs w:val="28"/>
        </w:rPr>
        <w:t xml:space="preserve"> бюджета и бюджетной отчетности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0162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4B0">
        <w:rPr>
          <w:rFonts w:ascii="Times New Roman" w:hAnsi="Times New Roman"/>
          <w:sz w:val="28"/>
          <w:szCs w:val="28"/>
        </w:rPr>
        <w:t xml:space="preserve">Бюджетная отчетность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Калининский сельсовет  </w:t>
      </w:r>
      <w:r w:rsidRPr="002304B0">
        <w:rPr>
          <w:rFonts w:ascii="Times New Roman" w:hAnsi="Times New Roman"/>
          <w:sz w:val="28"/>
          <w:szCs w:val="28"/>
        </w:rPr>
        <w:t xml:space="preserve">составляется </w:t>
      </w:r>
      <w:r>
        <w:rPr>
          <w:rFonts w:ascii="Times New Roman" w:hAnsi="Times New Roman"/>
          <w:sz w:val="28"/>
          <w:szCs w:val="28"/>
        </w:rPr>
        <w:t>уполномоченным органом администрации</w:t>
      </w:r>
      <w:r w:rsidRPr="00230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</w:t>
      </w:r>
      <w:r w:rsidRPr="002304B0">
        <w:rPr>
          <w:rFonts w:ascii="Times New Roman" w:hAnsi="Times New Roman"/>
          <w:sz w:val="28"/>
          <w:szCs w:val="28"/>
        </w:rPr>
        <w:t xml:space="preserve"> на основании сводной бюджетной отчетности главных администраторов бюджетных средств.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 xml:space="preserve">Бюджетная отчетность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 является годовой.</w:t>
      </w:r>
      <w:r>
        <w:rPr>
          <w:rFonts w:ascii="Times New Roman" w:hAnsi="Times New Roman"/>
          <w:sz w:val="28"/>
          <w:szCs w:val="28"/>
        </w:rPr>
        <w:t xml:space="preserve"> Отчет об исполнении бюджета является ежеквартальным.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 xml:space="preserve">Отчет об исполнении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2304B0">
        <w:rPr>
          <w:rFonts w:ascii="Times New Roman" w:hAnsi="Times New Roman"/>
          <w:sz w:val="28"/>
          <w:szCs w:val="28"/>
        </w:rPr>
        <w:t xml:space="preserve">бюджета за первый квартал, полугодие и девять месяцев текущего финансового года утверждается </w:t>
      </w:r>
      <w:r>
        <w:rPr>
          <w:rFonts w:ascii="Times New Roman" w:hAnsi="Times New Roman"/>
          <w:sz w:val="28"/>
          <w:szCs w:val="28"/>
        </w:rPr>
        <w:t>а</w:t>
      </w:r>
      <w:r w:rsidRPr="002304B0"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sz w:val="28"/>
          <w:szCs w:val="28"/>
        </w:rPr>
        <w:t>сельсовета</w:t>
      </w:r>
      <w:r w:rsidRPr="002304B0">
        <w:rPr>
          <w:rFonts w:ascii="Times New Roman" w:hAnsi="Times New Roman"/>
          <w:sz w:val="28"/>
          <w:szCs w:val="28"/>
        </w:rPr>
        <w:t xml:space="preserve"> и направляется в Совет депутатов и </w:t>
      </w:r>
      <w:r>
        <w:rPr>
          <w:rFonts w:ascii="Times New Roman" w:hAnsi="Times New Roman"/>
          <w:sz w:val="28"/>
          <w:szCs w:val="28"/>
        </w:rPr>
        <w:t>К</w:t>
      </w:r>
      <w:r w:rsidRPr="002304B0">
        <w:rPr>
          <w:rFonts w:ascii="Times New Roman" w:hAnsi="Times New Roman"/>
          <w:sz w:val="28"/>
          <w:szCs w:val="28"/>
        </w:rPr>
        <w:t>онтрольно-счетн</w:t>
      </w:r>
      <w:r>
        <w:rPr>
          <w:rFonts w:ascii="Times New Roman" w:hAnsi="Times New Roman"/>
          <w:sz w:val="28"/>
          <w:szCs w:val="28"/>
        </w:rPr>
        <w:t>ый</w:t>
      </w:r>
      <w:r w:rsidRPr="00230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</w:t>
      </w:r>
      <w:r w:rsidRPr="002304B0">
        <w:rPr>
          <w:rFonts w:ascii="Times New Roman" w:hAnsi="Times New Roman"/>
          <w:sz w:val="28"/>
          <w:szCs w:val="28"/>
        </w:rPr>
        <w:t>.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 xml:space="preserve">Годовой отчет об исполнении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 подлежит утверждению </w:t>
      </w:r>
      <w:r w:rsidRPr="002304B0">
        <w:rPr>
          <w:rFonts w:ascii="Times New Roman" w:hAnsi="Times New Roman"/>
          <w:sz w:val="28"/>
          <w:szCs w:val="28"/>
        </w:rPr>
        <w:lastRenderedPageBreak/>
        <w:t>решением Совета депутатов.</w:t>
      </w:r>
    </w:p>
    <w:p w:rsidR="00934890" w:rsidRPr="002304B0" w:rsidRDefault="00934890" w:rsidP="0093489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Годо</w:t>
      </w:r>
      <w:r w:rsidRPr="002304B0">
        <w:rPr>
          <w:rFonts w:ascii="Times New Roman" w:hAnsi="Times New Roman"/>
          <w:sz w:val="28"/>
          <w:szCs w:val="28"/>
        </w:rPr>
        <w:t xml:space="preserve">вой отчет об исполнении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 до его рассмотрения Совет</w:t>
      </w:r>
      <w:r>
        <w:rPr>
          <w:rFonts w:ascii="Times New Roman" w:hAnsi="Times New Roman"/>
          <w:sz w:val="28"/>
          <w:szCs w:val="28"/>
        </w:rPr>
        <w:t>ом</w:t>
      </w:r>
      <w:r w:rsidRPr="002304B0">
        <w:rPr>
          <w:rFonts w:ascii="Times New Roman" w:hAnsi="Times New Roman"/>
          <w:sz w:val="28"/>
          <w:szCs w:val="28"/>
        </w:rPr>
        <w:t xml:space="preserve"> депутатов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бюджета.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 xml:space="preserve">Внешняя проверка годового отчета об исполнении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 осуществляется </w:t>
      </w:r>
      <w:r>
        <w:rPr>
          <w:rFonts w:ascii="Times New Roman" w:hAnsi="Times New Roman"/>
          <w:sz w:val="28"/>
          <w:szCs w:val="28"/>
        </w:rPr>
        <w:t>Контрольно</w:t>
      </w:r>
      <w:r w:rsidRPr="002304B0">
        <w:rPr>
          <w:rFonts w:ascii="Times New Roman" w:hAnsi="Times New Roman"/>
          <w:sz w:val="28"/>
          <w:szCs w:val="28"/>
        </w:rPr>
        <w:t>-счетн</w:t>
      </w:r>
      <w:r>
        <w:rPr>
          <w:rFonts w:ascii="Times New Roman" w:hAnsi="Times New Roman"/>
          <w:sz w:val="28"/>
          <w:szCs w:val="28"/>
        </w:rPr>
        <w:t>ым</w:t>
      </w:r>
      <w:r w:rsidRPr="00230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органом</w:t>
      </w:r>
      <w:r w:rsidRPr="002304B0">
        <w:rPr>
          <w:rFonts w:ascii="Times New Roman" w:hAnsi="Times New Roman"/>
          <w:sz w:val="28"/>
          <w:szCs w:val="28"/>
        </w:rPr>
        <w:t>.</w:t>
      </w:r>
    </w:p>
    <w:p w:rsidR="00934890" w:rsidRPr="00DC1789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933BC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сельсовета</w:t>
      </w:r>
      <w:r w:rsidRPr="006933BC">
        <w:rPr>
          <w:rFonts w:ascii="Times New Roman" w:hAnsi="Times New Roman"/>
          <w:sz w:val="28"/>
          <w:szCs w:val="28"/>
        </w:rPr>
        <w:t xml:space="preserve"> направляет годовой отчет об исполнении </w:t>
      </w:r>
      <w:r>
        <w:rPr>
          <w:rFonts w:ascii="Times New Roman" w:hAnsi="Times New Roman"/>
          <w:sz w:val="28"/>
          <w:szCs w:val="28"/>
        </w:rPr>
        <w:t>местного</w:t>
      </w:r>
      <w:r w:rsidRPr="006933BC"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юджета в Контрольно-</w:t>
      </w:r>
      <w:r w:rsidRPr="006933BC">
        <w:rPr>
          <w:rFonts w:ascii="Times New Roman" w:hAnsi="Times New Roman"/>
          <w:sz w:val="28"/>
          <w:szCs w:val="28"/>
        </w:rPr>
        <w:t>счетн</w:t>
      </w:r>
      <w:r>
        <w:rPr>
          <w:rFonts w:ascii="Times New Roman" w:hAnsi="Times New Roman"/>
          <w:sz w:val="28"/>
          <w:szCs w:val="28"/>
        </w:rPr>
        <w:t>ый орган</w:t>
      </w:r>
      <w:r w:rsidRPr="006933BC">
        <w:rPr>
          <w:rFonts w:ascii="Times New Roman" w:hAnsi="Times New Roman"/>
          <w:sz w:val="28"/>
          <w:szCs w:val="28"/>
        </w:rPr>
        <w:t xml:space="preserve"> </w:t>
      </w:r>
      <w:r w:rsidRPr="006C6C1E">
        <w:rPr>
          <w:rFonts w:ascii="Times New Roman" w:hAnsi="Times New Roman"/>
          <w:color w:val="FF0000"/>
          <w:sz w:val="28"/>
          <w:szCs w:val="28"/>
        </w:rPr>
        <w:t>не позднее 1</w:t>
      </w:r>
      <w:r w:rsidR="001B1660">
        <w:rPr>
          <w:rFonts w:ascii="Times New Roman" w:hAnsi="Times New Roman"/>
          <w:color w:val="FF0000"/>
          <w:sz w:val="28"/>
          <w:szCs w:val="28"/>
        </w:rPr>
        <w:t>5</w:t>
      </w:r>
      <w:r w:rsidRPr="006C6C1E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марта</w:t>
      </w:r>
      <w:r w:rsidRPr="00422FDE">
        <w:rPr>
          <w:rFonts w:ascii="Times New Roman" w:hAnsi="Times New Roman"/>
          <w:sz w:val="28"/>
          <w:szCs w:val="28"/>
        </w:rPr>
        <w:t xml:space="preserve"> текущего</w:t>
      </w:r>
      <w:r w:rsidRPr="006933BC">
        <w:rPr>
          <w:rFonts w:ascii="Times New Roman" w:hAnsi="Times New Roman"/>
          <w:sz w:val="28"/>
          <w:szCs w:val="28"/>
        </w:rPr>
        <w:t xml:space="preserve"> года.</w:t>
      </w:r>
    </w:p>
    <w:p w:rsidR="00934890" w:rsidRDefault="00934890" w:rsidP="0093489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Одновременно с годовым отчетом в Контрольно-счетный орган направляется проект решения об</w:t>
      </w:r>
      <w:r w:rsidRPr="002304B0">
        <w:rPr>
          <w:rFonts w:ascii="Times New Roman" w:hAnsi="Times New Roman"/>
          <w:sz w:val="28"/>
          <w:szCs w:val="28"/>
        </w:rPr>
        <w:t xml:space="preserve"> исполнении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с приложениями. 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>Контрольно-счетн</w:t>
      </w:r>
      <w:r>
        <w:rPr>
          <w:rFonts w:ascii="Times New Roman" w:hAnsi="Times New Roman"/>
          <w:sz w:val="28"/>
          <w:szCs w:val="28"/>
        </w:rPr>
        <w:t>ый</w:t>
      </w:r>
      <w:r w:rsidRPr="00230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</w:t>
      </w:r>
      <w:r w:rsidRPr="002304B0">
        <w:rPr>
          <w:rFonts w:ascii="Times New Roman" w:hAnsi="Times New Roman"/>
          <w:sz w:val="28"/>
          <w:szCs w:val="28"/>
        </w:rPr>
        <w:t xml:space="preserve"> готовит заключение на отчет об исполнении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 на основании данных внешней проверки годовой бюджетной отчетности главных администраторов бюджетных средств. Подготовка заключения на годовой отчет об исполнении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 проводится в срок</w:t>
      </w:r>
      <w:r w:rsidRPr="00422FDE">
        <w:rPr>
          <w:rFonts w:ascii="Times New Roman" w:hAnsi="Times New Roman"/>
          <w:sz w:val="28"/>
          <w:szCs w:val="28"/>
        </w:rPr>
        <w:t xml:space="preserve">, </w:t>
      </w:r>
      <w:r w:rsidRPr="006C6C1E">
        <w:rPr>
          <w:rFonts w:ascii="Times New Roman" w:hAnsi="Times New Roman"/>
          <w:color w:val="FF0000"/>
          <w:sz w:val="28"/>
          <w:szCs w:val="28"/>
        </w:rPr>
        <w:t>не позднее 20 апреля</w:t>
      </w:r>
      <w:r w:rsidRPr="00422FDE">
        <w:rPr>
          <w:rFonts w:ascii="Times New Roman" w:hAnsi="Times New Roman"/>
          <w:sz w:val="28"/>
          <w:szCs w:val="28"/>
        </w:rPr>
        <w:t xml:space="preserve"> текущего года</w:t>
      </w:r>
      <w:r w:rsidRPr="0004063A">
        <w:rPr>
          <w:rFonts w:ascii="Times New Roman" w:hAnsi="Times New Roman"/>
          <w:sz w:val="28"/>
          <w:szCs w:val="28"/>
        </w:rPr>
        <w:t>.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 xml:space="preserve">Заключение на годовой отчет об исполнении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sz w:val="28"/>
          <w:szCs w:val="28"/>
        </w:rPr>
        <w:t>К</w:t>
      </w:r>
      <w:r w:rsidRPr="002304B0">
        <w:rPr>
          <w:rFonts w:ascii="Times New Roman" w:hAnsi="Times New Roman"/>
          <w:sz w:val="28"/>
          <w:szCs w:val="28"/>
        </w:rPr>
        <w:t>онтрольно-счетн</w:t>
      </w:r>
      <w:r>
        <w:rPr>
          <w:rFonts w:ascii="Times New Roman" w:hAnsi="Times New Roman"/>
          <w:sz w:val="28"/>
          <w:szCs w:val="28"/>
        </w:rPr>
        <w:t>ая</w:t>
      </w:r>
      <w:r w:rsidRPr="00230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палата</w:t>
      </w:r>
      <w:r w:rsidRPr="002304B0">
        <w:rPr>
          <w:rFonts w:ascii="Times New Roman" w:hAnsi="Times New Roman"/>
          <w:sz w:val="28"/>
          <w:szCs w:val="28"/>
        </w:rPr>
        <w:t xml:space="preserve"> представляется в Совет депутатов с одновременным направлением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304B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</w:t>
      </w:r>
      <w:r w:rsidRPr="002304B0">
        <w:rPr>
          <w:rFonts w:ascii="Times New Roman" w:hAnsi="Times New Roman"/>
          <w:sz w:val="28"/>
          <w:szCs w:val="28"/>
        </w:rPr>
        <w:t xml:space="preserve">дминистрацию </w:t>
      </w:r>
      <w:r>
        <w:rPr>
          <w:rFonts w:ascii="Times New Roman" w:hAnsi="Times New Roman"/>
          <w:sz w:val="28"/>
          <w:szCs w:val="28"/>
        </w:rPr>
        <w:t>сельсовета</w:t>
      </w:r>
      <w:r w:rsidRPr="002304B0">
        <w:rPr>
          <w:rFonts w:ascii="Times New Roman" w:hAnsi="Times New Roman"/>
          <w:sz w:val="28"/>
          <w:szCs w:val="28"/>
        </w:rPr>
        <w:t>.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вносит отчет об исполнении местного  бюджета на рассмотрение в Совет депутатов </w:t>
      </w:r>
      <w:r w:rsidRPr="006C6C1E">
        <w:rPr>
          <w:rFonts w:ascii="Times New Roman" w:hAnsi="Times New Roman"/>
          <w:color w:val="FF0000"/>
          <w:sz w:val="28"/>
          <w:szCs w:val="28"/>
        </w:rPr>
        <w:t>не позднее 1 мая</w:t>
      </w:r>
      <w:r>
        <w:rPr>
          <w:rFonts w:ascii="Times New Roman" w:hAnsi="Times New Roman"/>
          <w:sz w:val="28"/>
          <w:szCs w:val="28"/>
        </w:rPr>
        <w:t xml:space="preserve"> текущего года.</w:t>
      </w:r>
    </w:p>
    <w:p w:rsidR="00934890" w:rsidRPr="004809D1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809D1">
        <w:rPr>
          <w:rFonts w:ascii="Times New Roman" w:hAnsi="Times New Roman"/>
          <w:sz w:val="28"/>
          <w:szCs w:val="28"/>
        </w:rPr>
        <w:t>Глава сельсовета обеспечивает проведение публичных слушаний по проекту годового отчета об исполнении местного бюджета в установленном Советом депутатов порядке.</w:t>
      </w:r>
    </w:p>
    <w:p w:rsidR="00934890" w:rsidRPr="004809D1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809D1">
        <w:rPr>
          <w:rFonts w:ascii="Times New Roman" w:hAnsi="Times New Roman" w:cs="Times New Roman"/>
          <w:sz w:val="28"/>
          <w:szCs w:val="28"/>
        </w:rPr>
        <w:t xml:space="preserve">Рекомендации, вынесенные по итогам проведения публичных слушаний могут быть учтены при подготовке замечаний и предложений к проекту решения об исполнении </w:t>
      </w:r>
      <w:r w:rsidRPr="004809D1">
        <w:rPr>
          <w:rFonts w:ascii="Times New Roman" w:hAnsi="Times New Roman"/>
          <w:sz w:val="28"/>
          <w:szCs w:val="28"/>
        </w:rPr>
        <w:t>местного</w:t>
      </w:r>
      <w:r w:rsidRPr="004809D1">
        <w:rPr>
          <w:rFonts w:ascii="Times New Roman" w:hAnsi="Times New Roman" w:cs="Times New Roman"/>
          <w:sz w:val="28"/>
          <w:szCs w:val="28"/>
        </w:rPr>
        <w:t xml:space="preserve"> бюджета за отчетный финансовый год.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 xml:space="preserve">По результатам рассмотрения годового отчета об исполнении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 Совет депутатов принимает решение об утверждении либо отклонении решения об исполнении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бюджета.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 xml:space="preserve">В случае отклонения Советом депутатов решения об исполнении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934890" w:rsidRDefault="00934890" w:rsidP="00934890">
      <w:pPr>
        <w:pStyle w:val="ConsPlusNormal"/>
        <w:ind w:firstLine="540"/>
        <w:jc w:val="both"/>
        <w:rPr>
          <w:szCs w:val="28"/>
        </w:rPr>
      </w:pPr>
      <w:r w:rsidRPr="00422FDE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Калининский сельсовет </w:t>
      </w:r>
      <w:r w:rsidRPr="00422FDE">
        <w:rPr>
          <w:rFonts w:ascii="Times New Roman" w:hAnsi="Times New Roman" w:cs="Times New Roman"/>
          <w:sz w:val="28"/>
          <w:szCs w:val="28"/>
        </w:rPr>
        <w:t xml:space="preserve">принимает решение об исполнении </w:t>
      </w:r>
      <w:r>
        <w:rPr>
          <w:rFonts w:ascii="Times New Roman" w:hAnsi="Times New Roman"/>
          <w:sz w:val="28"/>
          <w:szCs w:val="28"/>
        </w:rPr>
        <w:t>местного</w:t>
      </w:r>
      <w:r w:rsidRPr="00422FDE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AA59B3">
        <w:rPr>
          <w:rFonts w:ascii="Times New Roman" w:hAnsi="Times New Roman" w:cs="Times New Roman"/>
          <w:color w:val="FF0000"/>
          <w:sz w:val="28"/>
          <w:szCs w:val="28"/>
        </w:rPr>
        <w:t xml:space="preserve">не позднее 1 июня </w:t>
      </w:r>
      <w:r w:rsidRPr="00422FDE">
        <w:rPr>
          <w:rFonts w:ascii="Times New Roman" w:hAnsi="Times New Roman" w:cs="Times New Roman"/>
          <w:sz w:val="28"/>
          <w:szCs w:val="28"/>
        </w:rPr>
        <w:t>текущего года</w:t>
      </w:r>
      <w:r>
        <w:rPr>
          <w:szCs w:val="28"/>
        </w:rPr>
        <w:t>.</w:t>
      </w:r>
    </w:p>
    <w:p w:rsidR="00934890" w:rsidRPr="009F0156" w:rsidRDefault="00934890" w:rsidP="00934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  <w:r w:rsidRPr="002304B0">
        <w:rPr>
          <w:rFonts w:ascii="Times New Roman" w:hAnsi="Times New Roman"/>
          <w:sz w:val="28"/>
          <w:szCs w:val="28"/>
        </w:rPr>
        <w:t xml:space="preserve"> об исполнении </w:t>
      </w:r>
      <w:r>
        <w:rPr>
          <w:rFonts w:ascii="Times New Roman" w:hAnsi="Times New Roman"/>
          <w:sz w:val="28"/>
          <w:szCs w:val="28"/>
        </w:rPr>
        <w:t>местного</w:t>
      </w:r>
      <w:r w:rsidRPr="002304B0">
        <w:rPr>
          <w:rFonts w:ascii="Times New Roman" w:hAnsi="Times New Roman"/>
          <w:sz w:val="28"/>
          <w:szCs w:val="28"/>
        </w:rPr>
        <w:t xml:space="preserve"> бюджета подлежит опубликованию в средствах массовой информации (размещению на сайте) после его утверждения.</w:t>
      </w:r>
    </w:p>
    <w:p w:rsidR="00934890" w:rsidRPr="002304B0" w:rsidRDefault="00934890" w:rsidP="00934890">
      <w:pPr>
        <w:tabs>
          <w:tab w:val="left" w:pos="2790"/>
        </w:tabs>
        <w:rPr>
          <w:b/>
          <w:sz w:val="28"/>
          <w:szCs w:val="28"/>
        </w:rPr>
      </w:pPr>
    </w:p>
    <w:p w:rsidR="00934890" w:rsidRPr="002304B0" w:rsidRDefault="00934890" w:rsidP="00934890">
      <w:pPr>
        <w:numPr>
          <w:ilvl w:val="0"/>
          <w:numId w:val="2"/>
        </w:numPr>
        <w:tabs>
          <w:tab w:val="left" w:pos="17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2304B0">
        <w:rPr>
          <w:b/>
          <w:sz w:val="28"/>
          <w:szCs w:val="28"/>
        </w:rPr>
        <w:t xml:space="preserve">инансовый </w:t>
      </w:r>
      <w:r>
        <w:rPr>
          <w:b/>
          <w:sz w:val="28"/>
          <w:szCs w:val="28"/>
        </w:rPr>
        <w:t xml:space="preserve"> </w:t>
      </w:r>
      <w:r w:rsidRPr="002304B0">
        <w:rPr>
          <w:b/>
          <w:sz w:val="28"/>
          <w:szCs w:val="28"/>
        </w:rPr>
        <w:t>контроль</w:t>
      </w:r>
    </w:p>
    <w:p w:rsidR="00934890" w:rsidRPr="002304B0" w:rsidRDefault="00934890" w:rsidP="00934890">
      <w:pPr>
        <w:pStyle w:val="ConsPlusNormal"/>
        <w:outlineLvl w:val="2"/>
        <w:rPr>
          <w:rFonts w:ascii="Times New Roman" w:hAnsi="Times New Roman"/>
          <w:b/>
          <w:sz w:val="28"/>
          <w:szCs w:val="28"/>
        </w:rPr>
      </w:pP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Муниципальный</w:t>
      </w:r>
      <w:r w:rsidRPr="002304B0">
        <w:rPr>
          <w:rFonts w:ascii="Times New Roman" w:hAnsi="Times New Roman"/>
          <w:sz w:val="28"/>
          <w:szCs w:val="28"/>
        </w:rPr>
        <w:t xml:space="preserve"> финансов</w:t>
      </w:r>
      <w:r>
        <w:rPr>
          <w:rFonts w:ascii="Times New Roman" w:hAnsi="Times New Roman"/>
          <w:sz w:val="28"/>
          <w:szCs w:val="28"/>
        </w:rPr>
        <w:t>ый</w:t>
      </w:r>
      <w:r w:rsidRPr="002304B0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ь осуществляется в целях обеспечения соблюдения</w:t>
      </w:r>
      <w:r w:rsidRPr="002304B0">
        <w:rPr>
          <w:rFonts w:ascii="Times New Roman" w:hAnsi="Times New Roman"/>
          <w:sz w:val="28"/>
          <w:szCs w:val="28"/>
        </w:rPr>
        <w:t xml:space="preserve"> бюджетного законодательства Российской Федерации и Оренбургской области, правовых актов органов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2304B0">
        <w:rPr>
          <w:rFonts w:ascii="Times New Roman" w:hAnsi="Times New Roman"/>
          <w:sz w:val="28"/>
          <w:szCs w:val="28"/>
        </w:rPr>
        <w:t>самоуправления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Калининский сельсовета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Муниципальный</w:t>
      </w:r>
      <w:r w:rsidRPr="002304B0">
        <w:rPr>
          <w:rFonts w:ascii="Times New Roman" w:hAnsi="Times New Roman"/>
          <w:sz w:val="28"/>
          <w:szCs w:val="28"/>
        </w:rPr>
        <w:t xml:space="preserve"> финансов</w:t>
      </w:r>
      <w:r>
        <w:rPr>
          <w:rFonts w:ascii="Times New Roman" w:hAnsi="Times New Roman"/>
          <w:sz w:val="28"/>
          <w:szCs w:val="28"/>
        </w:rPr>
        <w:t>ый</w:t>
      </w:r>
      <w:r w:rsidRPr="002304B0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ь осуществляется в порядке, предусмотренном Бюджетным кодексом РФ, иными федеральными законами,</w:t>
      </w:r>
      <w:r w:rsidRPr="00D630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регулирующими бюджетные правоотношения.</w:t>
      </w:r>
    </w:p>
    <w:p w:rsidR="0093489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4890" w:rsidRPr="002304B0" w:rsidRDefault="00934890" w:rsidP="00934890">
      <w:pPr>
        <w:pStyle w:val="ConsPlusNormal"/>
        <w:numPr>
          <w:ilvl w:val="0"/>
          <w:numId w:val="2"/>
        </w:numPr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Заключительные положения</w:t>
      </w: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4890" w:rsidRPr="002304B0" w:rsidRDefault="00934890" w:rsidP="009348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04B0">
        <w:rPr>
          <w:rFonts w:ascii="Times New Roman" w:hAnsi="Times New Roman"/>
          <w:sz w:val="28"/>
          <w:szCs w:val="28"/>
        </w:rPr>
        <w:t xml:space="preserve">Все вопросы, связанные с порядком рассмотрения, принятия, изменения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2304B0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>, а также утверждением отчета о</w:t>
      </w:r>
      <w:r w:rsidRPr="002304B0">
        <w:rPr>
          <w:rFonts w:ascii="Times New Roman" w:hAnsi="Times New Roman"/>
          <w:sz w:val="28"/>
          <w:szCs w:val="28"/>
        </w:rPr>
        <w:t xml:space="preserve"> его исполнении Советом депутатов, подлежат урегулированию только путем внесения изменений и дополнений в настоящее Положение. Не допускается принятие каких-либо иных, помимо настоящего Положения, актов по регулированию порядка рассмотрения, принятия, изменения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2304B0">
        <w:rPr>
          <w:rFonts w:ascii="Times New Roman" w:hAnsi="Times New Roman"/>
          <w:sz w:val="28"/>
          <w:szCs w:val="28"/>
        </w:rPr>
        <w:t>бюджета, а также утверждения отчета о его исполнении Советом депутатов.</w:t>
      </w:r>
    </w:p>
    <w:p w:rsidR="006F2A3E" w:rsidRDefault="006F2A3E" w:rsidP="00934890">
      <w:pPr>
        <w:pStyle w:val="a4"/>
        <w:jc w:val="center"/>
      </w:pPr>
    </w:p>
    <w:sectPr w:rsidR="006F2A3E" w:rsidSect="001F67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365"/>
    <w:multiLevelType w:val="hybridMultilevel"/>
    <w:tmpl w:val="62920656"/>
    <w:lvl w:ilvl="0" w:tplc="04190013">
      <w:start w:val="1"/>
      <w:numFmt w:val="upperRoman"/>
      <w:lvlText w:val="%1."/>
      <w:lvlJc w:val="righ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43C324D"/>
    <w:multiLevelType w:val="hybridMultilevel"/>
    <w:tmpl w:val="EE3885FA"/>
    <w:lvl w:ilvl="0" w:tplc="47E22B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E0456A6"/>
    <w:multiLevelType w:val="hybridMultilevel"/>
    <w:tmpl w:val="09F0B228"/>
    <w:lvl w:ilvl="0" w:tplc="84B222AE">
      <w:start w:val="1"/>
      <w:numFmt w:val="upperRoman"/>
      <w:lvlText w:val="%1."/>
      <w:lvlJc w:val="right"/>
      <w:pPr>
        <w:ind w:left="176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3">
    <w:nsid w:val="2F492EE9"/>
    <w:multiLevelType w:val="hybridMultilevel"/>
    <w:tmpl w:val="B8F4FAE0"/>
    <w:lvl w:ilvl="0" w:tplc="43D26602">
      <w:start w:val="1"/>
      <w:numFmt w:val="decimal"/>
      <w:lvlText w:val="%1."/>
      <w:lvlJc w:val="left"/>
      <w:pPr>
        <w:ind w:left="104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0D764A9"/>
    <w:multiLevelType w:val="hybridMultilevel"/>
    <w:tmpl w:val="D430C8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E1952"/>
    <w:multiLevelType w:val="hybridMultilevel"/>
    <w:tmpl w:val="1F4269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D3588"/>
    <w:multiLevelType w:val="hybridMultilevel"/>
    <w:tmpl w:val="DC86A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705D"/>
    <w:multiLevelType w:val="hybridMultilevel"/>
    <w:tmpl w:val="CB80A2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730E5"/>
    <w:multiLevelType w:val="hybridMultilevel"/>
    <w:tmpl w:val="F81A92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D225AC"/>
    <w:multiLevelType w:val="hybridMultilevel"/>
    <w:tmpl w:val="D6B8EC5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4890"/>
    <w:rsid w:val="0000397D"/>
    <w:rsid w:val="001B1660"/>
    <w:rsid w:val="001F6705"/>
    <w:rsid w:val="002E2EE4"/>
    <w:rsid w:val="00381E70"/>
    <w:rsid w:val="00491314"/>
    <w:rsid w:val="004B243B"/>
    <w:rsid w:val="004F0659"/>
    <w:rsid w:val="0058144C"/>
    <w:rsid w:val="00586D61"/>
    <w:rsid w:val="005B1D43"/>
    <w:rsid w:val="00627007"/>
    <w:rsid w:val="006A474B"/>
    <w:rsid w:val="006F2A3E"/>
    <w:rsid w:val="006F7946"/>
    <w:rsid w:val="007A1873"/>
    <w:rsid w:val="009176D5"/>
    <w:rsid w:val="00934890"/>
    <w:rsid w:val="00AF1BE1"/>
    <w:rsid w:val="00DB09E1"/>
    <w:rsid w:val="00E428F6"/>
    <w:rsid w:val="00E572B3"/>
    <w:rsid w:val="00EB4633"/>
    <w:rsid w:val="00ED72D5"/>
    <w:rsid w:val="00FA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4890"/>
    <w:pPr>
      <w:keepNext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348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934890"/>
    <w:pPr>
      <w:spacing w:before="100" w:beforeAutospacing="1" w:after="100" w:afterAutospacing="1"/>
    </w:pPr>
  </w:style>
  <w:style w:type="character" w:styleId="a5">
    <w:name w:val="Strong"/>
    <w:basedOn w:val="a0"/>
    <w:qFormat/>
    <w:rsid w:val="00934890"/>
    <w:rPr>
      <w:b/>
      <w:bCs/>
    </w:rPr>
  </w:style>
  <w:style w:type="paragraph" w:styleId="a6">
    <w:name w:val="Block Text"/>
    <w:basedOn w:val="a"/>
    <w:rsid w:val="00934890"/>
    <w:pPr>
      <w:ind w:left="567" w:right="4536"/>
    </w:pPr>
    <w:rPr>
      <w:sz w:val="28"/>
    </w:rPr>
  </w:style>
  <w:style w:type="paragraph" w:customStyle="1" w:styleId="ConsPlusNormal">
    <w:name w:val="ConsPlusNormal"/>
    <w:rsid w:val="009348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48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rsid w:val="009348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3489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9348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489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348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page number"/>
    <w:basedOn w:val="a0"/>
    <w:rsid w:val="00934890"/>
  </w:style>
  <w:style w:type="paragraph" w:styleId="ac">
    <w:name w:val="Title"/>
    <w:basedOn w:val="a"/>
    <w:next w:val="a"/>
    <w:link w:val="ad"/>
    <w:qFormat/>
    <w:rsid w:val="0093489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93489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qFormat/>
    <w:rsid w:val="00934890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rsid w:val="00934890"/>
    <w:rPr>
      <w:rFonts w:ascii="Cambria" w:eastAsia="Times New Roman" w:hAnsi="Cambria" w:cs="Times New Roman"/>
      <w:sz w:val="24"/>
      <w:szCs w:val="24"/>
    </w:rPr>
  </w:style>
  <w:style w:type="paragraph" w:styleId="af0">
    <w:name w:val="Balloon Text"/>
    <w:basedOn w:val="a"/>
    <w:link w:val="af1"/>
    <w:rsid w:val="00934890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34890"/>
    <w:rPr>
      <w:rFonts w:ascii="Tahoma" w:eastAsia="Times New Roman" w:hAnsi="Tahoma" w:cs="Times New Roman"/>
      <w:sz w:val="16"/>
      <w:szCs w:val="16"/>
    </w:rPr>
  </w:style>
  <w:style w:type="character" w:styleId="af2">
    <w:name w:val="Hyperlink"/>
    <w:basedOn w:val="a0"/>
    <w:uiPriority w:val="99"/>
    <w:unhideWhenUsed/>
    <w:rsid w:val="00934890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934890"/>
    <w:pPr>
      <w:ind w:firstLine="540"/>
      <w:jc w:val="both"/>
    </w:pPr>
    <w:rPr>
      <w:b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7570482507839BB96B178E8C2E5A1FA5026F63B9460F1EA76B1DD5HED" TargetMode="External"/><Relationship Id="rId13" Type="http://schemas.openxmlformats.org/officeDocument/2006/relationships/hyperlink" Target="consultantplus://offline/ref=0E7570482507839BB96B178E8C2E5A1FA6096F61B314581CF63E135B9DDBHDD" TargetMode="External"/><Relationship Id="rId18" Type="http://schemas.openxmlformats.org/officeDocument/2006/relationships/hyperlink" Target="consultantplus://offline/ref=0E7570482507839BB96B178E8C2E5A1FA6096F64BB16581CF63E135B9DBD2784BFA3BD4F195B731CD7HCD" TargetMode="External"/><Relationship Id="rId26" Type="http://schemas.openxmlformats.org/officeDocument/2006/relationships/hyperlink" Target="consultantplus://offline/ref=84F2F5195DEA4797E205EC49E5D485E96783B263D46454441413D130D2D07F81861699BDF7FCR7H8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E7570482507839BB96B178E8C2E5A1FA6096F61B314581CF63E135B9DDBHDD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0E7570482507839BB96B178E8C2E5A1FA6096F61B314581CF63E135B9DDBHDD" TargetMode="External"/><Relationship Id="rId12" Type="http://schemas.openxmlformats.org/officeDocument/2006/relationships/hyperlink" Target="consultantplus://offline/main?base=LAW;n=108642;fld=134;dst=51" TargetMode="External"/><Relationship Id="rId17" Type="http://schemas.openxmlformats.org/officeDocument/2006/relationships/hyperlink" Target="consultantplus://offline/ref=87FD525D2C82A45F336D178FDD97FFDE0891984BA850C3DAC7FF7AD7EALEV6I" TargetMode="External"/><Relationship Id="rId25" Type="http://schemas.openxmlformats.org/officeDocument/2006/relationships/hyperlink" Target="consultantplus://offline/ref=F5D6124F31160083AD876E247274570445137E7EC2A347D6C7982D866AI0i1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E7570482507839BB96B178E8C2E5A1FA6096F61B314581CF63E135B9DDBHDD" TargetMode="External"/><Relationship Id="rId20" Type="http://schemas.openxmlformats.org/officeDocument/2006/relationships/hyperlink" Target="consultantplus://offline/ref=6D01CC2FDA4A11E4B93CF52050840D5D6DD3E4CCD80997440F6E9620CA456DAE27322D5596334FA1E2aBL" TargetMode="External"/><Relationship Id="rId29" Type="http://schemas.openxmlformats.org/officeDocument/2006/relationships/hyperlink" Target="consultantplus://offline/ref=5A59B319B10740A3BC5CA560113E62815443EBD38D41F5CA28ADACC29AF0A35F9A5EEDD550E0DC4D3D08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7570482507839BB96B09839A42071BA701366BB012524CAD614806CAB42DD3DFH8D" TargetMode="External"/><Relationship Id="rId11" Type="http://schemas.openxmlformats.org/officeDocument/2006/relationships/hyperlink" Target="consultantplus://offline/ref=0E7570482507839BB96B178E8C2E5A1FA6096F61B314581CF63E135B9DDBHDD" TargetMode="External"/><Relationship Id="rId24" Type="http://schemas.openxmlformats.org/officeDocument/2006/relationships/hyperlink" Target="consultantplus://offline/ref=84F2F5195DEA4797E205EC49E5D485E96783B263D46454441413D130D2RDH0M" TargetMode="External"/><Relationship Id="rId32" Type="http://schemas.openxmlformats.org/officeDocument/2006/relationships/hyperlink" Target="consultantplus://offline/ref=6D01CC2FDA4A11E4B93CF52050840D5D6DD3E4CCD80997440F6E9620CA456DAE27322D5596314CA6E2aEL" TargetMode="External"/><Relationship Id="rId5" Type="http://schemas.openxmlformats.org/officeDocument/2006/relationships/hyperlink" Target="consultantplus://offline/ref=0E7570482507839BB96B178E8C2E5A1FA6096F61B314581CF63E135B9DBD2784BFA3BD4718D5HCD" TargetMode="External"/><Relationship Id="rId15" Type="http://schemas.openxmlformats.org/officeDocument/2006/relationships/hyperlink" Target="consultantplus://offline/ref=0E7570482507839BB96B178E8C2E5A1FA6096F61B314581CF63E135B9DDBHDD" TargetMode="External"/><Relationship Id="rId23" Type="http://schemas.openxmlformats.org/officeDocument/2006/relationships/hyperlink" Target="consultantplus://offline/ref=84F2F5195DEA4797E205EC49E5D485E96783B263D46454441413D130D2RDH0M" TargetMode="External"/><Relationship Id="rId28" Type="http://schemas.openxmlformats.org/officeDocument/2006/relationships/hyperlink" Target="consultantplus://offline/ref=5A59B319B10740A3BC5CA560113E62815443EBD38D41F5CA28ADACC29AF0A35F9A5EEDD550E0DC4C3D09F" TargetMode="External"/><Relationship Id="rId10" Type="http://schemas.openxmlformats.org/officeDocument/2006/relationships/hyperlink" Target="consultantplus://offline/ref=0E7570482507839BB96B178E8C2E5A1FA6096F61B314581CF63E135B9DDBHDD" TargetMode="External"/><Relationship Id="rId19" Type="http://schemas.openxmlformats.org/officeDocument/2006/relationships/hyperlink" Target="consultantplus://offline/ref=F5D6124F31160083AD876E247274570445127D7DC5A347D6C7982D866A01AB2D94FD178DAFC2FD04IFiDL" TargetMode="External"/><Relationship Id="rId31" Type="http://schemas.openxmlformats.org/officeDocument/2006/relationships/hyperlink" Target="consultantplus://offline/ref=6D01CC2FDA4A11E4B93CF52050840D5D6DD3E4CCD80997440F6E9620CA456DAE27322D5597344FA4E2a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7570482507839BB96B178E8C2E5A1FA6096F61B314581CF63E135B9DDBHDD" TargetMode="External"/><Relationship Id="rId14" Type="http://schemas.openxmlformats.org/officeDocument/2006/relationships/hyperlink" Target="consultantplus://offline/ref=0E7570482507839BB96B178E8C2E5A1FA6096F61B314581CF63E135B9DDBHDD" TargetMode="External"/><Relationship Id="rId22" Type="http://schemas.openxmlformats.org/officeDocument/2006/relationships/hyperlink" Target="consultantplus://offline/ref=0E7570482507839BB96B178E8C2E5A1FA6096F61B314581CF63E135B9DDBHDD" TargetMode="External"/><Relationship Id="rId27" Type="http://schemas.openxmlformats.org/officeDocument/2006/relationships/hyperlink" Target="consultantplus://offline/ref=5A59B319B10740A3BC5CA560113E62815443EBD38D41F5CA28ADACC29AF0A35F9A5EEDD550E0DD483D09F" TargetMode="External"/><Relationship Id="rId30" Type="http://schemas.openxmlformats.org/officeDocument/2006/relationships/hyperlink" Target="consultantplus://offline/ref=5A59B319B10740A3BC5CA560113E62815443EBD38D41F5CA28ADACC29AF0A35F9A5EEDD550E0DC4A3D0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6941</Words>
  <Characters>39566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2016-06-23T03:56:00Z</cp:lastPrinted>
  <dcterms:created xsi:type="dcterms:W3CDTF">2016-06-21T06:37:00Z</dcterms:created>
  <dcterms:modified xsi:type="dcterms:W3CDTF">2016-06-24T05:16:00Z</dcterms:modified>
</cp:coreProperties>
</file>