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8519BA" w:rsidRDefault="008519BA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A2806">
        <w:rPr>
          <w:rFonts w:ascii="Times New Roman" w:hAnsi="Times New Roman"/>
          <w:sz w:val="28"/>
          <w:szCs w:val="28"/>
          <w:u w:val="single"/>
        </w:rPr>
        <w:t>21</w:t>
      </w:r>
      <w:r w:rsidR="00785789">
        <w:rPr>
          <w:rFonts w:ascii="Times New Roman" w:hAnsi="Times New Roman"/>
          <w:sz w:val="28"/>
          <w:szCs w:val="28"/>
          <w:u w:val="single"/>
        </w:rPr>
        <w:t>.11.201</w:t>
      </w:r>
      <w:r w:rsidR="005A2806">
        <w:rPr>
          <w:rFonts w:ascii="Times New Roman" w:hAnsi="Times New Roman"/>
          <w:sz w:val="28"/>
          <w:szCs w:val="28"/>
          <w:u w:val="single"/>
        </w:rPr>
        <w:t>9</w:t>
      </w:r>
      <w:r w:rsidR="007857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5A2806">
        <w:rPr>
          <w:rFonts w:ascii="Times New Roman" w:hAnsi="Times New Roman"/>
          <w:sz w:val="28"/>
          <w:szCs w:val="28"/>
          <w:u w:val="single"/>
        </w:rPr>
        <w:t>30/134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EC7B75" w:rsidP="006656BA">
      <w:pPr>
        <w:rPr>
          <w:rFonts w:ascii="Times New Roman" w:hAnsi="Times New Roman"/>
          <w:sz w:val="28"/>
          <w:szCs w:val="28"/>
        </w:rPr>
      </w:pPr>
      <w:r w:rsidRPr="00EC7B75">
        <w:rPr>
          <w:noProof/>
        </w:rPr>
        <w:pict>
          <v:line id="_x0000_s1026" style="position:absolute;z-index:1" from="248.85pt,14.3pt" to="248.85pt,35.9pt"/>
        </w:pict>
      </w:r>
      <w:r w:rsidRPr="00EC7B75">
        <w:rPr>
          <w:noProof/>
        </w:rPr>
        <w:pict>
          <v:line id="_x0000_s1027" style="position:absolute;z-index:2" from="227.25pt,14.3pt" to="248.85pt,14.3pt"/>
        </w:pict>
      </w:r>
      <w:r w:rsidRPr="00EC7B75">
        <w:rPr>
          <w:noProof/>
        </w:rPr>
        <w:pict>
          <v:line id="_x0000_s1028" style="position:absolute;z-index:4" from="-6.75pt,14.3pt" to="14.85pt,14.3pt"/>
        </w:pict>
      </w:r>
      <w:r w:rsidRPr="00EC7B75">
        <w:rPr>
          <w:noProof/>
        </w:rPr>
        <w:pict>
          <v:line id="_x0000_s1029" style="position:absolute;z-index:3" from="-6.75pt,14.3pt" to="-6.75pt,35.9pt"/>
        </w:pict>
      </w:r>
    </w:p>
    <w:p w:rsidR="008519BA" w:rsidRPr="00AA0043" w:rsidRDefault="008519BA" w:rsidP="00F56DD8">
      <w:pPr>
        <w:tabs>
          <w:tab w:val="left" w:pos="4678"/>
        </w:tabs>
        <w:ind w:right="4961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="005A2806" w:rsidRPr="000753DC">
        <w:rPr>
          <w:rFonts w:ascii="Times New Roman" w:hAnsi="Times New Roman"/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 w:rsidR="005A2806">
        <w:rPr>
          <w:rFonts w:ascii="Times New Roman" w:hAnsi="Times New Roman"/>
          <w:sz w:val="28"/>
          <w:szCs w:val="28"/>
        </w:rPr>
        <w:t>Калининский</w:t>
      </w:r>
      <w:r w:rsidR="005A2806" w:rsidRPr="000753D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AA0043">
        <w:rPr>
          <w:rFonts w:ascii="Times New Roman" w:hAnsi="Times New Roman"/>
          <w:bCs/>
          <w:sz w:val="28"/>
          <w:szCs w:val="28"/>
        </w:rPr>
        <w:t>»</w:t>
      </w:r>
    </w:p>
    <w:p w:rsidR="00AA0043" w:rsidRDefault="00AA004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5A2806" w:rsidRPr="000753DC" w:rsidRDefault="005A2806" w:rsidP="005A2806">
      <w:pPr>
        <w:pStyle w:val="ConsPlusNormal"/>
        <w:ind w:firstLine="540"/>
        <w:jc w:val="both"/>
        <w:rPr>
          <w:sz w:val="28"/>
          <w:szCs w:val="28"/>
        </w:rPr>
      </w:pPr>
      <w:r w:rsidRPr="000753DC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2664F6">
          <w:rPr>
            <w:sz w:val="28"/>
            <w:szCs w:val="28"/>
          </w:rPr>
          <w:t>законом</w:t>
        </w:r>
      </w:hyperlink>
      <w:r w:rsidRPr="002664F6"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статьи 5, главы 32 Налогового кодекса Российской Федерации, руководствуясь Уставом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 w:rsidR="000A77C6"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</w:t>
      </w:r>
      <w:r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>РЕШИЛ:</w:t>
      </w:r>
    </w:p>
    <w:p w:rsidR="005A2806" w:rsidRPr="000753DC" w:rsidRDefault="005A2806" w:rsidP="005A28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53DC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>"О налоге на имущество физических лиц" муниципального образования</w:t>
      </w:r>
      <w:r>
        <w:rPr>
          <w:sz w:val="28"/>
          <w:szCs w:val="28"/>
        </w:rPr>
        <w:t xml:space="preserve"> 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5A2806" w:rsidRPr="000753DC" w:rsidRDefault="005A2806" w:rsidP="005A280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0753DC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0753DC">
        <w:rPr>
          <w:sz w:val="28"/>
          <w:szCs w:val="28"/>
        </w:rPr>
        <w:t xml:space="preserve"> силу решение Совета депутатов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 </w:t>
      </w:r>
      <w:r w:rsidRPr="000753DC">
        <w:rPr>
          <w:sz w:val="28"/>
          <w:szCs w:val="28"/>
        </w:rPr>
        <w:t xml:space="preserve">Ташлинского </w:t>
      </w:r>
      <w:r>
        <w:rPr>
          <w:sz w:val="28"/>
          <w:szCs w:val="28"/>
        </w:rPr>
        <w:t>района Оренбургской области от 17</w:t>
      </w:r>
      <w:r w:rsidRPr="000753DC">
        <w:rPr>
          <w:sz w:val="28"/>
          <w:szCs w:val="28"/>
        </w:rPr>
        <w:t xml:space="preserve">.11.2017 № </w:t>
      </w:r>
      <w:r>
        <w:rPr>
          <w:sz w:val="28"/>
          <w:szCs w:val="28"/>
        </w:rPr>
        <w:t>16/89</w:t>
      </w:r>
      <w:r w:rsidRPr="000753DC">
        <w:rPr>
          <w:sz w:val="28"/>
          <w:szCs w:val="28"/>
        </w:rPr>
        <w:t>-рс «О налоге на имущество физических лиц»</w:t>
      </w:r>
      <w:r>
        <w:rPr>
          <w:sz w:val="28"/>
          <w:szCs w:val="28"/>
        </w:rPr>
        <w:t xml:space="preserve">, решение Совета депутатов муниципального образования Калининский сельсовет Ташлинского района Оренбургской области от 28.09.2018 № 22/107-рс «О внесении изменений в решение Совета депутатов от 17.11.2017 № </w:t>
      </w:r>
      <w:r w:rsidRPr="00F22CA7">
        <w:rPr>
          <w:sz w:val="28"/>
          <w:szCs w:val="28"/>
        </w:rPr>
        <w:t>16/89</w:t>
      </w:r>
      <w:r>
        <w:rPr>
          <w:sz w:val="28"/>
          <w:szCs w:val="28"/>
        </w:rPr>
        <w:t>-рс «О налоге на имущество физических лиц».</w:t>
      </w:r>
    </w:p>
    <w:p w:rsidR="005A2806" w:rsidRDefault="005A2806" w:rsidP="005A2806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753DC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753D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</w:t>
      </w:r>
    </w:p>
    <w:p w:rsidR="005A2806" w:rsidRPr="000753DC" w:rsidRDefault="005A2806" w:rsidP="005A2806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53DC"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периода по налогу на имущество физических лиц.</w:t>
      </w:r>
    </w:p>
    <w:p w:rsidR="005A2806" w:rsidRDefault="005A2806" w:rsidP="005A2806">
      <w:pPr>
        <w:jc w:val="both"/>
        <w:rPr>
          <w:rFonts w:ascii="Times New Roman" w:hAnsi="Times New Roman"/>
          <w:sz w:val="28"/>
          <w:szCs w:val="28"/>
        </w:rPr>
      </w:pPr>
    </w:p>
    <w:p w:rsidR="00AA0043" w:rsidRPr="00F56DD8" w:rsidRDefault="00AA0043" w:rsidP="00AA004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56DD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F56DD8">
        <w:rPr>
          <w:rFonts w:ascii="Times New Roman" w:hAnsi="Times New Roman"/>
          <w:sz w:val="28"/>
          <w:szCs w:val="28"/>
        </w:rPr>
        <w:tab/>
      </w:r>
      <w:r w:rsidRPr="00F56DD8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AA0043" w:rsidRPr="00F56DD8" w:rsidRDefault="00AA0043" w:rsidP="00AA004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56DD8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F56DD8">
        <w:rPr>
          <w:rFonts w:ascii="Times New Roman" w:hAnsi="Times New Roman"/>
          <w:sz w:val="28"/>
          <w:szCs w:val="28"/>
        </w:rPr>
        <w:t>Ю.Н.Малашин</w:t>
      </w:r>
    </w:p>
    <w:p w:rsidR="00AA0043" w:rsidRDefault="00AA0043" w:rsidP="00AA0043">
      <w:pPr>
        <w:jc w:val="both"/>
        <w:rPr>
          <w:rFonts w:ascii="Times New Roman" w:hAnsi="Times New Roman"/>
          <w:sz w:val="28"/>
          <w:szCs w:val="28"/>
        </w:rPr>
      </w:pPr>
    </w:p>
    <w:p w:rsidR="00F56DD8" w:rsidRDefault="00F56DD8" w:rsidP="00AA0043">
      <w:pPr>
        <w:jc w:val="both"/>
        <w:rPr>
          <w:rFonts w:ascii="Times New Roman" w:hAnsi="Times New Roman"/>
          <w:sz w:val="28"/>
          <w:szCs w:val="28"/>
        </w:rPr>
      </w:pPr>
    </w:p>
    <w:p w:rsidR="00F56DD8" w:rsidRPr="00F56DD8" w:rsidRDefault="00F56DD8" w:rsidP="00AA0043">
      <w:pPr>
        <w:jc w:val="both"/>
        <w:rPr>
          <w:rFonts w:ascii="Times New Roman" w:hAnsi="Times New Roman"/>
          <w:sz w:val="28"/>
          <w:szCs w:val="28"/>
        </w:rPr>
      </w:pPr>
    </w:p>
    <w:p w:rsidR="005A2806" w:rsidRDefault="005A2806" w:rsidP="00AA0043">
      <w:pPr>
        <w:jc w:val="both"/>
        <w:rPr>
          <w:rFonts w:ascii="Times New Roman" w:hAnsi="Times New Roman"/>
        </w:rPr>
      </w:pPr>
      <w:r w:rsidRPr="005A2806">
        <w:rPr>
          <w:rFonts w:ascii="Times New Roman" w:hAnsi="Times New Roman"/>
          <w:szCs w:val="24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5A2806" w:rsidRDefault="005A2806" w:rsidP="00AA0043">
      <w:pPr>
        <w:jc w:val="both"/>
        <w:rPr>
          <w:rFonts w:ascii="Times New Roman" w:hAnsi="Times New Roman"/>
        </w:rPr>
      </w:pPr>
    </w:p>
    <w:p w:rsidR="005A2806" w:rsidRPr="002664F6" w:rsidRDefault="005A2806" w:rsidP="005A2806">
      <w:pPr>
        <w:jc w:val="right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A2806" w:rsidRPr="002664F6" w:rsidRDefault="005A2806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 xml:space="preserve">к решению Совета депутатов </w:t>
      </w:r>
    </w:p>
    <w:p w:rsidR="005A2806" w:rsidRPr="002664F6" w:rsidRDefault="005A2806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муниципального образования</w:t>
      </w:r>
    </w:p>
    <w:p w:rsidR="005A2806" w:rsidRDefault="005A2806" w:rsidP="005A280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</w:t>
      </w:r>
      <w:r w:rsidRPr="002664F6">
        <w:rPr>
          <w:sz w:val="28"/>
          <w:szCs w:val="28"/>
        </w:rPr>
        <w:t xml:space="preserve">сельсовет </w:t>
      </w:r>
    </w:p>
    <w:p w:rsidR="005A2806" w:rsidRPr="002664F6" w:rsidRDefault="005A2806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Ташлинского района</w:t>
      </w:r>
    </w:p>
    <w:p w:rsidR="005A2806" w:rsidRPr="002664F6" w:rsidRDefault="005A2806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Оренбургской области</w:t>
      </w:r>
    </w:p>
    <w:p w:rsidR="005A2806" w:rsidRPr="002664F6" w:rsidRDefault="005A2806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5A2806">
        <w:rPr>
          <w:sz w:val="28"/>
          <w:szCs w:val="28"/>
          <w:u w:val="single"/>
        </w:rPr>
        <w:t>21.11.2019</w:t>
      </w:r>
      <w:r w:rsidRPr="00266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64F6">
        <w:rPr>
          <w:sz w:val="28"/>
          <w:szCs w:val="28"/>
        </w:rPr>
        <w:t xml:space="preserve">№ </w:t>
      </w:r>
      <w:r w:rsidRPr="005A2806">
        <w:rPr>
          <w:sz w:val="28"/>
          <w:szCs w:val="28"/>
          <w:u w:val="single"/>
        </w:rPr>
        <w:t>30/134-рс</w:t>
      </w:r>
    </w:p>
    <w:p w:rsidR="005A2806" w:rsidRDefault="005A2806" w:rsidP="005A28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2806" w:rsidRPr="005A2806" w:rsidRDefault="005A2806" w:rsidP="005A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806">
        <w:rPr>
          <w:rFonts w:ascii="Times New Roman" w:hAnsi="Times New Roman" w:cs="Times New Roman"/>
          <w:sz w:val="28"/>
          <w:szCs w:val="28"/>
        </w:rPr>
        <w:t>Положение</w:t>
      </w:r>
    </w:p>
    <w:p w:rsidR="005A2806" w:rsidRPr="005A2806" w:rsidRDefault="005A2806" w:rsidP="005A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806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5A2806" w:rsidRPr="002664F6" w:rsidRDefault="005A2806" w:rsidP="005A2806">
      <w:pPr>
        <w:pStyle w:val="ConsPlusNormal"/>
        <w:jc w:val="center"/>
        <w:rPr>
          <w:sz w:val="28"/>
          <w:szCs w:val="28"/>
        </w:rPr>
      </w:pPr>
    </w:p>
    <w:p w:rsidR="005A2806" w:rsidRDefault="005A2806" w:rsidP="005A2806">
      <w:pPr>
        <w:pStyle w:val="ConsPlusNormal"/>
        <w:numPr>
          <w:ilvl w:val="0"/>
          <w:numId w:val="17"/>
        </w:numPr>
        <w:jc w:val="center"/>
        <w:outlineLvl w:val="1"/>
        <w:rPr>
          <w:b/>
          <w:sz w:val="28"/>
          <w:szCs w:val="28"/>
        </w:rPr>
      </w:pPr>
      <w:r w:rsidRPr="005A2806">
        <w:rPr>
          <w:b/>
          <w:sz w:val="28"/>
          <w:szCs w:val="28"/>
        </w:rPr>
        <w:t>Общие положения</w:t>
      </w:r>
    </w:p>
    <w:p w:rsidR="005A2806" w:rsidRPr="002664F6" w:rsidRDefault="005A2806" w:rsidP="005A2806">
      <w:pPr>
        <w:pStyle w:val="ConsPlusNormal"/>
        <w:ind w:firstLine="540"/>
        <w:jc w:val="both"/>
        <w:rPr>
          <w:sz w:val="28"/>
          <w:szCs w:val="28"/>
        </w:rPr>
      </w:pPr>
      <w:r w:rsidRPr="002664F6">
        <w:rPr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2664F6">
        <w:rPr>
          <w:sz w:val="28"/>
          <w:szCs w:val="28"/>
        </w:rPr>
        <w:t xml:space="preserve"> сельсовет Ташлинского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5A2806" w:rsidRPr="002664F6" w:rsidRDefault="005A2806" w:rsidP="005A2806">
      <w:pPr>
        <w:pStyle w:val="ConsPlusNormal"/>
        <w:jc w:val="both"/>
        <w:rPr>
          <w:sz w:val="28"/>
          <w:szCs w:val="28"/>
        </w:rPr>
      </w:pPr>
    </w:p>
    <w:p w:rsidR="005A2806" w:rsidRPr="005A2806" w:rsidRDefault="005A2806" w:rsidP="005A2806">
      <w:pPr>
        <w:pStyle w:val="ConsPlusNormal"/>
        <w:jc w:val="center"/>
        <w:outlineLvl w:val="1"/>
        <w:rPr>
          <w:b/>
          <w:sz w:val="28"/>
          <w:szCs w:val="28"/>
        </w:rPr>
      </w:pPr>
      <w:r w:rsidRPr="005A2806">
        <w:rPr>
          <w:b/>
          <w:sz w:val="28"/>
          <w:szCs w:val="28"/>
        </w:rPr>
        <w:t>2. Налоговые ставки</w:t>
      </w:r>
    </w:p>
    <w:p w:rsidR="005A2806" w:rsidRPr="002664F6" w:rsidRDefault="005A2806" w:rsidP="005A2806">
      <w:pPr>
        <w:pStyle w:val="ConsPlusNormal"/>
        <w:ind w:firstLine="540"/>
        <w:jc w:val="both"/>
        <w:rPr>
          <w:sz w:val="28"/>
          <w:szCs w:val="28"/>
        </w:rPr>
      </w:pPr>
      <w:r w:rsidRPr="002664F6">
        <w:rPr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5A2806" w:rsidRPr="002664F6" w:rsidRDefault="005A2806" w:rsidP="005A28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0,25</w:t>
      </w:r>
      <w:r w:rsidRPr="002664F6">
        <w:rPr>
          <w:rFonts w:ascii="Times New Roman" w:hAnsi="Times New Roman"/>
          <w:bCs/>
          <w:sz w:val="28"/>
          <w:szCs w:val="28"/>
        </w:rPr>
        <w:t xml:space="preserve"> процентов в отношении:</w:t>
      </w:r>
    </w:p>
    <w:p w:rsidR="005A2806" w:rsidRPr="002664F6" w:rsidRDefault="005A2806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жилых домов, частей жилых домов, квартир, частей квартир, комнат;</w:t>
      </w:r>
    </w:p>
    <w:p w:rsidR="005A2806" w:rsidRPr="002664F6" w:rsidRDefault="005A2806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A2806" w:rsidRPr="002664F6" w:rsidRDefault="005A2806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5A2806" w:rsidRPr="002664F6" w:rsidRDefault="005A2806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2664F6">
          <w:rPr>
            <w:rFonts w:ascii="Times New Roman" w:hAnsi="Times New Roman"/>
            <w:bCs/>
            <w:sz w:val="28"/>
            <w:szCs w:val="28"/>
          </w:rPr>
          <w:t>подпункте 2</w:t>
        </w:r>
      </w:hyperlink>
      <w:r w:rsidRPr="002664F6">
        <w:rPr>
          <w:rFonts w:ascii="Times New Roman" w:hAnsi="Times New Roman"/>
          <w:bCs/>
          <w:sz w:val="28"/>
          <w:szCs w:val="28"/>
        </w:rPr>
        <w:t xml:space="preserve"> настоящего пункта;</w:t>
      </w:r>
    </w:p>
    <w:p w:rsidR="005A2806" w:rsidRPr="002664F6" w:rsidRDefault="005A2806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A2806" w:rsidRPr="002664F6" w:rsidRDefault="005A2806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Par10"/>
      <w:bookmarkEnd w:id="0"/>
      <w:r w:rsidRPr="002664F6">
        <w:rPr>
          <w:rFonts w:ascii="Times New Roman" w:hAnsi="Times New Roman"/>
          <w:bCs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history="1">
        <w:r w:rsidRPr="002664F6">
          <w:rPr>
            <w:rFonts w:ascii="Times New Roman" w:hAnsi="Times New Roman"/>
            <w:bCs/>
            <w:sz w:val="28"/>
            <w:szCs w:val="28"/>
          </w:rPr>
          <w:t>пунктом 7 статьи 378.2</w:t>
        </w:r>
      </w:hyperlink>
      <w:r w:rsidRPr="002664F6">
        <w:rPr>
          <w:rFonts w:ascii="Times New Roman" w:hAnsi="Times New Roman"/>
          <w:bCs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7" w:history="1">
        <w:r w:rsidRPr="002664F6">
          <w:rPr>
            <w:rFonts w:ascii="Times New Roman" w:hAnsi="Times New Roman"/>
            <w:bCs/>
            <w:sz w:val="28"/>
            <w:szCs w:val="28"/>
          </w:rPr>
          <w:t>абзацем вторым пункта 10 статьи 378.2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664F6">
        <w:rPr>
          <w:rFonts w:ascii="Times New Roman" w:hAnsi="Times New Roman"/>
          <w:bCs/>
          <w:sz w:val="28"/>
          <w:szCs w:val="28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8519BA" w:rsidRPr="00F56DD8" w:rsidRDefault="005A2806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3) 0,5 процента в отношении прочих объектов налогообложения.</w:t>
      </w:r>
    </w:p>
    <w:sectPr w:rsidR="008519BA" w:rsidRPr="00F56DD8" w:rsidSect="005A280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3400B0"/>
    <w:multiLevelType w:val="hybridMultilevel"/>
    <w:tmpl w:val="1BF2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5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A77C6"/>
    <w:rsid w:val="000E6D8D"/>
    <w:rsid w:val="00157C6F"/>
    <w:rsid w:val="00163108"/>
    <w:rsid w:val="00165224"/>
    <w:rsid w:val="00180DE2"/>
    <w:rsid w:val="001932EA"/>
    <w:rsid w:val="001B09EE"/>
    <w:rsid w:val="001C0F4F"/>
    <w:rsid w:val="00270B73"/>
    <w:rsid w:val="002970EF"/>
    <w:rsid w:val="002E2EE4"/>
    <w:rsid w:val="00310FE1"/>
    <w:rsid w:val="00334E87"/>
    <w:rsid w:val="00365BAA"/>
    <w:rsid w:val="00380FA8"/>
    <w:rsid w:val="00395112"/>
    <w:rsid w:val="003A2778"/>
    <w:rsid w:val="003E01FF"/>
    <w:rsid w:val="0040355B"/>
    <w:rsid w:val="0045741C"/>
    <w:rsid w:val="00491314"/>
    <w:rsid w:val="004F0659"/>
    <w:rsid w:val="004F16C0"/>
    <w:rsid w:val="0051347D"/>
    <w:rsid w:val="00552465"/>
    <w:rsid w:val="0057587A"/>
    <w:rsid w:val="0058144C"/>
    <w:rsid w:val="005A15A3"/>
    <w:rsid w:val="005A2806"/>
    <w:rsid w:val="005B1D43"/>
    <w:rsid w:val="00626D2E"/>
    <w:rsid w:val="00627007"/>
    <w:rsid w:val="006656BA"/>
    <w:rsid w:val="006743AC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10332"/>
    <w:rsid w:val="008200AD"/>
    <w:rsid w:val="0083232C"/>
    <w:rsid w:val="008519BA"/>
    <w:rsid w:val="00874786"/>
    <w:rsid w:val="0089663C"/>
    <w:rsid w:val="008B7BE2"/>
    <w:rsid w:val="008C19CF"/>
    <w:rsid w:val="008E233A"/>
    <w:rsid w:val="0090517B"/>
    <w:rsid w:val="00911663"/>
    <w:rsid w:val="009176D5"/>
    <w:rsid w:val="00930005"/>
    <w:rsid w:val="009A5BCE"/>
    <w:rsid w:val="009E3AF9"/>
    <w:rsid w:val="009F2987"/>
    <w:rsid w:val="009F6AF2"/>
    <w:rsid w:val="00A0269D"/>
    <w:rsid w:val="00A03D2F"/>
    <w:rsid w:val="00A35BAF"/>
    <w:rsid w:val="00A64DA6"/>
    <w:rsid w:val="00A666D2"/>
    <w:rsid w:val="00A82D5B"/>
    <w:rsid w:val="00AA0043"/>
    <w:rsid w:val="00AD0D46"/>
    <w:rsid w:val="00AE6A42"/>
    <w:rsid w:val="00AF7456"/>
    <w:rsid w:val="00B17270"/>
    <w:rsid w:val="00B6020F"/>
    <w:rsid w:val="00B6214F"/>
    <w:rsid w:val="00BC6A5E"/>
    <w:rsid w:val="00BD691C"/>
    <w:rsid w:val="00BE5F4D"/>
    <w:rsid w:val="00C16060"/>
    <w:rsid w:val="00C3288C"/>
    <w:rsid w:val="00C62158"/>
    <w:rsid w:val="00C62931"/>
    <w:rsid w:val="00CE161C"/>
    <w:rsid w:val="00D26393"/>
    <w:rsid w:val="00D83D54"/>
    <w:rsid w:val="00DB09E1"/>
    <w:rsid w:val="00DE27B2"/>
    <w:rsid w:val="00E07338"/>
    <w:rsid w:val="00E141C0"/>
    <w:rsid w:val="00E572B3"/>
    <w:rsid w:val="00E72E7F"/>
    <w:rsid w:val="00EC7B75"/>
    <w:rsid w:val="00ED605B"/>
    <w:rsid w:val="00F56DD8"/>
    <w:rsid w:val="00F629D8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99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99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2017-06-28T09:43:00Z</cp:lastPrinted>
  <dcterms:created xsi:type="dcterms:W3CDTF">2015-10-21T10:19:00Z</dcterms:created>
  <dcterms:modified xsi:type="dcterms:W3CDTF">2019-11-20T12:14:00Z</dcterms:modified>
</cp:coreProperties>
</file>