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0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181"/>
        <w:gridCol w:w="2835"/>
        <w:gridCol w:w="2184"/>
        <w:gridCol w:w="2835"/>
      </w:tblGrid>
      <w:tr w:rsidR="00E06860" w:rsidRPr="00C50186" w:rsidTr="004E78A0">
        <w:trPr>
          <w:gridAfter w:val="1"/>
          <w:wAfter w:w="2835" w:type="dxa"/>
          <w:trHeight w:val="2875"/>
        </w:trPr>
        <w:tc>
          <w:tcPr>
            <w:tcW w:w="4181" w:type="dxa"/>
          </w:tcPr>
          <w:p w:rsidR="00E06860" w:rsidRPr="00C50186" w:rsidRDefault="00E06860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АДМИНИСТРАЦИЯ</w:t>
            </w:r>
          </w:p>
          <w:p w:rsidR="00E06860" w:rsidRPr="00C50186" w:rsidRDefault="00E06860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муниципального образования</w:t>
            </w:r>
          </w:p>
          <w:p w:rsidR="00E06860" w:rsidRPr="00C50186" w:rsidRDefault="00E06860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Калининский сельсовет</w:t>
            </w:r>
          </w:p>
          <w:p w:rsidR="00E06860" w:rsidRPr="00C50186" w:rsidRDefault="00E06860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Ташлинского района</w:t>
            </w:r>
          </w:p>
          <w:p w:rsidR="00E06860" w:rsidRPr="00C50186" w:rsidRDefault="00E06860" w:rsidP="004E78A0">
            <w:pPr>
              <w:jc w:val="center"/>
              <w:rPr>
                <w:b/>
                <w:bCs/>
                <w:sz w:val="28"/>
              </w:rPr>
            </w:pPr>
            <w:r w:rsidRPr="00C50186">
              <w:rPr>
                <w:b/>
                <w:bCs/>
                <w:sz w:val="28"/>
              </w:rPr>
              <w:t>Оренбургской области</w:t>
            </w:r>
          </w:p>
          <w:p w:rsidR="00E06860" w:rsidRPr="00C50186" w:rsidRDefault="00E06860" w:rsidP="004E78A0">
            <w:pPr>
              <w:pStyle w:val="Heading1"/>
              <w:rPr>
                <w:sz w:val="28"/>
              </w:rPr>
            </w:pPr>
          </w:p>
          <w:p w:rsidR="00E06860" w:rsidRPr="00B32049" w:rsidRDefault="00E06860" w:rsidP="004E78A0">
            <w:pPr>
              <w:pStyle w:val="Heading1"/>
              <w:rPr>
                <w:sz w:val="28"/>
                <w:szCs w:val="28"/>
              </w:rPr>
            </w:pPr>
            <w:r w:rsidRPr="00B32049">
              <w:rPr>
                <w:sz w:val="28"/>
                <w:szCs w:val="28"/>
              </w:rPr>
              <w:t>ПОСТАНОВЛЕНИЕ</w:t>
            </w:r>
          </w:p>
          <w:p w:rsidR="00E06860" w:rsidRPr="00E9039C" w:rsidRDefault="00E06860" w:rsidP="004E78A0">
            <w:pPr>
              <w:pStyle w:val="Heading1"/>
              <w:jc w:val="left"/>
              <w:rPr>
                <w:b w:val="0"/>
                <w:sz w:val="28"/>
                <w:szCs w:val="28"/>
                <w:u w:val="single"/>
              </w:rPr>
            </w:pPr>
            <w:r w:rsidRPr="00FA1D1E">
              <w:rPr>
                <w:b w:val="0"/>
                <w:color w:val="FF0000"/>
                <w:sz w:val="28"/>
                <w:szCs w:val="28"/>
              </w:rPr>
              <w:t xml:space="preserve">           </w:t>
            </w:r>
            <w:r w:rsidRPr="00E9039C">
              <w:rPr>
                <w:b w:val="0"/>
                <w:sz w:val="28"/>
                <w:szCs w:val="28"/>
                <w:u w:val="single"/>
              </w:rPr>
              <w:t xml:space="preserve">28.02.2020 </w:t>
            </w:r>
            <w:r w:rsidRPr="00E9039C">
              <w:rPr>
                <w:b w:val="0"/>
                <w:sz w:val="28"/>
                <w:szCs w:val="28"/>
              </w:rPr>
              <w:t xml:space="preserve">  </w:t>
            </w:r>
            <w:r w:rsidRPr="00E9039C">
              <w:rPr>
                <w:b w:val="0"/>
              </w:rPr>
              <w:t xml:space="preserve">№    </w:t>
            </w:r>
            <w:r w:rsidRPr="00E9039C">
              <w:rPr>
                <w:b w:val="0"/>
                <w:sz w:val="28"/>
                <w:szCs w:val="28"/>
                <w:u w:val="single"/>
              </w:rPr>
              <w:t xml:space="preserve"> 15-п</w:t>
            </w:r>
          </w:p>
          <w:p w:rsidR="00E06860" w:rsidRPr="00C50186" w:rsidRDefault="00E06860" w:rsidP="004E78A0">
            <w:pPr>
              <w:jc w:val="center"/>
              <w:rPr>
                <w:sz w:val="28"/>
              </w:rPr>
            </w:pPr>
            <w:r w:rsidRPr="00C50186">
              <w:rPr>
                <w:sz w:val="28"/>
              </w:rPr>
              <w:t>пос.Калинин</w:t>
            </w:r>
          </w:p>
          <w:p w:rsidR="00E06860" w:rsidRPr="00C50186" w:rsidRDefault="00E06860" w:rsidP="00A37F55">
            <w:pPr>
              <w:ind w:firstLine="708"/>
              <w:rPr>
                <w:sz w:val="28"/>
              </w:rPr>
            </w:pPr>
            <w:r>
              <w:rPr>
                <w:noProof/>
              </w:rPr>
              <w:pict>
                <v:line id="_x0000_s1026" style="position:absolute;left:0;text-align:left;z-index:251654144" from="-8.5pt,9.95pt" to="-8.5pt,27.95pt"/>
              </w:pict>
            </w:r>
            <w:r>
              <w:rPr>
                <w:noProof/>
              </w:rPr>
              <w:pict>
                <v:line id="_x0000_s1027" style="position:absolute;left:0;text-align:left;z-index:251655168" from="-9pt,10.4pt" to="9pt,10.4pt"/>
              </w:pict>
            </w:r>
          </w:p>
        </w:tc>
        <w:tc>
          <w:tcPr>
            <w:tcW w:w="5019" w:type="dxa"/>
            <w:gridSpan w:val="2"/>
          </w:tcPr>
          <w:p w:rsidR="00E06860" w:rsidRPr="00C50186" w:rsidRDefault="00E06860" w:rsidP="00A37F55">
            <w:pPr>
              <w:ind w:right="356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</w:t>
            </w:r>
          </w:p>
          <w:p w:rsidR="00E06860" w:rsidRPr="00C50186" w:rsidRDefault="00E06860" w:rsidP="00A37F55">
            <w:pPr>
              <w:ind w:right="356"/>
              <w:jc w:val="both"/>
              <w:rPr>
                <w:sz w:val="28"/>
              </w:rPr>
            </w:pPr>
          </w:p>
          <w:p w:rsidR="00E06860" w:rsidRPr="00C50186" w:rsidRDefault="00E06860" w:rsidP="00A37F55">
            <w:pPr>
              <w:ind w:right="283"/>
              <w:jc w:val="both"/>
              <w:rPr>
                <w:sz w:val="28"/>
              </w:rPr>
            </w:pPr>
            <w:r w:rsidRPr="00C50186">
              <w:rPr>
                <w:sz w:val="28"/>
              </w:rPr>
              <w:t xml:space="preserve">                                                                                        </w:t>
            </w:r>
          </w:p>
          <w:p w:rsidR="00E06860" w:rsidRPr="00C50186" w:rsidRDefault="00E06860" w:rsidP="00A37F55">
            <w:pPr>
              <w:ind w:right="356"/>
              <w:jc w:val="both"/>
              <w:rPr>
                <w:sz w:val="28"/>
              </w:rPr>
            </w:pPr>
          </w:p>
          <w:p w:rsidR="00E06860" w:rsidRPr="00C50186" w:rsidRDefault="00E06860" w:rsidP="00A37F55">
            <w:pPr>
              <w:jc w:val="both"/>
              <w:rPr>
                <w:sz w:val="28"/>
              </w:rPr>
            </w:pPr>
            <w:r>
              <w:rPr>
                <w:noProof/>
              </w:rPr>
              <w:pict>
                <v:line id="_x0000_s1028" style="position:absolute;left:0;text-align:left;z-index:251656192" from="137.6pt,88.15pt" to="137.6pt,106.15pt"/>
              </w:pict>
            </w:r>
            <w:r>
              <w:rPr>
                <w:noProof/>
              </w:rPr>
              <w:pict>
                <v:line id="_x0000_s1029" style="position:absolute;left:0;text-align:left;flip:x;z-index:251657216" from="118.1pt,88.15pt" to="136.1pt,88.15pt"/>
              </w:pict>
            </w:r>
          </w:p>
        </w:tc>
      </w:tr>
      <w:tr w:rsidR="00E06860" w:rsidTr="004E78A0">
        <w:trPr>
          <w:trHeight w:val="100"/>
        </w:trPr>
        <w:tc>
          <w:tcPr>
            <w:tcW w:w="7016" w:type="dxa"/>
            <w:gridSpan w:val="2"/>
          </w:tcPr>
          <w:p w:rsidR="00E06860" w:rsidRPr="0028372E" w:rsidRDefault="00E06860" w:rsidP="005252D1">
            <w:pPr>
              <w:rPr>
                <w:sz w:val="28"/>
                <w:szCs w:val="28"/>
              </w:rPr>
            </w:pPr>
            <w:r w:rsidRPr="00C50186">
              <w:rPr>
                <w:sz w:val="28"/>
              </w:rPr>
              <w:t>«</w:t>
            </w:r>
            <w:r w:rsidRPr="0028372E">
              <w:rPr>
                <w:sz w:val="28"/>
                <w:szCs w:val="28"/>
              </w:rPr>
              <w:t xml:space="preserve">Об  утверждении отчета о реализации муниципальной </w:t>
            </w:r>
          </w:p>
          <w:p w:rsidR="00E06860" w:rsidRPr="00C50186" w:rsidRDefault="00E06860" w:rsidP="005252D1">
            <w:pPr>
              <w:suppressAutoHyphens/>
              <w:ind w:right="72"/>
              <w:jc w:val="both"/>
              <w:rPr>
                <w:bCs/>
                <w:sz w:val="28"/>
                <w:szCs w:val="28"/>
              </w:rPr>
            </w:pPr>
            <w:r w:rsidRPr="0028372E">
              <w:rPr>
                <w:sz w:val="28"/>
                <w:szCs w:val="28"/>
              </w:rPr>
              <w:t>программы</w:t>
            </w:r>
            <w:r w:rsidRPr="00C50186">
              <w:rPr>
                <w:sz w:val="28"/>
              </w:rPr>
              <w:t xml:space="preserve"> </w:t>
            </w:r>
            <w:r w:rsidRPr="00C50186">
              <w:rPr>
                <w:sz w:val="28"/>
                <w:szCs w:val="28"/>
              </w:rPr>
              <w:t>«</w:t>
            </w:r>
            <w:r w:rsidRPr="001F59DB">
              <w:rPr>
                <w:sz w:val="28"/>
                <w:szCs w:val="28"/>
              </w:rPr>
              <w:t>Организация и осуществление первичного воинского учета  на территории муниципального образования Калининский сельсовет Ташлинского района Оренбургской области на 2019-2024 год</w:t>
            </w:r>
            <w:r>
              <w:rPr>
                <w:sz w:val="28"/>
                <w:szCs w:val="28"/>
              </w:rPr>
              <w:t>»</w:t>
            </w:r>
            <w:r w:rsidRPr="00C50186">
              <w:rPr>
                <w:sz w:val="28"/>
                <w:szCs w:val="28"/>
              </w:rPr>
              <w:t xml:space="preserve">» </w:t>
            </w:r>
          </w:p>
          <w:p w:rsidR="00E06860" w:rsidRPr="00C50186" w:rsidRDefault="00E06860" w:rsidP="004E78A0">
            <w:pPr>
              <w:jc w:val="both"/>
              <w:rPr>
                <w:sz w:val="28"/>
                <w:szCs w:val="28"/>
              </w:rPr>
            </w:pPr>
            <w:r w:rsidRPr="00C50186">
              <w:rPr>
                <w:sz w:val="28"/>
                <w:szCs w:val="28"/>
              </w:rPr>
              <w:t xml:space="preserve"> </w:t>
            </w:r>
          </w:p>
        </w:tc>
        <w:tc>
          <w:tcPr>
            <w:tcW w:w="5019" w:type="dxa"/>
            <w:gridSpan w:val="2"/>
          </w:tcPr>
          <w:p w:rsidR="00E06860" w:rsidRPr="00C50186" w:rsidRDefault="00E06860" w:rsidP="00A37F55">
            <w:pPr>
              <w:jc w:val="both"/>
              <w:rPr>
                <w:sz w:val="28"/>
                <w:u w:val="single"/>
              </w:rPr>
            </w:pPr>
          </w:p>
        </w:tc>
      </w:tr>
    </w:tbl>
    <w:p w:rsidR="00E06860" w:rsidRPr="008B6AB3" w:rsidRDefault="00E06860" w:rsidP="002B0BDF">
      <w:pPr>
        <w:ind w:right="283"/>
        <w:jc w:val="both"/>
        <w:rPr>
          <w:b/>
          <w:sz w:val="16"/>
          <w:szCs w:val="16"/>
        </w:rPr>
      </w:pPr>
    </w:p>
    <w:p w:rsidR="00E06860" w:rsidRPr="00E9039C" w:rsidRDefault="00E06860" w:rsidP="00696AFA">
      <w:pPr>
        <w:spacing w:line="244" w:lineRule="auto"/>
        <w:ind w:right="39" w:firstLine="708"/>
        <w:jc w:val="both"/>
        <w:rPr>
          <w:sz w:val="28"/>
          <w:szCs w:val="28"/>
        </w:rPr>
      </w:pPr>
      <w:r w:rsidRPr="00E9039C">
        <w:rPr>
          <w:sz w:val="28"/>
          <w:szCs w:val="28"/>
        </w:rPr>
        <w:t>Руководствуясь Постановлением администрации Калининского сельсовета от 17.05.2017 г. №63-п «Об утверждении порядка разработки, реализации и оценки эффективности муниципальных программ муниципального образования Калининский сельсовет Ташлинского района Оренбургской области»:</w:t>
      </w:r>
    </w:p>
    <w:p w:rsidR="00E06860" w:rsidRDefault="00E06860" w:rsidP="005252D1">
      <w:pPr>
        <w:shd w:val="clear" w:color="auto" w:fill="FFFFFF"/>
        <w:spacing w:line="322" w:lineRule="exact"/>
        <w:jc w:val="both"/>
        <w:rPr>
          <w:sz w:val="28"/>
          <w:szCs w:val="28"/>
        </w:rPr>
      </w:pPr>
      <w:r w:rsidRPr="0028372E"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 w:rsidRPr="0028372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28372E">
        <w:rPr>
          <w:sz w:val="28"/>
          <w:szCs w:val="28"/>
        </w:rPr>
        <w:t>Утвердить отчет</w:t>
      </w:r>
      <w:r w:rsidRPr="005252D1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за 2019</w:t>
      </w:r>
      <w:r w:rsidRPr="00015E58">
        <w:rPr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</w:t>
      </w:r>
      <w:r w:rsidRPr="005252D1">
        <w:rPr>
          <w:sz w:val="28"/>
          <w:szCs w:val="28"/>
        </w:rPr>
        <w:t xml:space="preserve">об использовании бюджетных ассигнований на реализацию муниципальной программы </w:t>
      </w:r>
      <w:r w:rsidRPr="00C50186">
        <w:rPr>
          <w:sz w:val="28"/>
          <w:szCs w:val="28"/>
        </w:rPr>
        <w:t>«</w:t>
      </w:r>
      <w:r w:rsidRPr="001F59DB">
        <w:rPr>
          <w:sz w:val="28"/>
          <w:szCs w:val="28"/>
        </w:rPr>
        <w:t>Организация и осуществление первичного воинского учета  на территории муниципального образования Калининский сельсовет Ташлинского района Оренбургской области на 2019-2024 год</w:t>
      </w:r>
      <w:r>
        <w:rPr>
          <w:sz w:val="28"/>
          <w:szCs w:val="28"/>
        </w:rPr>
        <w:t>»</w:t>
      </w:r>
      <w:r w:rsidRPr="0028372E">
        <w:rPr>
          <w:sz w:val="28"/>
          <w:szCs w:val="28"/>
        </w:rPr>
        <w:t>» согласно приложению</w:t>
      </w:r>
      <w:r>
        <w:rPr>
          <w:sz w:val="28"/>
          <w:szCs w:val="28"/>
        </w:rPr>
        <w:t xml:space="preserve"> 1</w:t>
      </w:r>
      <w:r w:rsidRPr="0028372E">
        <w:rPr>
          <w:sz w:val="28"/>
          <w:szCs w:val="28"/>
        </w:rPr>
        <w:t xml:space="preserve">. </w:t>
      </w:r>
    </w:p>
    <w:p w:rsidR="00E06860" w:rsidRDefault="00E06860" w:rsidP="00B32049">
      <w:pPr>
        <w:shd w:val="clear" w:color="auto" w:fill="FFFFFF"/>
        <w:spacing w:line="322" w:lineRule="exact"/>
        <w:jc w:val="both"/>
        <w:rPr>
          <w:bCs/>
          <w:spacing w:val="-3"/>
          <w:sz w:val="28"/>
          <w:szCs w:val="28"/>
        </w:rPr>
      </w:pPr>
      <w:r>
        <w:rPr>
          <w:sz w:val="28"/>
          <w:szCs w:val="28"/>
        </w:rPr>
        <w:tab/>
        <w:t xml:space="preserve">2. Утвердить сведения </w:t>
      </w:r>
      <w:r w:rsidRPr="00B32049">
        <w:rPr>
          <w:bCs/>
          <w:spacing w:val="-3"/>
          <w:sz w:val="28"/>
          <w:szCs w:val="28"/>
        </w:rPr>
        <w:t>о показателях (индикаторах) муниципальной программы</w:t>
      </w:r>
      <w:r>
        <w:rPr>
          <w:bCs/>
          <w:spacing w:val="-3"/>
          <w:sz w:val="28"/>
          <w:szCs w:val="28"/>
        </w:rPr>
        <w:t xml:space="preserve"> согласно приложению 2.</w:t>
      </w:r>
    </w:p>
    <w:p w:rsidR="00E06860" w:rsidRPr="004C71E4" w:rsidRDefault="00E06860" w:rsidP="00B32049">
      <w:pPr>
        <w:shd w:val="clear" w:color="auto" w:fill="FFFFFF"/>
        <w:spacing w:line="374" w:lineRule="exact"/>
        <w:ind w:left="19" w:right="72" w:firstLine="571"/>
        <w:jc w:val="both"/>
        <w:rPr>
          <w:sz w:val="28"/>
          <w:szCs w:val="28"/>
        </w:rPr>
      </w:pPr>
      <w:r>
        <w:rPr>
          <w:bCs/>
          <w:spacing w:val="-3"/>
          <w:sz w:val="28"/>
          <w:szCs w:val="28"/>
        </w:rPr>
        <w:tab/>
      </w:r>
      <w:r w:rsidRPr="004C71E4">
        <w:rPr>
          <w:bCs/>
          <w:spacing w:val="-3"/>
          <w:sz w:val="28"/>
          <w:szCs w:val="28"/>
        </w:rPr>
        <w:t xml:space="preserve">3. </w:t>
      </w:r>
      <w:r>
        <w:rPr>
          <w:bCs/>
          <w:spacing w:val="-3"/>
          <w:sz w:val="28"/>
          <w:szCs w:val="28"/>
        </w:rPr>
        <w:t>Приз</w:t>
      </w:r>
      <w:r w:rsidRPr="004C71E4">
        <w:rPr>
          <w:bCs/>
          <w:spacing w:val="-3"/>
          <w:sz w:val="28"/>
          <w:szCs w:val="28"/>
        </w:rPr>
        <w:t>нать э</w:t>
      </w:r>
      <w:r w:rsidRPr="004C71E4">
        <w:rPr>
          <w:sz w:val="28"/>
          <w:szCs w:val="28"/>
        </w:rPr>
        <w:t xml:space="preserve">ффективность реализации программы высокой. </w:t>
      </w:r>
    </w:p>
    <w:p w:rsidR="00E06860" w:rsidRPr="00C50186" w:rsidRDefault="00E06860" w:rsidP="00CF04C1">
      <w:pPr>
        <w:shd w:val="clear" w:color="auto" w:fill="FFFFFF"/>
        <w:spacing w:line="374" w:lineRule="exact"/>
        <w:ind w:left="19" w:right="72" w:firstLine="571"/>
        <w:jc w:val="both"/>
        <w:rPr>
          <w:sz w:val="28"/>
          <w:szCs w:val="28"/>
        </w:rPr>
      </w:pPr>
      <w:r w:rsidRPr="00430ED7">
        <w:rPr>
          <w:color w:val="FF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</w:t>
      </w:r>
      <w:r w:rsidRPr="00430ED7">
        <w:rPr>
          <w:color w:val="000000"/>
          <w:sz w:val="28"/>
          <w:szCs w:val="28"/>
        </w:rPr>
        <w:t>.</w:t>
      </w:r>
      <w:r w:rsidRPr="00C50186">
        <w:rPr>
          <w:sz w:val="28"/>
          <w:szCs w:val="28"/>
        </w:rPr>
        <w:t xml:space="preserve"> Настоящее постановление вступает в силу  после его официального опубликования (обнародования).</w:t>
      </w:r>
    </w:p>
    <w:p w:rsidR="00E06860" w:rsidRDefault="00E06860" w:rsidP="00585EDF">
      <w:pPr>
        <w:suppressAutoHyphens/>
        <w:jc w:val="both"/>
        <w:rPr>
          <w:sz w:val="28"/>
          <w:szCs w:val="28"/>
        </w:rPr>
      </w:pPr>
    </w:p>
    <w:p w:rsidR="00E06860" w:rsidRDefault="00E06860" w:rsidP="00585EDF">
      <w:pPr>
        <w:suppressAutoHyphens/>
        <w:jc w:val="both"/>
        <w:rPr>
          <w:sz w:val="28"/>
          <w:szCs w:val="28"/>
        </w:rPr>
      </w:pPr>
    </w:p>
    <w:p w:rsidR="00E06860" w:rsidRPr="00585EDF" w:rsidRDefault="00E06860" w:rsidP="00585EDF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585EDF">
        <w:rPr>
          <w:sz w:val="28"/>
          <w:szCs w:val="28"/>
        </w:rPr>
        <w:t xml:space="preserve">лава администрации                                          </w:t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</w:r>
      <w:r w:rsidRPr="00585EDF">
        <w:rPr>
          <w:sz w:val="28"/>
          <w:szCs w:val="28"/>
        </w:rPr>
        <w:tab/>
        <w:t>Ю.Н.Малашин</w:t>
      </w:r>
    </w:p>
    <w:p w:rsidR="00E06860" w:rsidRDefault="00E06860" w:rsidP="00D63AB3">
      <w:pPr>
        <w:jc w:val="both"/>
        <w:rPr>
          <w:sz w:val="24"/>
          <w:szCs w:val="24"/>
        </w:rPr>
      </w:pPr>
    </w:p>
    <w:p w:rsidR="00E06860" w:rsidRDefault="00E06860" w:rsidP="00430ED7">
      <w:pPr>
        <w:jc w:val="both"/>
        <w:rPr>
          <w:sz w:val="24"/>
          <w:szCs w:val="24"/>
        </w:rPr>
      </w:pPr>
    </w:p>
    <w:p w:rsidR="00E06860" w:rsidRDefault="00E06860" w:rsidP="00430ED7">
      <w:pPr>
        <w:jc w:val="both"/>
        <w:rPr>
          <w:sz w:val="24"/>
          <w:szCs w:val="24"/>
        </w:rPr>
      </w:pPr>
    </w:p>
    <w:p w:rsidR="00E06860" w:rsidRDefault="00E06860" w:rsidP="00430ED7">
      <w:pPr>
        <w:jc w:val="both"/>
        <w:rPr>
          <w:sz w:val="24"/>
          <w:szCs w:val="24"/>
        </w:rPr>
      </w:pPr>
    </w:p>
    <w:p w:rsidR="00E06860" w:rsidRDefault="00E06860" w:rsidP="00430ED7">
      <w:pPr>
        <w:jc w:val="both"/>
        <w:rPr>
          <w:sz w:val="24"/>
          <w:szCs w:val="24"/>
        </w:rPr>
      </w:pPr>
    </w:p>
    <w:p w:rsidR="00E06860" w:rsidRDefault="00E06860" w:rsidP="00430ED7">
      <w:pPr>
        <w:jc w:val="both"/>
        <w:rPr>
          <w:sz w:val="24"/>
          <w:szCs w:val="24"/>
        </w:rPr>
      </w:pPr>
    </w:p>
    <w:p w:rsidR="00E06860" w:rsidRPr="00A81AB3" w:rsidRDefault="00E06860" w:rsidP="00430ED7">
      <w:pPr>
        <w:jc w:val="both"/>
        <w:rPr>
          <w:sz w:val="28"/>
          <w:szCs w:val="28"/>
        </w:rPr>
      </w:pPr>
      <w:r w:rsidRPr="00430ED7">
        <w:rPr>
          <w:sz w:val="24"/>
          <w:szCs w:val="24"/>
        </w:rPr>
        <w:t>Разослано: Прокуратуре района, администрации  района</w:t>
      </w:r>
    </w:p>
    <w:p w:rsidR="00E06860" w:rsidRPr="00A81AB3" w:rsidRDefault="00E06860" w:rsidP="00A81AB3">
      <w:pPr>
        <w:jc w:val="both"/>
        <w:rPr>
          <w:color w:val="000000"/>
          <w:sz w:val="28"/>
          <w:szCs w:val="28"/>
        </w:rPr>
        <w:sectPr w:rsidR="00E06860" w:rsidRPr="00A81AB3" w:rsidSect="00B03584">
          <w:headerReference w:type="even" r:id="rId7"/>
          <w:headerReference w:type="default" r:id="rId8"/>
          <w:footerReference w:type="even" r:id="rId9"/>
          <w:footerReference w:type="default" r:id="rId10"/>
          <w:footnotePr>
            <w:pos w:val="beneathText"/>
          </w:footnotePr>
          <w:pgSz w:w="11905" w:h="16837"/>
          <w:pgMar w:top="851" w:right="565" w:bottom="709" w:left="1701" w:header="720" w:footer="720" w:gutter="0"/>
          <w:cols w:space="720"/>
          <w:titlePg/>
          <w:docGrid w:linePitch="326"/>
        </w:sectPr>
      </w:pPr>
    </w:p>
    <w:p w:rsidR="00E06860" w:rsidRPr="000C06CC" w:rsidRDefault="00E06860" w:rsidP="00C50186">
      <w:pPr>
        <w:pStyle w:val="ConsPlusNormal"/>
        <w:widowControl/>
        <w:ind w:firstLine="0"/>
        <w:jc w:val="right"/>
        <w:rPr>
          <w:rFonts w:ascii="Times New Roman" w:hAnsi="Times New Roman"/>
          <w:sz w:val="28"/>
          <w:szCs w:val="28"/>
        </w:rPr>
      </w:pPr>
      <w:r w:rsidRPr="00C50186">
        <w:rPr>
          <w:bCs/>
          <w:sz w:val="28"/>
          <w:szCs w:val="28"/>
        </w:rPr>
        <w:t xml:space="preserve">                                                                                                                     </w:t>
      </w:r>
      <w:r w:rsidRPr="000C06CC">
        <w:rPr>
          <w:rFonts w:ascii="Times New Roman" w:hAnsi="Times New Roman"/>
          <w:sz w:val="28"/>
          <w:szCs w:val="28"/>
        </w:rPr>
        <w:t>Приложение №1</w:t>
      </w:r>
    </w:p>
    <w:p w:rsidR="00E06860" w:rsidRDefault="00E06860" w:rsidP="00C50186">
      <w:pPr>
        <w:pStyle w:val="Heading1"/>
        <w:jc w:val="right"/>
        <w:rPr>
          <w:b w:val="0"/>
          <w:sz w:val="28"/>
          <w:szCs w:val="28"/>
        </w:rPr>
      </w:pPr>
      <w:r w:rsidRPr="000C06CC">
        <w:rPr>
          <w:b w:val="0"/>
          <w:sz w:val="28"/>
          <w:szCs w:val="28"/>
        </w:rPr>
        <w:t xml:space="preserve">к постановлению </w:t>
      </w:r>
      <w:r>
        <w:rPr>
          <w:b w:val="0"/>
          <w:sz w:val="28"/>
          <w:szCs w:val="28"/>
        </w:rPr>
        <w:t>администрации</w:t>
      </w:r>
    </w:p>
    <w:p w:rsidR="00E06860" w:rsidRDefault="00E06860" w:rsidP="00C50186">
      <w:pPr>
        <w:pStyle w:val="Heading1"/>
        <w:jc w:val="righ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Калининского сельсовета</w:t>
      </w:r>
    </w:p>
    <w:p w:rsidR="00E06860" w:rsidRPr="00FA1D1E" w:rsidRDefault="00E06860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  <w:r w:rsidRPr="00E9039C">
        <w:rPr>
          <w:b w:val="0"/>
          <w:sz w:val="28"/>
          <w:szCs w:val="28"/>
        </w:rPr>
        <w:t>от</w:t>
      </w:r>
      <w:r w:rsidRPr="00FA1D1E">
        <w:rPr>
          <w:color w:val="FF0000"/>
          <w:sz w:val="28"/>
          <w:szCs w:val="28"/>
        </w:rPr>
        <w:t xml:space="preserve">  </w:t>
      </w:r>
      <w:r w:rsidRPr="00E9039C">
        <w:rPr>
          <w:b w:val="0"/>
          <w:sz w:val="28"/>
          <w:szCs w:val="28"/>
          <w:u w:val="single"/>
        </w:rPr>
        <w:t xml:space="preserve">28.02.2020 </w:t>
      </w:r>
      <w:r w:rsidRPr="00E9039C">
        <w:rPr>
          <w:b w:val="0"/>
          <w:sz w:val="28"/>
          <w:szCs w:val="28"/>
        </w:rPr>
        <w:t xml:space="preserve">  </w:t>
      </w:r>
      <w:r w:rsidRPr="00E9039C">
        <w:rPr>
          <w:b w:val="0"/>
        </w:rPr>
        <w:t xml:space="preserve">№    </w:t>
      </w:r>
      <w:r w:rsidRPr="00E9039C">
        <w:rPr>
          <w:b w:val="0"/>
          <w:sz w:val="28"/>
          <w:szCs w:val="28"/>
          <w:u w:val="single"/>
        </w:rPr>
        <w:t xml:space="preserve"> 15-п</w:t>
      </w:r>
    </w:p>
    <w:p w:rsidR="00E06860" w:rsidRPr="00430ED7" w:rsidRDefault="00E06860" w:rsidP="00430ED7">
      <w:pPr>
        <w:shd w:val="clear" w:color="auto" w:fill="FFFFFF"/>
        <w:spacing w:before="341" w:line="322" w:lineRule="exact"/>
        <w:ind w:left="6802"/>
        <w:rPr>
          <w:b/>
          <w:sz w:val="28"/>
          <w:szCs w:val="28"/>
        </w:rPr>
      </w:pPr>
      <w:r w:rsidRPr="00430ED7">
        <w:rPr>
          <w:b/>
          <w:sz w:val="28"/>
          <w:szCs w:val="28"/>
        </w:rPr>
        <w:t>ОТЧЕТ</w:t>
      </w:r>
    </w:p>
    <w:p w:rsidR="00E06860" w:rsidRPr="009211CD" w:rsidRDefault="00E06860" w:rsidP="00430ED7">
      <w:pPr>
        <w:shd w:val="clear" w:color="auto" w:fill="FFFFFF"/>
        <w:spacing w:line="322" w:lineRule="exact"/>
        <w:ind w:left="-142" w:right="-173"/>
        <w:jc w:val="center"/>
        <w:rPr>
          <w:b/>
          <w:sz w:val="28"/>
          <w:szCs w:val="28"/>
        </w:rPr>
      </w:pPr>
      <w:r w:rsidRPr="009211CD">
        <w:rPr>
          <w:b/>
          <w:sz w:val="28"/>
          <w:szCs w:val="28"/>
        </w:rPr>
        <w:t>об использовании бюджетных ассигнований на реализаци</w:t>
      </w:r>
      <w:r>
        <w:rPr>
          <w:b/>
          <w:sz w:val="28"/>
          <w:szCs w:val="28"/>
        </w:rPr>
        <w:t>ю муниципальной программы за 2019</w:t>
      </w:r>
      <w:r w:rsidRPr="009211CD">
        <w:rPr>
          <w:b/>
          <w:sz w:val="28"/>
          <w:szCs w:val="28"/>
        </w:rPr>
        <w:t xml:space="preserve">  год</w:t>
      </w:r>
    </w:p>
    <w:p w:rsidR="00E06860" w:rsidRDefault="00E06860" w:rsidP="00430ED7">
      <w:pPr>
        <w:spacing w:after="254" w:line="1" w:lineRule="exact"/>
        <w:rPr>
          <w:rFonts w:ascii="Arial" w:hAnsi="Arial" w:cs="Arial"/>
          <w:sz w:val="2"/>
          <w:szCs w:val="2"/>
        </w:rPr>
      </w:pPr>
    </w:p>
    <w:tbl>
      <w:tblPr>
        <w:tblW w:w="14200" w:type="dxa"/>
        <w:tblInd w:w="3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0"/>
        <w:gridCol w:w="4857"/>
        <w:gridCol w:w="1643"/>
        <w:gridCol w:w="796"/>
        <w:gridCol w:w="704"/>
        <w:gridCol w:w="1595"/>
        <w:gridCol w:w="1705"/>
        <w:gridCol w:w="1200"/>
      </w:tblGrid>
      <w:tr w:rsidR="00E06860" w:rsidRPr="001D0C3D" w:rsidTr="009C14DD">
        <w:trPr>
          <w:trHeight w:hRule="exact" w:val="1185"/>
        </w:trPr>
        <w:tc>
          <w:tcPr>
            <w:tcW w:w="1700" w:type="dxa"/>
            <w:shd w:val="clear" w:color="auto" w:fill="FFFFFF"/>
          </w:tcPr>
          <w:p w:rsidR="00E06860" w:rsidRPr="00A366EF" w:rsidRDefault="00E06860" w:rsidP="0001057F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Статус</w:t>
            </w:r>
          </w:p>
        </w:tc>
        <w:tc>
          <w:tcPr>
            <w:tcW w:w="4857" w:type="dxa"/>
            <w:shd w:val="clear" w:color="auto" w:fill="FFFFFF"/>
          </w:tcPr>
          <w:p w:rsidR="00E06860" w:rsidRPr="00A366EF" w:rsidRDefault="00E06860" w:rsidP="0001057F">
            <w:pPr>
              <w:shd w:val="clear" w:color="auto" w:fill="FFFFFF"/>
              <w:spacing w:line="274" w:lineRule="exact"/>
              <w:ind w:left="77" w:right="82" w:firstLine="6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Наименование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муниципальной</w:t>
            </w:r>
          </w:p>
          <w:p w:rsidR="00E06860" w:rsidRPr="00A366EF" w:rsidRDefault="00E06860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 xml:space="preserve">программы, </w:t>
            </w:r>
            <w:r w:rsidRPr="00A366EF">
              <w:rPr>
                <w:b/>
                <w:bCs/>
                <w:spacing w:val="-4"/>
                <w:sz w:val="24"/>
                <w:szCs w:val="24"/>
              </w:rPr>
              <w:t>подпрограммы,</w:t>
            </w:r>
          </w:p>
          <w:p w:rsidR="00E06860" w:rsidRPr="00A366EF" w:rsidRDefault="00E06860" w:rsidP="0001057F">
            <w:pPr>
              <w:shd w:val="clear" w:color="auto" w:fill="FFFFFF"/>
              <w:spacing w:line="274" w:lineRule="exact"/>
              <w:ind w:left="77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основного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мероприятия</w:t>
            </w:r>
          </w:p>
        </w:tc>
        <w:tc>
          <w:tcPr>
            <w:tcW w:w="1643" w:type="dxa"/>
            <w:shd w:val="clear" w:color="auto" w:fill="FFFFFF"/>
          </w:tcPr>
          <w:p w:rsidR="00E06860" w:rsidRPr="00A366EF" w:rsidRDefault="00E06860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Главный</w:t>
            </w:r>
          </w:p>
          <w:p w:rsidR="00E06860" w:rsidRPr="00A366EF" w:rsidRDefault="00E06860" w:rsidP="001D0C3D">
            <w:pPr>
              <w:shd w:val="clear" w:color="auto" w:fill="FFFFFF"/>
              <w:spacing w:line="274" w:lineRule="exact"/>
              <w:ind w:left="3" w:right="-4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4"/>
                <w:sz w:val="24"/>
                <w:szCs w:val="24"/>
              </w:rPr>
              <w:t>Распорядитель</w:t>
            </w:r>
          </w:p>
          <w:p w:rsidR="00E06860" w:rsidRPr="00A366EF" w:rsidRDefault="00E06860" w:rsidP="009C14DD">
            <w:pPr>
              <w:shd w:val="clear" w:color="auto" w:fill="FFFFFF"/>
              <w:spacing w:line="274" w:lineRule="exact"/>
              <w:ind w:left="-97" w:right="-4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2"/>
                <w:sz w:val="24"/>
                <w:szCs w:val="24"/>
              </w:rPr>
              <w:t>бюджетных</w:t>
            </w:r>
          </w:p>
          <w:p w:rsidR="00E06860" w:rsidRPr="00A366EF" w:rsidRDefault="00E06860" w:rsidP="0001057F">
            <w:pPr>
              <w:shd w:val="clear" w:color="auto" w:fill="FFFFFF"/>
              <w:spacing w:line="274" w:lineRule="exact"/>
              <w:ind w:left="1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средств</w:t>
            </w:r>
          </w:p>
        </w:tc>
        <w:tc>
          <w:tcPr>
            <w:tcW w:w="3095" w:type="dxa"/>
            <w:gridSpan w:val="3"/>
            <w:shd w:val="clear" w:color="auto" w:fill="FFFFFF"/>
          </w:tcPr>
          <w:p w:rsidR="00E06860" w:rsidRPr="00A366EF" w:rsidRDefault="00E06860" w:rsidP="009C14DD">
            <w:pPr>
              <w:shd w:val="clear" w:color="auto" w:fill="FFFFFF"/>
              <w:spacing w:line="278" w:lineRule="exact"/>
              <w:ind w:left="-40" w:right="-40" w:firstLine="5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2905" w:type="dxa"/>
            <w:gridSpan w:val="2"/>
            <w:shd w:val="clear" w:color="auto" w:fill="FFFFFF"/>
          </w:tcPr>
          <w:p w:rsidR="00E06860" w:rsidRPr="00A366EF" w:rsidRDefault="00E06860" w:rsidP="0001057F">
            <w:pPr>
              <w:shd w:val="clear" w:color="auto" w:fill="FFFFFF"/>
              <w:ind w:left="10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Расходы (тыс. рублей)</w:t>
            </w:r>
          </w:p>
        </w:tc>
      </w:tr>
      <w:tr w:rsidR="00E06860" w:rsidRPr="001D0C3D" w:rsidTr="009C14DD">
        <w:trPr>
          <w:trHeight w:hRule="exact" w:val="1509"/>
        </w:trPr>
        <w:tc>
          <w:tcPr>
            <w:tcW w:w="1700" w:type="dxa"/>
            <w:shd w:val="clear" w:color="auto" w:fill="FFFFFF"/>
          </w:tcPr>
          <w:p w:rsidR="00E06860" w:rsidRPr="00A366EF" w:rsidRDefault="00E06860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E06860" w:rsidRPr="00A366EF" w:rsidRDefault="00E06860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857" w:type="dxa"/>
            <w:shd w:val="clear" w:color="auto" w:fill="FFFFFF"/>
          </w:tcPr>
          <w:p w:rsidR="00E06860" w:rsidRPr="00A366EF" w:rsidRDefault="00E06860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E06860" w:rsidRPr="00A366EF" w:rsidRDefault="00E06860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FFFFFF"/>
          </w:tcPr>
          <w:p w:rsidR="00E06860" w:rsidRPr="00A366EF" w:rsidRDefault="00E06860" w:rsidP="0031597D">
            <w:pPr>
              <w:jc w:val="center"/>
              <w:rPr>
                <w:b/>
                <w:sz w:val="24"/>
                <w:szCs w:val="24"/>
              </w:rPr>
            </w:pPr>
          </w:p>
          <w:p w:rsidR="00E06860" w:rsidRPr="00A366EF" w:rsidRDefault="00E06860" w:rsidP="0031597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6" w:type="dxa"/>
            <w:shd w:val="clear" w:color="auto" w:fill="FFFFFF"/>
          </w:tcPr>
          <w:p w:rsidR="00E06860" w:rsidRPr="00A366EF" w:rsidRDefault="00E06860" w:rsidP="0031597D">
            <w:pPr>
              <w:shd w:val="clear" w:color="auto" w:fill="FFFFFF"/>
              <w:ind w:left="-44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ГРБС</w:t>
            </w:r>
          </w:p>
        </w:tc>
        <w:tc>
          <w:tcPr>
            <w:tcW w:w="704" w:type="dxa"/>
            <w:shd w:val="clear" w:color="auto" w:fill="FFFFFF"/>
          </w:tcPr>
          <w:p w:rsidR="00E06860" w:rsidRPr="00A366EF" w:rsidRDefault="00E06860" w:rsidP="0031597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РзПр</w:t>
            </w:r>
          </w:p>
        </w:tc>
        <w:tc>
          <w:tcPr>
            <w:tcW w:w="1595" w:type="dxa"/>
            <w:shd w:val="clear" w:color="auto" w:fill="FFFFFF"/>
          </w:tcPr>
          <w:p w:rsidR="00E06860" w:rsidRPr="00A366EF" w:rsidRDefault="00E06860" w:rsidP="0031597D">
            <w:pPr>
              <w:shd w:val="clear" w:color="auto" w:fill="FFFFFF"/>
              <w:ind w:left="13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1705" w:type="dxa"/>
            <w:shd w:val="clear" w:color="auto" w:fill="FFFFFF"/>
          </w:tcPr>
          <w:p w:rsidR="00E06860" w:rsidRPr="00A366EF" w:rsidRDefault="00E06860" w:rsidP="0031597D">
            <w:pPr>
              <w:shd w:val="clear" w:color="auto" w:fill="FFFFFF"/>
              <w:spacing w:line="274" w:lineRule="exact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pacing w:val="-7"/>
                <w:sz w:val="24"/>
                <w:szCs w:val="24"/>
              </w:rPr>
              <w:t xml:space="preserve">Утверждено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>по муници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softHyphen/>
            </w:r>
            <w:r w:rsidRPr="00A366EF">
              <w:rPr>
                <w:b/>
                <w:bCs/>
                <w:sz w:val="24"/>
                <w:szCs w:val="24"/>
              </w:rPr>
              <w:t xml:space="preserve">пальной </w:t>
            </w:r>
            <w:r w:rsidRPr="00A366EF">
              <w:rPr>
                <w:b/>
                <w:bCs/>
                <w:spacing w:val="-1"/>
                <w:sz w:val="24"/>
                <w:szCs w:val="24"/>
              </w:rPr>
              <w:t xml:space="preserve">программе </w:t>
            </w:r>
            <w:r w:rsidRPr="00A366EF">
              <w:rPr>
                <w:b/>
                <w:bCs/>
                <w:spacing w:val="-3"/>
                <w:sz w:val="24"/>
                <w:szCs w:val="24"/>
              </w:rPr>
              <w:t xml:space="preserve">на отчетную </w:t>
            </w:r>
            <w:r w:rsidRPr="00A366EF">
              <w:rPr>
                <w:b/>
                <w:bCs/>
                <w:sz w:val="24"/>
                <w:szCs w:val="24"/>
              </w:rPr>
              <w:t>дату</w:t>
            </w:r>
          </w:p>
        </w:tc>
        <w:tc>
          <w:tcPr>
            <w:tcW w:w="1200" w:type="dxa"/>
            <w:shd w:val="clear" w:color="auto" w:fill="FFFFFF"/>
          </w:tcPr>
          <w:p w:rsidR="00E06860" w:rsidRPr="00A366EF" w:rsidRDefault="00E06860" w:rsidP="0031597D">
            <w:pPr>
              <w:shd w:val="clear" w:color="auto" w:fill="FFFFFF"/>
              <w:spacing w:line="274" w:lineRule="exact"/>
              <w:ind w:right="86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 xml:space="preserve">Кассовое </w:t>
            </w:r>
            <w:r w:rsidRPr="00A366EF">
              <w:rPr>
                <w:b/>
                <w:bCs/>
                <w:spacing w:val="-2"/>
                <w:sz w:val="24"/>
                <w:szCs w:val="24"/>
              </w:rPr>
              <w:t>исполнение</w:t>
            </w:r>
          </w:p>
        </w:tc>
      </w:tr>
      <w:tr w:rsidR="00E06860" w:rsidRPr="001D0C3D" w:rsidTr="009C14DD">
        <w:trPr>
          <w:trHeight w:hRule="exact" w:val="355"/>
        </w:trPr>
        <w:tc>
          <w:tcPr>
            <w:tcW w:w="1700" w:type="dxa"/>
            <w:shd w:val="clear" w:color="auto" w:fill="FFFFFF"/>
          </w:tcPr>
          <w:p w:rsidR="00E06860" w:rsidRPr="00A366EF" w:rsidRDefault="00E06860" w:rsidP="009C14D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857" w:type="dxa"/>
            <w:shd w:val="clear" w:color="auto" w:fill="FFFFFF"/>
          </w:tcPr>
          <w:p w:rsidR="00E06860" w:rsidRPr="00A366EF" w:rsidRDefault="00E06860" w:rsidP="009C14D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643" w:type="dxa"/>
            <w:shd w:val="clear" w:color="auto" w:fill="FFFFFF"/>
          </w:tcPr>
          <w:p w:rsidR="00E06860" w:rsidRPr="00A366EF" w:rsidRDefault="00E06860" w:rsidP="009C14DD">
            <w:pPr>
              <w:shd w:val="clear" w:color="auto" w:fill="FFFFFF"/>
              <w:ind w:left="3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796" w:type="dxa"/>
            <w:shd w:val="clear" w:color="auto" w:fill="FFFFFF"/>
          </w:tcPr>
          <w:p w:rsidR="00E06860" w:rsidRPr="00A366EF" w:rsidRDefault="00E06860" w:rsidP="009C14DD">
            <w:pPr>
              <w:shd w:val="clear" w:color="auto" w:fill="FFFFFF"/>
              <w:ind w:left="-4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04" w:type="dxa"/>
            <w:shd w:val="clear" w:color="auto" w:fill="FFFFFF"/>
          </w:tcPr>
          <w:p w:rsidR="00E06860" w:rsidRPr="00A366EF" w:rsidRDefault="00E06860" w:rsidP="009C14D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95" w:type="dxa"/>
            <w:shd w:val="clear" w:color="auto" w:fill="FFFFFF"/>
          </w:tcPr>
          <w:p w:rsidR="00E06860" w:rsidRPr="00A366EF" w:rsidRDefault="00E06860" w:rsidP="009C14DD">
            <w:pPr>
              <w:shd w:val="clear" w:color="auto" w:fill="FFFFFF"/>
              <w:ind w:left="-40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5" w:type="dxa"/>
            <w:shd w:val="clear" w:color="auto" w:fill="FFFFFF"/>
          </w:tcPr>
          <w:p w:rsidR="00E06860" w:rsidRPr="00A366EF" w:rsidRDefault="00E06860" w:rsidP="009C14D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00" w:type="dxa"/>
            <w:shd w:val="clear" w:color="auto" w:fill="FFFFFF"/>
          </w:tcPr>
          <w:p w:rsidR="00E06860" w:rsidRPr="00A366EF" w:rsidRDefault="00E06860" w:rsidP="009C14DD">
            <w:pPr>
              <w:shd w:val="clear" w:color="auto" w:fill="FFFFFF"/>
              <w:jc w:val="center"/>
              <w:rPr>
                <w:b/>
                <w:sz w:val="24"/>
                <w:szCs w:val="24"/>
              </w:rPr>
            </w:pPr>
            <w:r w:rsidRPr="00A366EF">
              <w:rPr>
                <w:b/>
                <w:sz w:val="24"/>
                <w:szCs w:val="24"/>
              </w:rPr>
              <w:t>8</w:t>
            </w:r>
          </w:p>
        </w:tc>
      </w:tr>
      <w:tr w:rsidR="00E06860" w:rsidRPr="001D0C3D" w:rsidTr="009C14DD">
        <w:trPr>
          <w:trHeight w:hRule="exact" w:val="1430"/>
        </w:trPr>
        <w:tc>
          <w:tcPr>
            <w:tcW w:w="1700" w:type="dxa"/>
            <w:shd w:val="clear" w:color="auto" w:fill="FFFFFF"/>
          </w:tcPr>
          <w:p w:rsidR="00E06860" w:rsidRPr="009C14DD" w:rsidRDefault="00E06860" w:rsidP="00331480">
            <w:pPr>
              <w:shd w:val="clear" w:color="auto" w:fill="FFFFFF"/>
              <w:spacing w:line="278" w:lineRule="exact"/>
              <w:ind w:right="163"/>
              <w:rPr>
                <w:sz w:val="24"/>
                <w:szCs w:val="24"/>
              </w:rPr>
            </w:pPr>
            <w:r w:rsidRPr="009C14DD">
              <w:rPr>
                <w:bCs/>
                <w:spacing w:val="-18"/>
                <w:sz w:val="24"/>
                <w:szCs w:val="24"/>
              </w:rPr>
              <w:t xml:space="preserve">Муниципальная </w:t>
            </w:r>
            <w:r w:rsidRPr="009C14DD">
              <w:rPr>
                <w:bCs/>
                <w:sz w:val="24"/>
                <w:szCs w:val="24"/>
              </w:rPr>
              <w:t>программа</w:t>
            </w:r>
          </w:p>
        </w:tc>
        <w:tc>
          <w:tcPr>
            <w:tcW w:w="4857" w:type="dxa"/>
            <w:shd w:val="clear" w:color="auto" w:fill="FFFFFF"/>
          </w:tcPr>
          <w:p w:rsidR="00E06860" w:rsidRPr="009C14DD" w:rsidRDefault="00E06860" w:rsidP="00331480">
            <w:pPr>
              <w:shd w:val="clear" w:color="auto" w:fill="FFFFFF"/>
              <w:rPr>
                <w:sz w:val="24"/>
                <w:szCs w:val="24"/>
              </w:rPr>
            </w:pPr>
            <w:r w:rsidRPr="009C14DD">
              <w:rPr>
                <w:sz w:val="24"/>
                <w:szCs w:val="24"/>
              </w:rPr>
              <w:t>«</w:t>
            </w:r>
            <w:r w:rsidRPr="00FA1D1E">
              <w:rPr>
                <w:sz w:val="24"/>
                <w:szCs w:val="24"/>
              </w:rPr>
              <w:t>Организация и осуществление первичного воинского учета  на территории муниципального образования Калининский сельсовет</w:t>
            </w:r>
            <w:r w:rsidRPr="001F59DB">
              <w:rPr>
                <w:sz w:val="28"/>
                <w:szCs w:val="28"/>
              </w:rPr>
              <w:t xml:space="preserve"> </w:t>
            </w:r>
            <w:r w:rsidRPr="00FA1D1E">
              <w:rPr>
                <w:sz w:val="24"/>
                <w:szCs w:val="24"/>
              </w:rPr>
              <w:t>Ташлинского района Оренбургской области на 2019-2024 год</w:t>
            </w:r>
            <w:r w:rsidRPr="00817D43">
              <w:rPr>
                <w:sz w:val="24"/>
                <w:szCs w:val="24"/>
              </w:rPr>
              <w:t>»</w:t>
            </w:r>
          </w:p>
        </w:tc>
        <w:tc>
          <w:tcPr>
            <w:tcW w:w="1643" w:type="dxa"/>
            <w:shd w:val="clear" w:color="auto" w:fill="FFFFFF"/>
          </w:tcPr>
          <w:p w:rsidR="00E06860" w:rsidRPr="009C14DD" w:rsidRDefault="00E06860" w:rsidP="009C14DD">
            <w:pPr>
              <w:shd w:val="clear" w:color="auto" w:fill="FFFFFF"/>
              <w:spacing w:line="278" w:lineRule="exact"/>
              <w:ind w:right="-40"/>
              <w:rPr>
                <w:sz w:val="24"/>
                <w:szCs w:val="24"/>
              </w:rPr>
            </w:pPr>
            <w:r w:rsidRPr="009C14DD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96" w:type="dxa"/>
            <w:shd w:val="clear" w:color="auto" w:fill="FFFFFF"/>
          </w:tcPr>
          <w:p w:rsidR="00E06860" w:rsidRPr="009C14DD" w:rsidRDefault="00E06860" w:rsidP="00331480">
            <w:pPr>
              <w:shd w:val="clear" w:color="auto" w:fill="FFFFFF"/>
              <w:rPr>
                <w:sz w:val="24"/>
                <w:szCs w:val="24"/>
              </w:rPr>
            </w:pPr>
            <w:r w:rsidRPr="009C14DD">
              <w:rPr>
                <w:bCs/>
                <w:sz w:val="24"/>
                <w:szCs w:val="24"/>
              </w:rPr>
              <w:t xml:space="preserve">    018</w:t>
            </w:r>
          </w:p>
        </w:tc>
        <w:tc>
          <w:tcPr>
            <w:tcW w:w="704" w:type="dxa"/>
            <w:shd w:val="clear" w:color="auto" w:fill="FFFFFF"/>
          </w:tcPr>
          <w:p w:rsidR="00E06860" w:rsidRPr="00FA1D1E" w:rsidRDefault="00E06860" w:rsidP="009C14DD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  <w:lang w:val="en-US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shd w:val="clear" w:color="auto" w:fill="FFFFFF"/>
          </w:tcPr>
          <w:p w:rsidR="00E06860" w:rsidRPr="009C14DD" w:rsidRDefault="00E06860" w:rsidP="009C14DD">
            <w:pPr>
              <w:shd w:val="clear" w:color="auto" w:fill="FFFFFF"/>
              <w:ind w:left="6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  <w:r>
              <w:rPr>
                <w:bCs/>
                <w:sz w:val="24"/>
                <w:szCs w:val="24"/>
              </w:rPr>
              <w:t>3</w:t>
            </w:r>
            <w:r w:rsidRPr="009C14DD">
              <w:rPr>
                <w:bCs/>
                <w:sz w:val="24"/>
                <w:szCs w:val="24"/>
              </w:rPr>
              <w:t xml:space="preserve"> 0 00 000 00</w:t>
            </w:r>
          </w:p>
        </w:tc>
        <w:tc>
          <w:tcPr>
            <w:tcW w:w="1705" w:type="dxa"/>
            <w:shd w:val="clear" w:color="auto" w:fill="FFFFFF"/>
          </w:tcPr>
          <w:p w:rsidR="00E06860" w:rsidRDefault="00E06860">
            <w:r w:rsidRPr="004450AE">
              <w:rPr>
                <w:sz w:val="24"/>
                <w:szCs w:val="24"/>
              </w:rPr>
              <w:t>148 700,00</w:t>
            </w:r>
          </w:p>
        </w:tc>
        <w:tc>
          <w:tcPr>
            <w:tcW w:w="1200" w:type="dxa"/>
            <w:shd w:val="clear" w:color="auto" w:fill="FFFFFF"/>
          </w:tcPr>
          <w:p w:rsidR="00E06860" w:rsidRDefault="00E06860">
            <w:r w:rsidRPr="004450AE">
              <w:rPr>
                <w:sz w:val="24"/>
                <w:szCs w:val="24"/>
              </w:rPr>
              <w:t>148 700,00</w:t>
            </w:r>
          </w:p>
        </w:tc>
      </w:tr>
      <w:tr w:rsidR="00E06860" w:rsidRPr="001D0C3D" w:rsidTr="009C14DD">
        <w:trPr>
          <w:trHeight w:hRule="exact" w:val="1067"/>
        </w:trPr>
        <w:tc>
          <w:tcPr>
            <w:tcW w:w="1700" w:type="dxa"/>
            <w:shd w:val="clear" w:color="auto" w:fill="FFFFFF"/>
          </w:tcPr>
          <w:p w:rsidR="00E06860" w:rsidRPr="00817D43" w:rsidRDefault="00E06860" w:rsidP="009C14DD">
            <w:pPr>
              <w:shd w:val="clear" w:color="auto" w:fill="FFFFFF"/>
              <w:spacing w:line="278" w:lineRule="exact"/>
              <w:ind w:right="-40" w:firstLine="10"/>
              <w:rPr>
                <w:sz w:val="24"/>
                <w:szCs w:val="24"/>
                <w:lang w:val="en-US"/>
              </w:rPr>
            </w:pPr>
            <w:r w:rsidRPr="009C14DD">
              <w:rPr>
                <w:bCs/>
                <w:sz w:val="24"/>
                <w:szCs w:val="24"/>
              </w:rPr>
              <w:t xml:space="preserve">Основное </w:t>
            </w:r>
            <w:r w:rsidRPr="009C14DD">
              <w:rPr>
                <w:bCs/>
                <w:spacing w:val="-15"/>
                <w:sz w:val="24"/>
                <w:szCs w:val="24"/>
              </w:rPr>
              <w:t xml:space="preserve">мероприятие </w:t>
            </w:r>
          </w:p>
        </w:tc>
        <w:tc>
          <w:tcPr>
            <w:tcW w:w="4857" w:type="dxa"/>
            <w:shd w:val="clear" w:color="auto" w:fill="FFFFFF"/>
          </w:tcPr>
          <w:p w:rsidR="00E06860" w:rsidRPr="009C14DD" w:rsidRDefault="00E06860" w:rsidP="00817D43">
            <w:pPr>
              <w:shd w:val="clear" w:color="auto" w:fill="FFFFFF"/>
              <w:rPr>
                <w:sz w:val="24"/>
                <w:szCs w:val="24"/>
              </w:rPr>
            </w:pPr>
            <w:r w:rsidRPr="00FA1D1E">
              <w:rPr>
                <w:rFonts w:cs="Calibri"/>
                <w:sz w:val="24"/>
                <w:szCs w:val="24"/>
              </w:rPr>
              <w:t>Создание условий для обеспечения деятельности военно-учетного стола в администрации муниципального образования Калининский сельсовет</w:t>
            </w:r>
          </w:p>
        </w:tc>
        <w:tc>
          <w:tcPr>
            <w:tcW w:w="1643" w:type="dxa"/>
            <w:shd w:val="clear" w:color="auto" w:fill="FFFFFF"/>
          </w:tcPr>
          <w:p w:rsidR="00E06860" w:rsidRPr="009C14DD" w:rsidRDefault="00E06860" w:rsidP="009C14DD">
            <w:pPr>
              <w:shd w:val="clear" w:color="auto" w:fill="FFFFFF"/>
              <w:spacing w:line="274" w:lineRule="exact"/>
              <w:ind w:firstLine="5"/>
              <w:rPr>
                <w:sz w:val="24"/>
                <w:szCs w:val="24"/>
              </w:rPr>
            </w:pPr>
            <w:r w:rsidRPr="009C14DD">
              <w:rPr>
                <w:sz w:val="24"/>
                <w:szCs w:val="24"/>
              </w:rPr>
              <w:t>всего, в том числе:</w:t>
            </w:r>
          </w:p>
        </w:tc>
        <w:tc>
          <w:tcPr>
            <w:tcW w:w="796" w:type="dxa"/>
            <w:shd w:val="clear" w:color="auto" w:fill="FFFFFF"/>
          </w:tcPr>
          <w:p w:rsidR="00E06860" w:rsidRPr="009C14DD" w:rsidRDefault="00E06860" w:rsidP="00331480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704" w:type="dxa"/>
            <w:shd w:val="clear" w:color="auto" w:fill="FFFFFF"/>
          </w:tcPr>
          <w:p w:rsidR="00E06860" w:rsidRPr="00FA1D1E" w:rsidRDefault="00E06860" w:rsidP="009C14DD">
            <w:pPr>
              <w:shd w:val="clear" w:color="auto" w:fill="FFFFFF"/>
              <w:ind w:left="-36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0</w:t>
            </w:r>
            <w:r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  <w:lang w:val="en-US"/>
              </w:rPr>
              <w:t>0</w:t>
            </w: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595" w:type="dxa"/>
            <w:shd w:val="clear" w:color="auto" w:fill="FFFFFF"/>
          </w:tcPr>
          <w:p w:rsidR="00E06860" w:rsidRPr="009C14DD" w:rsidRDefault="00E06860" w:rsidP="009C14DD">
            <w:pPr>
              <w:shd w:val="clear" w:color="auto" w:fill="FFFFFF"/>
              <w:ind w:left="60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  <w:lang w:val="en-US"/>
              </w:rPr>
              <w:t>1</w:t>
            </w:r>
            <w:r>
              <w:rPr>
                <w:bCs/>
                <w:sz w:val="24"/>
                <w:szCs w:val="24"/>
              </w:rPr>
              <w:t>3 0 01</w:t>
            </w:r>
            <w:r w:rsidRPr="009C14DD">
              <w:rPr>
                <w:bCs/>
                <w:sz w:val="24"/>
                <w:szCs w:val="24"/>
              </w:rPr>
              <w:t> 000 00</w:t>
            </w:r>
          </w:p>
        </w:tc>
        <w:tc>
          <w:tcPr>
            <w:tcW w:w="1705" w:type="dxa"/>
            <w:shd w:val="clear" w:color="auto" w:fill="FFFFFF"/>
          </w:tcPr>
          <w:p w:rsidR="00E06860" w:rsidRPr="00817D43" w:rsidRDefault="00E06860" w:rsidP="00FA1D1E">
            <w:pPr>
              <w:shd w:val="clear" w:color="auto" w:fill="FFFFFF"/>
              <w:rPr>
                <w:sz w:val="24"/>
                <w:szCs w:val="24"/>
                <w:lang w:val="en-US"/>
              </w:rPr>
            </w:pPr>
            <w:r w:rsidRPr="009C14DD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>148 700,00</w:t>
            </w:r>
          </w:p>
        </w:tc>
        <w:tc>
          <w:tcPr>
            <w:tcW w:w="1200" w:type="dxa"/>
            <w:shd w:val="clear" w:color="auto" w:fill="FFFFFF"/>
          </w:tcPr>
          <w:p w:rsidR="00E06860" w:rsidRPr="009C14DD" w:rsidRDefault="00E06860" w:rsidP="00331480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148 700,00</w:t>
            </w:r>
          </w:p>
        </w:tc>
      </w:tr>
    </w:tbl>
    <w:p w:rsidR="00E06860" w:rsidRDefault="00E06860" w:rsidP="00BE7384">
      <w:pPr>
        <w:jc w:val="right"/>
        <w:rPr>
          <w:b/>
        </w:rPr>
      </w:pPr>
    </w:p>
    <w:p w:rsidR="00E06860" w:rsidRDefault="00E06860" w:rsidP="00BE7384">
      <w:pPr>
        <w:jc w:val="right"/>
        <w:rPr>
          <w:b/>
        </w:rPr>
      </w:pPr>
      <w:r w:rsidRPr="00A521E9">
        <w:rPr>
          <w:b/>
        </w:rPr>
        <w:t xml:space="preserve">    </w:t>
      </w:r>
    </w:p>
    <w:p w:rsidR="00E06860" w:rsidRDefault="00E06860" w:rsidP="00BE7384">
      <w:pPr>
        <w:jc w:val="right"/>
        <w:rPr>
          <w:b/>
        </w:rPr>
      </w:pPr>
    </w:p>
    <w:p w:rsidR="00E06860" w:rsidRDefault="00E06860" w:rsidP="00BE7384">
      <w:pPr>
        <w:jc w:val="right"/>
        <w:rPr>
          <w:b/>
        </w:rPr>
      </w:pPr>
    </w:p>
    <w:p w:rsidR="00E06860" w:rsidRDefault="00E06860" w:rsidP="00BE7384">
      <w:pPr>
        <w:jc w:val="right"/>
        <w:rPr>
          <w:b/>
        </w:rPr>
      </w:pPr>
    </w:p>
    <w:p w:rsidR="00E06860" w:rsidRDefault="00E06860" w:rsidP="00BE7384">
      <w:pPr>
        <w:jc w:val="right"/>
        <w:rPr>
          <w:color w:val="000000"/>
          <w:sz w:val="28"/>
          <w:szCs w:val="28"/>
        </w:rPr>
      </w:pPr>
      <w:r w:rsidRPr="00A521E9">
        <w:rPr>
          <w:b/>
        </w:rPr>
        <w:t xml:space="preserve">  </w:t>
      </w:r>
      <w:r w:rsidRPr="00D84A24">
        <w:rPr>
          <w:color w:val="000000"/>
          <w:sz w:val="28"/>
          <w:szCs w:val="28"/>
        </w:rPr>
        <w:t>Приложение №</w:t>
      </w:r>
      <w:r>
        <w:rPr>
          <w:color w:val="000000"/>
          <w:sz w:val="28"/>
          <w:szCs w:val="28"/>
        </w:rPr>
        <w:t>2</w:t>
      </w:r>
    </w:p>
    <w:p w:rsidR="00E06860" w:rsidRDefault="00E06860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 w:rsidRPr="00C50186">
        <w:rPr>
          <w:b w:val="0"/>
          <w:color w:val="000000"/>
          <w:sz w:val="28"/>
          <w:szCs w:val="28"/>
        </w:rPr>
        <w:t xml:space="preserve">к постановлению </w:t>
      </w:r>
      <w:r>
        <w:rPr>
          <w:b w:val="0"/>
          <w:color w:val="000000"/>
          <w:sz w:val="28"/>
          <w:szCs w:val="28"/>
        </w:rPr>
        <w:t xml:space="preserve">администрации </w:t>
      </w:r>
    </w:p>
    <w:p w:rsidR="00E06860" w:rsidRDefault="00E06860" w:rsidP="00C50186">
      <w:pPr>
        <w:pStyle w:val="Heading1"/>
        <w:jc w:val="right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Калининского сельсовета</w:t>
      </w:r>
    </w:p>
    <w:p w:rsidR="00E06860" w:rsidRPr="00FA1D1E" w:rsidRDefault="00E06860" w:rsidP="00C50186">
      <w:pPr>
        <w:pStyle w:val="Heading1"/>
        <w:jc w:val="right"/>
        <w:rPr>
          <w:b w:val="0"/>
          <w:color w:val="FF0000"/>
          <w:sz w:val="28"/>
          <w:szCs w:val="28"/>
          <w:u w:val="single"/>
        </w:rPr>
      </w:pPr>
      <w:r w:rsidRPr="00E9039C">
        <w:rPr>
          <w:b w:val="0"/>
          <w:sz w:val="28"/>
          <w:szCs w:val="28"/>
        </w:rPr>
        <w:t>от</w:t>
      </w:r>
      <w:r w:rsidRPr="00E9039C">
        <w:rPr>
          <w:sz w:val="28"/>
          <w:szCs w:val="28"/>
        </w:rPr>
        <w:t xml:space="preserve"> </w:t>
      </w:r>
      <w:r w:rsidRPr="00FA1D1E">
        <w:rPr>
          <w:color w:val="FF0000"/>
          <w:sz w:val="28"/>
          <w:szCs w:val="28"/>
        </w:rPr>
        <w:t xml:space="preserve"> </w:t>
      </w:r>
      <w:r w:rsidRPr="00E9039C">
        <w:rPr>
          <w:b w:val="0"/>
          <w:sz w:val="28"/>
          <w:szCs w:val="28"/>
          <w:u w:val="single"/>
        </w:rPr>
        <w:t xml:space="preserve">28.02.2020 </w:t>
      </w:r>
      <w:r w:rsidRPr="00E9039C">
        <w:rPr>
          <w:b w:val="0"/>
          <w:sz w:val="28"/>
          <w:szCs w:val="28"/>
        </w:rPr>
        <w:t xml:space="preserve">  </w:t>
      </w:r>
      <w:r w:rsidRPr="00E9039C">
        <w:rPr>
          <w:b w:val="0"/>
        </w:rPr>
        <w:t xml:space="preserve">№    </w:t>
      </w:r>
      <w:r w:rsidRPr="00E9039C">
        <w:rPr>
          <w:b w:val="0"/>
          <w:sz w:val="28"/>
          <w:szCs w:val="28"/>
          <w:u w:val="single"/>
        </w:rPr>
        <w:t xml:space="preserve"> 15-п</w:t>
      </w:r>
    </w:p>
    <w:p w:rsidR="00E06860" w:rsidRDefault="00E06860" w:rsidP="00BE7384">
      <w:pPr>
        <w:shd w:val="clear" w:color="auto" w:fill="FFFFFF"/>
        <w:spacing w:before="336" w:line="322" w:lineRule="exact"/>
        <w:ind w:left="53"/>
        <w:jc w:val="center"/>
      </w:pPr>
      <w:r>
        <w:rPr>
          <w:b/>
          <w:bCs/>
          <w:sz w:val="28"/>
          <w:szCs w:val="28"/>
        </w:rPr>
        <w:t>СВЕДЕНИЯ</w:t>
      </w:r>
    </w:p>
    <w:p w:rsidR="00E06860" w:rsidRDefault="00E06860" w:rsidP="00407970">
      <w:pPr>
        <w:shd w:val="clear" w:color="auto" w:fill="FFFFFF"/>
        <w:tabs>
          <w:tab w:val="left" w:pos="11800"/>
        </w:tabs>
        <w:spacing w:line="322" w:lineRule="exact"/>
        <w:ind w:right="-80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 xml:space="preserve">о показателях (индикаторах) муниципальной программы, </w:t>
      </w:r>
    </w:p>
    <w:p w:rsidR="00E06860" w:rsidRDefault="00E06860" w:rsidP="00407970">
      <w:pPr>
        <w:shd w:val="clear" w:color="auto" w:fill="FFFFFF"/>
        <w:tabs>
          <w:tab w:val="left" w:pos="11800"/>
        </w:tabs>
        <w:spacing w:line="322" w:lineRule="exact"/>
        <w:ind w:right="-80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подпрограмм муниципальной программы и их значениях</w:t>
      </w:r>
    </w:p>
    <w:p w:rsidR="00E06860" w:rsidRPr="006C5170" w:rsidRDefault="00E06860" w:rsidP="00BE7384">
      <w:pPr>
        <w:shd w:val="clear" w:color="auto" w:fill="FFFFFF"/>
        <w:spacing w:line="322" w:lineRule="exact"/>
        <w:ind w:left="3634" w:right="3557"/>
        <w:jc w:val="center"/>
        <w:rPr>
          <w:b/>
          <w:bCs/>
          <w:spacing w:val="-3"/>
          <w:sz w:val="28"/>
          <w:szCs w:val="28"/>
        </w:rPr>
      </w:pPr>
    </w:p>
    <w:tbl>
      <w:tblPr>
        <w:tblW w:w="14286" w:type="dxa"/>
        <w:tblInd w:w="2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671"/>
        <w:gridCol w:w="6095"/>
        <w:gridCol w:w="992"/>
        <w:gridCol w:w="1276"/>
        <w:gridCol w:w="851"/>
        <w:gridCol w:w="850"/>
        <w:gridCol w:w="851"/>
        <w:gridCol w:w="2700"/>
      </w:tblGrid>
      <w:tr w:rsidR="00E06860" w:rsidRPr="00E10C67" w:rsidTr="00822084">
        <w:trPr>
          <w:trHeight w:hRule="exact" w:val="303"/>
        </w:trPr>
        <w:tc>
          <w:tcPr>
            <w:tcW w:w="671" w:type="dxa"/>
            <w:vMerge w:val="restart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spacing w:line="269" w:lineRule="exact"/>
              <w:ind w:left="72" w:right="67" w:firstLine="48"/>
              <w:jc w:val="center"/>
              <w:rPr>
                <w:sz w:val="24"/>
                <w:szCs w:val="24"/>
              </w:rPr>
            </w:pPr>
            <w:r w:rsidRPr="00E10C67">
              <w:rPr>
                <w:b/>
                <w:bCs/>
                <w:sz w:val="24"/>
                <w:szCs w:val="24"/>
              </w:rPr>
              <w:t>№ п/п</w:t>
            </w:r>
          </w:p>
          <w:p w:rsidR="00E06860" w:rsidRPr="00E10C67" w:rsidRDefault="00E06860" w:rsidP="00822084">
            <w:pPr>
              <w:jc w:val="center"/>
              <w:rPr>
                <w:sz w:val="24"/>
                <w:szCs w:val="24"/>
              </w:rPr>
            </w:pPr>
          </w:p>
          <w:p w:rsidR="00E06860" w:rsidRPr="00E10C67" w:rsidRDefault="00E06860" w:rsidP="008220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 w:val="restart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  <w:r w:rsidRPr="00E10C67">
              <w:rPr>
                <w:b/>
                <w:bCs/>
                <w:sz w:val="24"/>
                <w:szCs w:val="24"/>
              </w:rPr>
              <w:t xml:space="preserve">Наименование </w:t>
            </w:r>
            <w:r w:rsidRPr="00E10C67">
              <w:rPr>
                <w:b/>
                <w:bCs/>
                <w:spacing w:val="-3"/>
                <w:sz w:val="24"/>
                <w:szCs w:val="24"/>
              </w:rPr>
              <w:t>показателя (индикатора)</w:t>
            </w:r>
          </w:p>
          <w:p w:rsidR="00E06860" w:rsidRPr="00E10C67" w:rsidRDefault="00E06860" w:rsidP="00822084">
            <w:pPr>
              <w:jc w:val="center"/>
              <w:rPr>
                <w:sz w:val="24"/>
                <w:szCs w:val="24"/>
              </w:rPr>
            </w:pPr>
          </w:p>
          <w:p w:rsidR="00E06860" w:rsidRPr="00E10C67" w:rsidRDefault="00E06860" w:rsidP="008220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restart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spacing w:line="278" w:lineRule="exact"/>
              <w:ind w:left="139" w:right="149"/>
              <w:jc w:val="center"/>
              <w:rPr>
                <w:sz w:val="24"/>
                <w:szCs w:val="24"/>
              </w:rPr>
            </w:pPr>
            <w:r w:rsidRPr="00E10C67">
              <w:rPr>
                <w:b/>
                <w:bCs/>
                <w:sz w:val="24"/>
                <w:szCs w:val="24"/>
              </w:rPr>
              <w:t xml:space="preserve">Единица </w:t>
            </w:r>
            <w:r w:rsidRPr="00E10C67">
              <w:rPr>
                <w:b/>
                <w:bCs/>
                <w:spacing w:val="-3"/>
                <w:sz w:val="24"/>
                <w:szCs w:val="24"/>
              </w:rPr>
              <w:t>измерения</w:t>
            </w:r>
          </w:p>
          <w:p w:rsidR="00E06860" w:rsidRPr="00E10C67" w:rsidRDefault="00E06860" w:rsidP="00822084">
            <w:pPr>
              <w:ind w:left="-40" w:right="-40"/>
              <w:jc w:val="center"/>
              <w:rPr>
                <w:sz w:val="24"/>
                <w:szCs w:val="24"/>
              </w:rPr>
            </w:pPr>
          </w:p>
          <w:p w:rsidR="00E06860" w:rsidRPr="00E10C67" w:rsidRDefault="00E06860" w:rsidP="008220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8" w:type="dxa"/>
            <w:gridSpan w:val="5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ind w:left="3072" w:hanging="3074"/>
              <w:jc w:val="center"/>
              <w:rPr>
                <w:sz w:val="24"/>
                <w:szCs w:val="24"/>
              </w:rPr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274pt;margin-top:14pt;width:.1pt;height:43.5pt;z-index:251659264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31" type="#_x0000_t32" style="position:absolute;left:0;text-align:left;margin-left:229pt;margin-top:14pt;width:.05pt;height:43.5pt;z-index:251658240;mso-position-horizontal-relative:text;mso-position-vertical-relative:text" o:connectortype="straight"/>
              </w:pict>
            </w:r>
            <w:r w:rsidRPr="00E10C67">
              <w:rPr>
                <w:b/>
                <w:bCs/>
                <w:sz w:val="24"/>
                <w:szCs w:val="24"/>
              </w:rPr>
              <w:t>Значения показателей</w:t>
            </w:r>
          </w:p>
        </w:tc>
      </w:tr>
      <w:tr w:rsidR="00E06860" w:rsidRPr="00E10C67" w:rsidTr="00822084">
        <w:trPr>
          <w:trHeight w:hRule="exact" w:val="864"/>
        </w:trPr>
        <w:tc>
          <w:tcPr>
            <w:tcW w:w="671" w:type="dxa"/>
            <w:vMerge/>
            <w:shd w:val="clear" w:color="auto" w:fill="FFFFFF"/>
          </w:tcPr>
          <w:p w:rsidR="00E06860" w:rsidRPr="00E10C67" w:rsidRDefault="00E06860" w:rsidP="008220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5" w:type="dxa"/>
            <w:vMerge/>
            <w:shd w:val="clear" w:color="auto" w:fill="FFFFFF"/>
          </w:tcPr>
          <w:p w:rsidR="00E06860" w:rsidRPr="00E10C67" w:rsidRDefault="00E06860" w:rsidP="008220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shd w:val="clear" w:color="auto" w:fill="FFFFFF"/>
          </w:tcPr>
          <w:p w:rsidR="00E06860" w:rsidRPr="00E10C67" w:rsidRDefault="00E06860" w:rsidP="008220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E10C67">
              <w:rPr>
                <w:b/>
                <w:bCs/>
                <w:spacing w:val="-3"/>
                <w:sz w:val="24"/>
                <w:szCs w:val="24"/>
              </w:rPr>
              <w:t>до начала реализации программы</w:t>
            </w:r>
          </w:p>
        </w:tc>
        <w:tc>
          <w:tcPr>
            <w:tcW w:w="851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spacing w:line="274" w:lineRule="exact"/>
              <w:ind w:left="120" w:right="-11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2019</w:t>
            </w:r>
            <w:r w:rsidRPr="00E10C67">
              <w:rPr>
                <w:b/>
                <w:bCs/>
                <w:sz w:val="24"/>
                <w:szCs w:val="24"/>
              </w:rPr>
              <w:t xml:space="preserve"> год</w:t>
            </w:r>
          </w:p>
          <w:p w:rsidR="00E06860" w:rsidRPr="00E10C67" w:rsidRDefault="00E06860" w:rsidP="00822084">
            <w:pPr>
              <w:shd w:val="clear" w:color="auto" w:fill="FFFFFF"/>
              <w:spacing w:line="274" w:lineRule="exact"/>
              <w:ind w:right="139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2020</w:t>
            </w:r>
            <w:r w:rsidRPr="00E10C67">
              <w:rPr>
                <w:b/>
                <w:bCs/>
                <w:sz w:val="24"/>
                <w:szCs w:val="24"/>
              </w:rPr>
              <w:t xml:space="preserve"> год</w:t>
            </w:r>
          </w:p>
          <w:p w:rsidR="00E06860" w:rsidRPr="00E10C67" w:rsidRDefault="00E06860" w:rsidP="00822084">
            <w:pPr>
              <w:shd w:val="clear" w:color="auto" w:fill="FFFFFF"/>
              <w:spacing w:line="278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2021</w:t>
            </w:r>
            <w:r w:rsidRPr="00E10C67">
              <w:rPr>
                <w:b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2700" w:type="dxa"/>
            <w:shd w:val="clear" w:color="auto" w:fill="FFFFFF"/>
          </w:tcPr>
          <w:p w:rsidR="00E06860" w:rsidRDefault="00E06860" w:rsidP="00822084">
            <w:pPr>
              <w:shd w:val="clear" w:color="auto" w:fill="FFFFFF"/>
              <w:spacing w:line="274" w:lineRule="exact"/>
              <w:ind w:left="120" w:right="1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2022      2023       2024</w:t>
            </w:r>
          </w:p>
          <w:p w:rsidR="00E06860" w:rsidRPr="00315A0D" w:rsidRDefault="00E06860" w:rsidP="00822084">
            <w:pPr>
              <w:shd w:val="clear" w:color="auto" w:fill="FFFFFF"/>
              <w:spacing w:line="274" w:lineRule="exact"/>
              <w:ind w:left="120" w:right="139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</w:t>
            </w:r>
            <w:r w:rsidRPr="00E10C67">
              <w:rPr>
                <w:b/>
                <w:bCs/>
                <w:sz w:val="24"/>
                <w:szCs w:val="24"/>
              </w:rPr>
              <w:t>од</w:t>
            </w:r>
            <w:r>
              <w:rPr>
                <w:b/>
                <w:bCs/>
                <w:sz w:val="24"/>
                <w:szCs w:val="24"/>
              </w:rPr>
              <w:t xml:space="preserve">          год        год</w:t>
            </w:r>
          </w:p>
        </w:tc>
      </w:tr>
      <w:tr w:rsidR="00E06860" w:rsidRPr="00E10C67" w:rsidTr="00822084">
        <w:trPr>
          <w:trHeight w:hRule="exact" w:val="645"/>
        </w:trPr>
        <w:tc>
          <w:tcPr>
            <w:tcW w:w="14286" w:type="dxa"/>
            <w:gridSpan w:val="8"/>
            <w:shd w:val="clear" w:color="auto" w:fill="FFFFFF"/>
          </w:tcPr>
          <w:p w:rsidR="00E06860" w:rsidRPr="00E10C67" w:rsidRDefault="00E06860" w:rsidP="00822084">
            <w:pPr>
              <w:pStyle w:val="ConsPlusNonformat"/>
              <w:widowControl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2F66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Создание условий для обеспечения деятельности военно-учетного стола в администрации муниципального образования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Калининский</w:t>
            </w:r>
            <w:r w:rsidRPr="002F6687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сельсовет»</w:t>
            </w:r>
          </w:p>
        </w:tc>
      </w:tr>
      <w:tr w:rsidR="00E06860" w:rsidRPr="00E10C67" w:rsidTr="00822084">
        <w:trPr>
          <w:trHeight w:hRule="exact" w:val="864"/>
        </w:trPr>
        <w:tc>
          <w:tcPr>
            <w:tcW w:w="671" w:type="dxa"/>
            <w:shd w:val="clear" w:color="auto" w:fill="FFFFFF"/>
          </w:tcPr>
          <w:p w:rsidR="00E06860" w:rsidRPr="00E10C67" w:rsidRDefault="00E06860" w:rsidP="00822084">
            <w:pPr>
              <w:jc w:val="center"/>
              <w:rPr>
                <w:sz w:val="24"/>
                <w:szCs w:val="24"/>
              </w:rPr>
            </w:pPr>
            <w:r w:rsidRPr="00E10C67">
              <w:rPr>
                <w:sz w:val="24"/>
                <w:szCs w:val="24"/>
              </w:rPr>
              <w:t>1.</w:t>
            </w:r>
          </w:p>
        </w:tc>
        <w:tc>
          <w:tcPr>
            <w:tcW w:w="6095" w:type="dxa"/>
            <w:shd w:val="clear" w:color="auto" w:fill="FFFFFF"/>
          </w:tcPr>
          <w:p w:rsidR="00E06860" w:rsidRPr="0007768B" w:rsidRDefault="00E06860" w:rsidP="00822084">
            <w:pPr>
              <w:shd w:val="clear" w:color="auto" w:fill="FFFFFF"/>
              <w:rPr>
                <w:sz w:val="24"/>
                <w:szCs w:val="24"/>
              </w:rPr>
            </w:pPr>
            <w:r w:rsidRPr="0007768B">
              <w:rPr>
                <w:sz w:val="24"/>
                <w:szCs w:val="24"/>
              </w:rPr>
              <w:t>Уровень обеспеченности материально-технического и финансово-хозяйственного обеспечения деятельности</w:t>
            </w:r>
            <w:r w:rsidRPr="0007768B">
              <w:rPr>
                <w:sz w:val="24"/>
                <w:szCs w:val="24"/>
              </w:rPr>
              <w:br/>
              <w:t>расходов бюджета</w:t>
            </w:r>
          </w:p>
        </w:tc>
        <w:tc>
          <w:tcPr>
            <w:tcW w:w="992" w:type="dxa"/>
            <w:shd w:val="clear" w:color="auto" w:fill="FFFFFF"/>
          </w:tcPr>
          <w:p w:rsidR="00E06860" w:rsidRPr="00E10C67" w:rsidRDefault="00E06860" w:rsidP="00822084">
            <w:pPr>
              <w:jc w:val="center"/>
              <w:rPr>
                <w:sz w:val="24"/>
                <w:szCs w:val="24"/>
              </w:rPr>
            </w:pPr>
            <w:r w:rsidRPr="00E10C67"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75</w:t>
            </w:r>
          </w:p>
        </w:tc>
        <w:tc>
          <w:tcPr>
            <w:tcW w:w="851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spacing w:line="274" w:lineRule="exact"/>
              <w:ind w:left="120" w:right="-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tabs>
                <w:tab w:val="center" w:pos="1300"/>
                <w:tab w:val="right" w:pos="2481"/>
              </w:tabs>
              <w:spacing w:line="274" w:lineRule="exact"/>
              <w:ind w:left="120" w:right="139"/>
              <w:rPr>
                <w:bCs/>
                <w:sz w:val="24"/>
                <w:szCs w:val="24"/>
              </w:rPr>
            </w:pPr>
            <w:r>
              <w:rPr>
                <w:noProof/>
              </w:rPr>
              <w:pict>
                <v:shape id="_x0000_s1032" type="#_x0000_t32" style="position:absolute;left:0;text-align:left;margin-left:82.75pt;margin-top:-.35pt;width:0;height:186.25pt;z-index:251661312;mso-position-horizontal-relative:text;mso-position-vertical-relative:text" o:connectortype="straight"/>
              </w:pict>
            </w:r>
            <w:r>
              <w:rPr>
                <w:noProof/>
              </w:rPr>
              <w:pict>
                <v:shape id="_x0000_s1033" type="#_x0000_t32" style="position:absolute;left:0;text-align:left;margin-left:37.6pt;margin-top:-.35pt;width:.05pt;height:186.25pt;z-index:251660288;mso-position-horizontal-relative:text;mso-position-vertical-relative:text" o:connectortype="straight"/>
              </w:pict>
            </w:r>
            <w:r>
              <w:rPr>
                <w:bCs/>
                <w:sz w:val="24"/>
                <w:szCs w:val="24"/>
              </w:rPr>
              <w:tab/>
              <w:t xml:space="preserve">        </w:t>
            </w:r>
            <w:r>
              <w:rPr>
                <w:bCs/>
                <w:sz w:val="24"/>
                <w:szCs w:val="24"/>
              </w:rPr>
              <w:tab/>
            </w:r>
          </w:p>
        </w:tc>
      </w:tr>
      <w:tr w:rsidR="00E06860" w:rsidRPr="00E10C67" w:rsidTr="00822084">
        <w:trPr>
          <w:trHeight w:hRule="exact" w:val="864"/>
        </w:trPr>
        <w:tc>
          <w:tcPr>
            <w:tcW w:w="671" w:type="dxa"/>
            <w:shd w:val="clear" w:color="auto" w:fill="FFFFFF"/>
          </w:tcPr>
          <w:p w:rsidR="00E06860" w:rsidRPr="00E10C67" w:rsidRDefault="00E06860" w:rsidP="008220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6095" w:type="dxa"/>
            <w:shd w:val="clear" w:color="auto" w:fill="FFFFFF"/>
          </w:tcPr>
          <w:p w:rsidR="00E06860" w:rsidRPr="0007768B" w:rsidRDefault="00E06860" w:rsidP="00822084">
            <w:pPr>
              <w:shd w:val="clear" w:color="auto" w:fill="FFFFFF"/>
              <w:rPr>
                <w:sz w:val="24"/>
                <w:szCs w:val="24"/>
              </w:rPr>
            </w:pPr>
            <w:r w:rsidRPr="0007768B">
              <w:rPr>
                <w:sz w:val="24"/>
                <w:szCs w:val="24"/>
                <w:shd w:val="clear" w:color="auto" w:fill="FFFFFF"/>
              </w:rPr>
              <w:t>Обеспечение необходимого уровня организации воинского учета и бронирования граждан, пребывающих в запасе, на территории муниципального образования Калининский сельсовет</w:t>
            </w:r>
            <w:r w:rsidRPr="0007768B">
              <w:rPr>
                <w:sz w:val="24"/>
                <w:szCs w:val="24"/>
              </w:rPr>
              <w:t xml:space="preserve"> к расходам муниципального образования Калининский сельсовет)</w:t>
            </w:r>
          </w:p>
        </w:tc>
        <w:tc>
          <w:tcPr>
            <w:tcW w:w="992" w:type="dxa"/>
            <w:shd w:val="clear" w:color="auto" w:fill="FFFFFF"/>
          </w:tcPr>
          <w:p w:rsidR="00E06860" w:rsidRPr="00E10C67" w:rsidRDefault="00E06860" w:rsidP="008220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95</w:t>
            </w:r>
          </w:p>
        </w:tc>
        <w:tc>
          <w:tcPr>
            <w:tcW w:w="851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spacing w:line="274" w:lineRule="exact"/>
              <w:ind w:left="120" w:right="-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tabs>
                <w:tab w:val="left" w:pos="300"/>
                <w:tab w:val="center" w:pos="1300"/>
                <w:tab w:val="right" w:pos="2481"/>
              </w:tabs>
              <w:spacing w:line="274" w:lineRule="exact"/>
              <w:ind w:left="120" w:right="13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ab/>
              <w:t xml:space="preserve">               </w:t>
            </w:r>
          </w:p>
        </w:tc>
      </w:tr>
      <w:tr w:rsidR="00E06860" w:rsidRPr="00E10C67" w:rsidTr="00822084">
        <w:trPr>
          <w:trHeight w:hRule="exact" w:val="864"/>
        </w:trPr>
        <w:tc>
          <w:tcPr>
            <w:tcW w:w="671" w:type="dxa"/>
            <w:shd w:val="clear" w:color="auto" w:fill="FFFFFF"/>
          </w:tcPr>
          <w:p w:rsidR="00E06860" w:rsidRDefault="00E06860" w:rsidP="008220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6095" w:type="dxa"/>
            <w:shd w:val="clear" w:color="auto" w:fill="FFFFFF"/>
          </w:tcPr>
          <w:p w:rsidR="00E06860" w:rsidRPr="0007768B" w:rsidRDefault="00E06860" w:rsidP="00822084">
            <w:pPr>
              <w:shd w:val="clear" w:color="auto" w:fill="FFFFFF"/>
              <w:rPr>
                <w:sz w:val="24"/>
                <w:szCs w:val="24"/>
              </w:rPr>
            </w:pPr>
            <w:r w:rsidRPr="0007768B">
              <w:rPr>
                <w:sz w:val="24"/>
                <w:szCs w:val="24"/>
                <w:shd w:val="clear" w:color="auto" w:fill="FFFFFF"/>
              </w:rPr>
              <w:t>Обеспечение сохранности сведений, составляющих государственную тайну, в ходе разработки и проведения мероприятий по мобилизационной подготовке</w:t>
            </w:r>
          </w:p>
        </w:tc>
        <w:tc>
          <w:tcPr>
            <w:tcW w:w="992" w:type="dxa"/>
            <w:shd w:val="clear" w:color="auto" w:fill="FFFFFF"/>
          </w:tcPr>
          <w:p w:rsidR="00E06860" w:rsidRDefault="00E06860" w:rsidP="008220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FFFFFF"/>
          </w:tcPr>
          <w:p w:rsidR="00E06860" w:rsidRDefault="00E06860" w:rsidP="00822084">
            <w:pPr>
              <w:shd w:val="clear" w:color="auto" w:fill="FFFFFF"/>
              <w:jc w:val="center"/>
              <w:rPr>
                <w:bCs/>
                <w:spacing w:val="-3"/>
                <w:sz w:val="24"/>
                <w:szCs w:val="24"/>
              </w:rPr>
            </w:pPr>
            <w:r>
              <w:rPr>
                <w:bCs/>
                <w:spacing w:val="-3"/>
                <w:sz w:val="24"/>
                <w:szCs w:val="24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:rsidR="00E06860" w:rsidRDefault="00E06860" w:rsidP="00822084">
            <w:pPr>
              <w:shd w:val="clear" w:color="auto" w:fill="FFFFFF"/>
              <w:spacing w:line="274" w:lineRule="exact"/>
              <w:ind w:left="120" w:right="-1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:rsidR="00E06860" w:rsidRDefault="00E06860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06860" w:rsidRDefault="00E06860" w:rsidP="00822084">
            <w:pPr>
              <w:shd w:val="clear" w:color="auto" w:fill="FFFFFF"/>
              <w:spacing w:line="274" w:lineRule="exact"/>
              <w:ind w:left="120" w:right="139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FFFFFF"/>
          </w:tcPr>
          <w:p w:rsidR="00E06860" w:rsidRDefault="00E06860" w:rsidP="00822084">
            <w:pPr>
              <w:shd w:val="clear" w:color="auto" w:fill="FFFFFF"/>
              <w:tabs>
                <w:tab w:val="left" w:pos="300"/>
                <w:tab w:val="center" w:pos="1300"/>
                <w:tab w:val="right" w:pos="2481"/>
              </w:tabs>
              <w:spacing w:line="274" w:lineRule="exact"/>
              <w:ind w:left="120" w:right="139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ab/>
              <w:t xml:space="preserve">                   </w:t>
            </w:r>
            <w:r>
              <w:rPr>
                <w:bCs/>
                <w:sz w:val="24"/>
                <w:szCs w:val="24"/>
              </w:rPr>
              <w:tab/>
            </w:r>
          </w:p>
          <w:p w:rsidR="00E06860" w:rsidRPr="0037240A" w:rsidRDefault="00E06860" w:rsidP="00822084">
            <w:pPr>
              <w:rPr>
                <w:sz w:val="24"/>
                <w:szCs w:val="24"/>
              </w:rPr>
            </w:pPr>
          </w:p>
        </w:tc>
      </w:tr>
      <w:tr w:rsidR="00E06860" w:rsidRPr="00E10C67" w:rsidTr="00822084">
        <w:trPr>
          <w:trHeight w:val="551"/>
        </w:trPr>
        <w:tc>
          <w:tcPr>
            <w:tcW w:w="671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ind w:left="182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  <w:r w:rsidRPr="00E10C67">
              <w:rPr>
                <w:bCs/>
                <w:sz w:val="24"/>
                <w:szCs w:val="24"/>
              </w:rPr>
              <w:t>.</w:t>
            </w:r>
          </w:p>
          <w:p w:rsidR="00E06860" w:rsidRPr="00E10C67" w:rsidRDefault="00E06860" w:rsidP="00822084">
            <w:pPr>
              <w:shd w:val="clear" w:color="auto" w:fill="FFFFFF"/>
              <w:ind w:left="163"/>
              <w:rPr>
                <w:sz w:val="24"/>
                <w:szCs w:val="24"/>
              </w:rPr>
            </w:pPr>
          </w:p>
        </w:tc>
        <w:tc>
          <w:tcPr>
            <w:tcW w:w="6095" w:type="dxa"/>
            <w:shd w:val="clear" w:color="auto" w:fill="FFFFFF"/>
          </w:tcPr>
          <w:p w:rsidR="00E06860" w:rsidRPr="00EF34DB" w:rsidRDefault="00E06860" w:rsidP="00822084">
            <w:pPr>
              <w:shd w:val="clear" w:color="auto" w:fill="FFFFFF"/>
              <w:rPr>
                <w:sz w:val="24"/>
                <w:szCs w:val="24"/>
              </w:rPr>
            </w:pPr>
            <w:r w:rsidRPr="00501B49">
              <w:rPr>
                <w:sz w:val="24"/>
                <w:szCs w:val="24"/>
                <w:shd w:val="clear" w:color="auto" w:fill="FFFFFF"/>
              </w:rPr>
              <w:t xml:space="preserve">Степень информирования военно-обязанных граждан необходимыми сведениями по </w:t>
            </w:r>
            <w:r w:rsidRPr="00501B49">
              <w:rPr>
                <w:color w:val="000000"/>
                <w:sz w:val="24"/>
                <w:szCs w:val="24"/>
                <w:shd w:val="clear" w:color="auto" w:fill="FFFFFF"/>
              </w:rPr>
              <w:t>постановке на воинский учет граждан, обязанных состоять на воинском учете, и снятие с воинского учета граждан</w:t>
            </w:r>
            <w:r>
              <w:rPr>
                <w:rStyle w:val="apple-converted-space"/>
                <w:rFonts w:ascii="Arial" w:hAnsi="Arial" w:cs="Arial"/>
                <w:color w:val="000000"/>
                <w:sz w:val="21"/>
                <w:szCs w:val="21"/>
                <w:shd w:val="clear" w:color="auto" w:fill="FFFFFF"/>
              </w:rPr>
              <w:t> </w:t>
            </w:r>
          </w:p>
        </w:tc>
        <w:tc>
          <w:tcPr>
            <w:tcW w:w="992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%</w:t>
            </w:r>
          </w:p>
        </w:tc>
        <w:tc>
          <w:tcPr>
            <w:tcW w:w="1276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851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850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shd w:val="clear" w:color="auto" w:fill="FFFFFF"/>
          </w:tcPr>
          <w:p w:rsidR="00E06860" w:rsidRPr="00E10C67" w:rsidRDefault="00E06860" w:rsidP="00822084">
            <w:pPr>
              <w:shd w:val="clear" w:color="auto" w:fill="FFFFFF"/>
              <w:tabs>
                <w:tab w:val="left" w:pos="255"/>
                <w:tab w:val="center" w:pos="131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ab/>
              <w:t xml:space="preserve">             </w:t>
            </w:r>
          </w:p>
        </w:tc>
      </w:tr>
    </w:tbl>
    <w:p w:rsidR="00E06860" w:rsidRPr="008431C2" w:rsidRDefault="00E06860" w:rsidP="00FA1D1E">
      <w:pPr>
        <w:pStyle w:val="ConsPlusNormal"/>
        <w:widowControl/>
        <w:jc w:val="both"/>
        <w:rPr>
          <w:color w:val="FF0000"/>
          <w:sz w:val="24"/>
          <w:szCs w:val="24"/>
        </w:rPr>
      </w:pPr>
    </w:p>
    <w:sectPr w:rsidR="00E06860" w:rsidRPr="008431C2" w:rsidSect="009C14DD">
      <w:headerReference w:type="default" r:id="rId11"/>
      <w:pgSz w:w="15840" w:h="12240" w:orient="landscape"/>
      <w:pgMar w:top="1797" w:right="720" w:bottom="899" w:left="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6860" w:rsidRDefault="00E06860" w:rsidP="00780716">
      <w:r>
        <w:separator/>
      </w:r>
    </w:p>
  </w:endnote>
  <w:endnote w:type="continuationSeparator" w:id="0">
    <w:p w:rsidR="00E06860" w:rsidRDefault="00E06860" w:rsidP="00780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860" w:rsidRDefault="00E06860" w:rsidP="00B0358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860" w:rsidRDefault="00E06860" w:rsidP="00B0358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860" w:rsidRDefault="00E06860" w:rsidP="00B0358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6860" w:rsidRDefault="00E06860" w:rsidP="00780716">
      <w:r>
        <w:separator/>
      </w:r>
    </w:p>
  </w:footnote>
  <w:footnote w:type="continuationSeparator" w:id="0">
    <w:p w:rsidR="00E06860" w:rsidRDefault="00E06860" w:rsidP="00780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860" w:rsidRDefault="00E06860" w:rsidP="005B1EB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6860" w:rsidRDefault="00E06860" w:rsidP="00B0358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860" w:rsidRDefault="00E06860" w:rsidP="00B03584">
    <w:pPr>
      <w:pStyle w:val="Header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860" w:rsidRDefault="00E06860">
    <w:pPr>
      <w:pStyle w:val="Header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E4493"/>
    <w:multiLevelType w:val="hybridMultilevel"/>
    <w:tmpl w:val="05E222AA"/>
    <w:lvl w:ilvl="0" w:tplc="08EA7752">
      <w:start w:val="1"/>
      <w:numFmt w:val="decimal"/>
      <w:lvlText w:val="%1."/>
      <w:lvlJc w:val="left"/>
      <w:pPr>
        <w:ind w:left="475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>
    <w:nsid w:val="0D5C33EE"/>
    <w:multiLevelType w:val="hybridMultilevel"/>
    <w:tmpl w:val="E6D03E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11272BF"/>
    <w:multiLevelType w:val="hybridMultilevel"/>
    <w:tmpl w:val="45E241A4"/>
    <w:lvl w:ilvl="0" w:tplc="5E683478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3">
    <w:nsid w:val="58A32BDA"/>
    <w:multiLevelType w:val="hybridMultilevel"/>
    <w:tmpl w:val="D59073FC"/>
    <w:lvl w:ilvl="0" w:tplc="30103A44">
      <w:start w:val="1"/>
      <w:numFmt w:val="decimal"/>
      <w:lvlText w:val="%1."/>
      <w:lvlJc w:val="left"/>
      <w:pPr>
        <w:ind w:left="33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5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7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9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1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3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5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7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93" w:hanging="180"/>
      </w:pPr>
      <w:rPr>
        <w:rFonts w:cs="Times New Roman"/>
      </w:rPr>
    </w:lvl>
  </w:abstractNum>
  <w:abstractNum w:abstractNumId="4">
    <w:nsid w:val="63807A66"/>
    <w:multiLevelType w:val="hybridMultilevel"/>
    <w:tmpl w:val="628E38BA"/>
    <w:lvl w:ilvl="0" w:tplc="86C494F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9475A99"/>
    <w:multiLevelType w:val="hybridMultilevel"/>
    <w:tmpl w:val="05E222AA"/>
    <w:lvl w:ilvl="0" w:tplc="08EA7752">
      <w:start w:val="1"/>
      <w:numFmt w:val="decimal"/>
      <w:lvlText w:val="%1."/>
      <w:lvlJc w:val="left"/>
      <w:pPr>
        <w:ind w:left="4755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0BDF"/>
    <w:rsid w:val="00001EF8"/>
    <w:rsid w:val="0001057F"/>
    <w:rsid w:val="00015E58"/>
    <w:rsid w:val="00020ECD"/>
    <w:rsid w:val="000251E7"/>
    <w:rsid w:val="00027064"/>
    <w:rsid w:val="00033F58"/>
    <w:rsid w:val="00070B7B"/>
    <w:rsid w:val="000743F1"/>
    <w:rsid w:val="00075A07"/>
    <w:rsid w:val="0007768B"/>
    <w:rsid w:val="0008264F"/>
    <w:rsid w:val="00085B0E"/>
    <w:rsid w:val="00090C06"/>
    <w:rsid w:val="000912D4"/>
    <w:rsid w:val="000A6212"/>
    <w:rsid w:val="000B2F71"/>
    <w:rsid w:val="000C06CC"/>
    <w:rsid w:val="000C39BF"/>
    <w:rsid w:val="000D2B54"/>
    <w:rsid w:val="000E5349"/>
    <w:rsid w:val="000E55D8"/>
    <w:rsid w:val="000F6A4C"/>
    <w:rsid w:val="000F7D0C"/>
    <w:rsid w:val="00105BC9"/>
    <w:rsid w:val="00106E48"/>
    <w:rsid w:val="00147A65"/>
    <w:rsid w:val="001771E6"/>
    <w:rsid w:val="00182209"/>
    <w:rsid w:val="001870AE"/>
    <w:rsid w:val="001955DC"/>
    <w:rsid w:val="001A1D1B"/>
    <w:rsid w:val="001A3B5C"/>
    <w:rsid w:val="001A4C9D"/>
    <w:rsid w:val="001C1393"/>
    <w:rsid w:val="001C3B5A"/>
    <w:rsid w:val="001C73DD"/>
    <w:rsid w:val="001D0C3D"/>
    <w:rsid w:val="001D7B8A"/>
    <w:rsid w:val="001E193E"/>
    <w:rsid w:val="001F59DB"/>
    <w:rsid w:val="00210714"/>
    <w:rsid w:val="002117A7"/>
    <w:rsid w:val="00221A30"/>
    <w:rsid w:val="00227394"/>
    <w:rsid w:val="00230843"/>
    <w:rsid w:val="00235BF6"/>
    <w:rsid w:val="00247CEE"/>
    <w:rsid w:val="00260333"/>
    <w:rsid w:val="002762F6"/>
    <w:rsid w:val="0028372E"/>
    <w:rsid w:val="00292AC7"/>
    <w:rsid w:val="00296E16"/>
    <w:rsid w:val="002A4558"/>
    <w:rsid w:val="002B0BDF"/>
    <w:rsid w:val="002C279A"/>
    <w:rsid w:val="002D44FB"/>
    <w:rsid w:val="002D50EC"/>
    <w:rsid w:val="002D6DF1"/>
    <w:rsid w:val="002E79FD"/>
    <w:rsid w:val="002F6687"/>
    <w:rsid w:val="00310A7C"/>
    <w:rsid w:val="0031597D"/>
    <w:rsid w:val="00315A0D"/>
    <w:rsid w:val="00321C6B"/>
    <w:rsid w:val="00331480"/>
    <w:rsid w:val="00340785"/>
    <w:rsid w:val="00347EAC"/>
    <w:rsid w:val="00353611"/>
    <w:rsid w:val="0035743B"/>
    <w:rsid w:val="0037240A"/>
    <w:rsid w:val="00376891"/>
    <w:rsid w:val="003803A5"/>
    <w:rsid w:val="00384C2A"/>
    <w:rsid w:val="003850B8"/>
    <w:rsid w:val="00394350"/>
    <w:rsid w:val="003A2251"/>
    <w:rsid w:val="003A4A29"/>
    <w:rsid w:val="003B0E46"/>
    <w:rsid w:val="003B6875"/>
    <w:rsid w:val="003B7CE1"/>
    <w:rsid w:val="003C3738"/>
    <w:rsid w:val="00407970"/>
    <w:rsid w:val="00407F86"/>
    <w:rsid w:val="00410CDC"/>
    <w:rsid w:val="0041306D"/>
    <w:rsid w:val="0041531E"/>
    <w:rsid w:val="004164B3"/>
    <w:rsid w:val="00416810"/>
    <w:rsid w:val="00430ED7"/>
    <w:rsid w:val="00435416"/>
    <w:rsid w:val="00440CC4"/>
    <w:rsid w:val="00440E00"/>
    <w:rsid w:val="004450AE"/>
    <w:rsid w:val="00454C49"/>
    <w:rsid w:val="004724E6"/>
    <w:rsid w:val="00497F05"/>
    <w:rsid w:val="004C34F9"/>
    <w:rsid w:val="004C71E4"/>
    <w:rsid w:val="004D33EC"/>
    <w:rsid w:val="004E5641"/>
    <w:rsid w:val="004E5A5F"/>
    <w:rsid w:val="004E78A0"/>
    <w:rsid w:val="00501B49"/>
    <w:rsid w:val="00512D46"/>
    <w:rsid w:val="00515C68"/>
    <w:rsid w:val="00520A6E"/>
    <w:rsid w:val="0052272D"/>
    <w:rsid w:val="00523430"/>
    <w:rsid w:val="005252D1"/>
    <w:rsid w:val="005632BB"/>
    <w:rsid w:val="0058433D"/>
    <w:rsid w:val="00585802"/>
    <w:rsid w:val="00585EDF"/>
    <w:rsid w:val="00596906"/>
    <w:rsid w:val="005A0114"/>
    <w:rsid w:val="005A098B"/>
    <w:rsid w:val="005B1EB1"/>
    <w:rsid w:val="005C33CB"/>
    <w:rsid w:val="005E359F"/>
    <w:rsid w:val="005E5BE0"/>
    <w:rsid w:val="005F3772"/>
    <w:rsid w:val="006037A2"/>
    <w:rsid w:val="0061659B"/>
    <w:rsid w:val="00622C56"/>
    <w:rsid w:val="00623952"/>
    <w:rsid w:val="00626E2F"/>
    <w:rsid w:val="00632BC6"/>
    <w:rsid w:val="00662798"/>
    <w:rsid w:val="00696AFA"/>
    <w:rsid w:val="006A2D39"/>
    <w:rsid w:val="006B1BA1"/>
    <w:rsid w:val="006C5170"/>
    <w:rsid w:val="006D2508"/>
    <w:rsid w:val="00702011"/>
    <w:rsid w:val="00703A7C"/>
    <w:rsid w:val="007573B5"/>
    <w:rsid w:val="00760E46"/>
    <w:rsid w:val="0076381C"/>
    <w:rsid w:val="00780716"/>
    <w:rsid w:val="007901F2"/>
    <w:rsid w:val="007A3F81"/>
    <w:rsid w:val="007F0536"/>
    <w:rsid w:val="008056E0"/>
    <w:rsid w:val="00810494"/>
    <w:rsid w:val="008154A3"/>
    <w:rsid w:val="00817D43"/>
    <w:rsid w:val="00822084"/>
    <w:rsid w:val="008231D6"/>
    <w:rsid w:val="00827E9E"/>
    <w:rsid w:val="008431C2"/>
    <w:rsid w:val="00853512"/>
    <w:rsid w:val="008563A4"/>
    <w:rsid w:val="008668AF"/>
    <w:rsid w:val="0088257E"/>
    <w:rsid w:val="008A4B80"/>
    <w:rsid w:val="008B6A5E"/>
    <w:rsid w:val="008B6AB3"/>
    <w:rsid w:val="008D2C40"/>
    <w:rsid w:val="008F6DD9"/>
    <w:rsid w:val="00900AF8"/>
    <w:rsid w:val="00915297"/>
    <w:rsid w:val="009211CD"/>
    <w:rsid w:val="00953B40"/>
    <w:rsid w:val="009664C2"/>
    <w:rsid w:val="00967B8A"/>
    <w:rsid w:val="00980B12"/>
    <w:rsid w:val="0098347E"/>
    <w:rsid w:val="00987E73"/>
    <w:rsid w:val="00993C61"/>
    <w:rsid w:val="009C14DD"/>
    <w:rsid w:val="009C1972"/>
    <w:rsid w:val="009C43A9"/>
    <w:rsid w:val="009D1729"/>
    <w:rsid w:val="009E6F82"/>
    <w:rsid w:val="009F1FED"/>
    <w:rsid w:val="009F727A"/>
    <w:rsid w:val="00A0059B"/>
    <w:rsid w:val="00A01B10"/>
    <w:rsid w:val="00A061F5"/>
    <w:rsid w:val="00A06EAB"/>
    <w:rsid w:val="00A15085"/>
    <w:rsid w:val="00A1689A"/>
    <w:rsid w:val="00A24DB8"/>
    <w:rsid w:val="00A2587C"/>
    <w:rsid w:val="00A26A04"/>
    <w:rsid w:val="00A2743C"/>
    <w:rsid w:val="00A366EF"/>
    <w:rsid w:val="00A37F55"/>
    <w:rsid w:val="00A43857"/>
    <w:rsid w:val="00A521E9"/>
    <w:rsid w:val="00A535F8"/>
    <w:rsid w:val="00A73861"/>
    <w:rsid w:val="00A81AB3"/>
    <w:rsid w:val="00A84046"/>
    <w:rsid w:val="00AC35F9"/>
    <w:rsid w:val="00AD2262"/>
    <w:rsid w:val="00AD2355"/>
    <w:rsid w:val="00AF08F1"/>
    <w:rsid w:val="00AF4506"/>
    <w:rsid w:val="00B03584"/>
    <w:rsid w:val="00B04207"/>
    <w:rsid w:val="00B134DA"/>
    <w:rsid w:val="00B2367D"/>
    <w:rsid w:val="00B32049"/>
    <w:rsid w:val="00B47B63"/>
    <w:rsid w:val="00B72542"/>
    <w:rsid w:val="00B817B0"/>
    <w:rsid w:val="00B82CDC"/>
    <w:rsid w:val="00B84086"/>
    <w:rsid w:val="00BA628A"/>
    <w:rsid w:val="00BA7350"/>
    <w:rsid w:val="00BC4821"/>
    <w:rsid w:val="00BD362B"/>
    <w:rsid w:val="00BD6FA5"/>
    <w:rsid w:val="00BE7384"/>
    <w:rsid w:val="00C25C0D"/>
    <w:rsid w:val="00C31A4C"/>
    <w:rsid w:val="00C3297D"/>
    <w:rsid w:val="00C366A3"/>
    <w:rsid w:val="00C50186"/>
    <w:rsid w:val="00C547E3"/>
    <w:rsid w:val="00C54FE5"/>
    <w:rsid w:val="00C61999"/>
    <w:rsid w:val="00C9163F"/>
    <w:rsid w:val="00C96C25"/>
    <w:rsid w:val="00CA00C2"/>
    <w:rsid w:val="00CA7C89"/>
    <w:rsid w:val="00CB2550"/>
    <w:rsid w:val="00CB4F6A"/>
    <w:rsid w:val="00CB7E74"/>
    <w:rsid w:val="00CC6074"/>
    <w:rsid w:val="00CC77DF"/>
    <w:rsid w:val="00CE6F4E"/>
    <w:rsid w:val="00CF04C1"/>
    <w:rsid w:val="00D2250D"/>
    <w:rsid w:val="00D23743"/>
    <w:rsid w:val="00D35E63"/>
    <w:rsid w:val="00D40AF7"/>
    <w:rsid w:val="00D43035"/>
    <w:rsid w:val="00D43512"/>
    <w:rsid w:val="00D44831"/>
    <w:rsid w:val="00D467DA"/>
    <w:rsid w:val="00D46BA3"/>
    <w:rsid w:val="00D5692A"/>
    <w:rsid w:val="00D63AB3"/>
    <w:rsid w:val="00D678C5"/>
    <w:rsid w:val="00D84A24"/>
    <w:rsid w:val="00D97D66"/>
    <w:rsid w:val="00DC2AFC"/>
    <w:rsid w:val="00DD752C"/>
    <w:rsid w:val="00DF0648"/>
    <w:rsid w:val="00E06860"/>
    <w:rsid w:val="00E10C67"/>
    <w:rsid w:val="00E1106E"/>
    <w:rsid w:val="00E117B2"/>
    <w:rsid w:val="00E13566"/>
    <w:rsid w:val="00E23A1E"/>
    <w:rsid w:val="00E31EBF"/>
    <w:rsid w:val="00E320FB"/>
    <w:rsid w:val="00E40AB9"/>
    <w:rsid w:val="00E4544E"/>
    <w:rsid w:val="00E8040F"/>
    <w:rsid w:val="00E9039C"/>
    <w:rsid w:val="00E90FFC"/>
    <w:rsid w:val="00EA04AA"/>
    <w:rsid w:val="00EA5E71"/>
    <w:rsid w:val="00EF34DB"/>
    <w:rsid w:val="00F5183F"/>
    <w:rsid w:val="00F5344E"/>
    <w:rsid w:val="00F54C31"/>
    <w:rsid w:val="00F84538"/>
    <w:rsid w:val="00F9257C"/>
    <w:rsid w:val="00FA0807"/>
    <w:rsid w:val="00FA1D1E"/>
    <w:rsid w:val="00FC3AED"/>
    <w:rsid w:val="00FC5964"/>
    <w:rsid w:val="00FE4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BDF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B0BDF"/>
    <w:pPr>
      <w:keepNext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B0BDF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rsid w:val="00585ED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basedOn w:val="DefaultParagraphFont"/>
    <w:link w:val="ConsPlusNormal"/>
    <w:uiPriority w:val="99"/>
    <w:locked/>
    <w:rsid w:val="00585EDF"/>
    <w:rPr>
      <w:rFonts w:ascii="Arial" w:hAnsi="Arial" w:cs="Arial"/>
      <w:lang w:val="ru-RU" w:eastAsia="ru-RU" w:bidi="ar-SA"/>
    </w:rPr>
  </w:style>
  <w:style w:type="paragraph" w:styleId="BodyTextIndent">
    <w:name w:val="Body Text Indent"/>
    <w:basedOn w:val="Normal"/>
    <w:link w:val="BodyTextIndentChar"/>
    <w:uiPriority w:val="99"/>
    <w:rsid w:val="00585EDF"/>
    <w:pPr>
      <w:spacing w:after="120"/>
      <w:ind w:left="283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85EDF"/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585EDF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character" w:customStyle="1" w:styleId="js-phone-number">
    <w:name w:val="js-phone-number"/>
    <w:basedOn w:val="DefaultParagraphFont"/>
    <w:uiPriority w:val="99"/>
    <w:rsid w:val="00585EDF"/>
    <w:rPr>
      <w:rFonts w:cs="Times New Roman"/>
    </w:rPr>
  </w:style>
  <w:style w:type="table" w:styleId="TableGrid">
    <w:name w:val="Table Grid"/>
    <w:basedOn w:val="TableNormal"/>
    <w:uiPriority w:val="99"/>
    <w:locked/>
    <w:rsid w:val="0076381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D63AB3"/>
    <w:rPr>
      <w:rFonts w:cs="Times New Roman"/>
    </w:rPr>
  </w:style>
  <w:style w:type="paragraph" w:customStyle="1" w:styleId="ConsPlusTitle">
    <w:name w:val="ConsPlusTitle"/>
    <w:uiPriority w:val="99"/>
    <w:rsid w:val="00D63AB3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D63AB3"/>
    <w:pPr>
      <w:widowControl w:val="0"/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Header">
    <w:name w:val="header"/>
    <w:basedOn w:val="Normal"/>
    <w:link w:val="Head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21">
    <w:name w:val="Основной текст с отступом 21"/>
    <w:basedOn w:val="Normal"/>
    <w:uiPriority w:val="99"/>
    <w:rsid w:val="00D63AB3"/>
    <w:pPr>
      <w:autoSpaceDE w:val="0"/>
      <w:ind w:firstLine="540"/>
      <w:jc w:val="both"/>
    </w:pPr>
    <w:rPr>
      <w:sz w:val="28"/>
      <w:szCs w:val="28"/>
      <w:lang w:eastAsia="ar-SA"/>
    </w:rPr>
  </w:style>
  <w:style w:type="paragraph" w:styleId="Footer">
    <w:name w:val="footer"/>
    <w:basedOn w:val="Normal"/>
    <w:link w:val="FooterChar"/>
    <w:uiPriority w:val="99"/>
    <w:rsid w:val="00D63AB3"/>
    <w:pPr>
      <w:tabs>
        <w:tab w:val="center" w:pos="4677"/>
        <w:tab w:val="right" w:pos="9355"/>
      </w:tabs>
    </w:pPr>
    <w:rPr>
      <w:sz w:val="24"/>
      <w:szCs w:val="24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locked/>
    <w:rsid w:val="00D63AB3"/>
    <w:rPr>
      <w:rFonts w:ascii="Times New Roman" w:hAnsi="Times New Roman" w:cs="Times New Roman"/>
      <w:sz w:val="24"/>
      <w:szCs w:val="24"/>
      <w:lang w:eastAsia="ar-SA" w:bidi="ar-SA"/>
    </w:rPr>
  </w:style>
  <w:style w:type="paragraph" w:styleId="NormalWeb">
    <w:name w:val="Normal (Web)"/>
    <w:basedOn w:val="Normal"/>
    <w:uiPriority w:val="99"/>
    <w:semiHidden/>
    <w:rsid w:val="001870AE"/>
    <w:pPr>
      <w:spacing w:before="100" w:beforeAutospacing="1" w:after="100" w:afterAutospacing="1"/>
    </w:pPr>
    <w:rPr>
      <w:sz w:val="24"/>
      <w:szCs w:val="24"/>
    </w:rPr>
  </w:style>
  <w:style w:type="paragraph" w:customStyle="1" w:styleId="FR1">
    <w:name w:val="FR1"/>
    <w:uiPriority w:val="99"/>
    <w:rsid w:val="001870AE"/>
    <w:pPr>
      <w:widowControl w:val="0"/>
      <w:snapToGrid w:val="0"/>
      <w:jc w:val="both"/>
    </w:pPr>
    <w:rPr>
      <w:rFonts w:ascii="Arial" w:eastAsia="Times New Roman" w:hAnsi="Arial"/>
      <w:sz w:val="24"/>
      <w:szCs w:val="20"/>
    </w:rPr>
  </w:style>
  <w:style w:type="paragraph" w:styleId="Subtitle">
    <w:name w:val="Subtitle"/>
    <w:basedOn w:val="Normal"/>
    <w:link w:val="SubtitleChar"/>
    <w:uiPriority w:val="99"/>
    <w:qFormat/>
    <w:locked/>
    <w:rsid w:val="009C14DD"/>
    <w:pPr>
      <w:jc w:val="both"/>
    </w:pPr>
    <w:rPr>
      <w:rFonts w:eastAsia="Calibri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C14DD"/>
    <w:rPr>
      <w:rFonts w:cs="Times New Roman"/>
      <w:sz w:val="28"/>
      <w:szCs w:val="28"/>
      <w:lang w:val="ru-RU" w:eastAsia="ru-RU" w:bidi="ar-SA"/>
    </w:rPr>
  </w:style>
  <w:style w:type="character" w:customStyle="1" w:styleId="FontStyle211">
    <w:name w:val="Font Style211"/>
    <w:basedOn w:val="DefaultParagraphFont"/>
    <w:uiPriority w:val="99"/>
    <w:rsid w:val="009C14DD"/>
    <w:rPr>
      <w:rFonts w:ascii="Courier New" w:hAnsi="Courier New" w:cs="Courier New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FA1D1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3</Pages>
  <Words>592</Words>
  <Characters>3375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</cp:lastModifiedBy>
  <cp:revision>87</cp:revision>
  <cp:lastPrinted>2020-03-03T10:20:00Z</cp:lastPrinted>
  <dcterms:created xsi:type="dcterms:W3CDTF">2013-02-07T11:38:00Z</dcterms:created>
  <dcterms:modified xsi:type="dcterms:W3CDTF">2020-04-14T05:33:00Z</dcterms:modified>
</cp:coreProperties>
</file>