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6F" w:rsidRPr="00672347" w:rsidRDefault="00143F6F" w:rsidP="003C30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3007">
        <w:rPr>
          <w:rFonts w:ascii="Times New Roman" w:hAnsi="Times New Roman"/>
          <w:b/>
          <w:sz w:val="24"/>
          <w:szCs w:val="24"/>
        </w:rPr>
        <w:t xml:space="preserve">       </w:t>
      </w:r>
      <w:r w:rsidRPr="00672347">
        <w:rPr>
          <w:rFonts w:ascii="Times New Roman" w:hAnsi="Times New Roman"/>
          <w:b/>
          <w:sz w:val="28"/>
          <w:szCs w:val="28"/>
        </w:rPr>
        <w:t>СОВЕТ   ДЕПУТАТОВ</w:t>
      </w:r>
    </w:p>
    <w:p w:rsidR="00143F6F" w:rsidRPr="00672347" w:rsidRDefault="00143F6F" w:rsidP="003C3007">
      <w:pPr>
        <w:tabs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34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672347">
        <w:rPr>
          <w:rFonts w:ascii="Times New Roman" w:hAnsi="Times New Roman"/>
          <w:b/>
          <w:sz w:val="28"/>
          <w:szCs w:val="28"/>
        </w:rPr>
        <w:tab/>
      </w:r>
    </w:p>
    <w:p w:rsidR="00143F6F" w:rsidRPr="00672347" w:rsidRDefault="00143F6F" w:rsidP="007B6B8C">
      <w:pPr>
        <w:tabs>
          <w:tab w:val="left" w:pos="59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347">
        <w:rPr>
          <w:rFonts w:ascii="Times New Roman" w:hAnsi="Times New Roman"/>
          <w:b/>
          <w:sz w:val="28"/>
          <w:szCs w:val="28"/>
        </w:rPr>
        <w:t xml:space="preserve">    Калининский  сельсовет</w:t>
      </w:r>
      <w:r w:rsidRPr="00672347">
        <w:rPr>
          <w:rFonts w:ascii="Times New Roman" w:hAnsi="Times New Roman"/>
          <w:b/>
          <w:sz w:val="28"/>
          <w:szCs w:val="28"/>
        </w:rPr>
        <w:tab/>
        <w:t xml:space="preserve">            </w:t>
      </w:r>
    </w:p>
    <w:p w:rsidR="00143F6F" w:rsidRPr="00672347" w:rsidRDefault="00143F6F" w:rsidP="003C30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347"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</w:p>
    <w:p w:rsidR="00143F6F" w:rsidRPr="00672347" w:rsidRDefault="00143F6F" w:rsidP="003C30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347"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143F6F" w:rsidRPr="00672347" w:rsidRDefault="00143F6F" w:rsidP="003C3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347">
        <w:rPr>
          <w:rFonts w:ascii="Times New Roman" w:hAnsi="Times New Roman"/>
          <w:sz w:val="28"/>
          <w:szCs w:val="28"/>
        </w:rPr>
        <w:t xml:space="preserve">            </w:t>
      </w:r>
    </w:p>
    <w:p w:rsidR="00143F6F" w:rsidRPr="00672347" w:rsidRDefault="00143F6F" w:rsidP="003C30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347">
        <w:rPr>
          <w:rFonts w:ascii="Times New Roman" w:hAnsi="Times New Roman"/>
          <w:b/>
          <w:sz w:val="28"/>
          <w:szCs w:val="28"/>
        </w:rPr>
        <w:t xml:space="preserve">              Р Е Ш Е Н И Е</w:t>
      </w:r>
    </w:p>
    <w:p w:rsidR="00143F6F" w:rsidRPr="00672347" w:rsidRDefault="00143F6F" w:rsidP="003C30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72347">
        <w:rPr>
          <w:rFonts w:ascii="Times New Roman" w:hAnsi="Times New Roman"/>
          <w:sz w:val="28"/>
          <w:szCs w:val="28"/>
        </w:rPr>
        <w:t xml:space="preserve">       </w:t>
      </w:r>
      <w:r w:rsidRPr="00672347">
        <w:rPr>
          <w:rFonts w:ascii="Times New Roman" w:hAnsi="Times New Roman"/>
          <w:sz w:val="28"/>
          <w:szCs w:val="28"/>
          <w:u w:val="single"/>
        </w:rPr>
        <w:t>01.06.2020</w:t>
      </w:r>
      <w:r w:rsidRPr="00672347">
        <w:rPr>
          <w:rFonts w:ascii="Times New Roman" w:hAnsi="Times New Roman"/>
          <w:sz w:val="28"/>
          <w:szCs w:val="28"/>
        </w:rPr>
        <w:t xml:space="preserve">  </w:t>
      </w:r>
      <w:r w:rsidRPr="00672347">
        <w:rPr>
          <w:rFonts w:ascii="Times New Roman" w:hAnsi="Times New Roman"/>
          <w:b/>
          <w:sz w:val="28"/>
          <w:szCs w:val="28"/>
        </w:rPr>
        <w:t xml:space="preserve">№  </w:t>
      </w:r>
      <w:r w:rsidRPr="00672347">
        <w:rPr>
          <w:rFonts w:ascii="Times New Roman" w:hAnsi="Times New Roman"/>
          <w:sz w:val="28"/>
          <w:szCs w:val="28"/>
          <w:u w:val="single"/>
        </w:rPr>
        <w:t>34/144-рс</w:t>
      </w:r>
    </w:p>
    <w:p w:rsidR="00143F6F" w:rsidRPr="003C3007" w:rsidRDefault="00143F6F" w:rsidP="003C30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007">
        <w:rPr>
          <w:rFonts w:ascii="Times New Roman" w:hAnsi="Times New Roman"/>
          <w:b/>
          <w:sz w:val="24"/>
          <w:szCs w:val="24"/>
        </w:rPr>
        <w:t xml:space="preserve">              </w:t>
      </w:r>
      <w:r w:rsidRPr="003C3007">
        <w:rPr>
          <w:rFonts w:ascii="Times New Roman" w:hAnsi="Times New Roman"/>
          <w:sz w:val="24"/>
          <w:szCs w:val="24"/>
        </w:rPr>
        <w:t xml:space="preserve">  пос.Калинин</w:t>
      </w:r>
    </w:p>
    <w:p w:rsidR="00143F6F" w:rsidRPr="003C3007" w:rsidRDefault="00143F6F" w:rsidP="003C3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6" style="position:absolute;z-index:251657216" from="272.35pt,12.3pt" to="272.35pt,33.9pt"/>
        </w:pict>
      </w:r>
      <w:r>
        <w:rPr>
          <w:noProof/>
        </w:rPr>
        <w:pict>
          <v:line id="_x0000_s1027" style="position:absolute;z-index:251656192" from="250.75pt,12.3pt" to="272.35pt,12.3pt"/>
        </w:pict>
      </w:r>
      <w:r>
        <w:rPr>
          <w:noProof/>
        </w:rPr>
        <w:pict>
          <v:line id="_x0000_s1028" style="position:absolute;z-index:251658240" from="-.05pt,12.3pt" to="21.55pt,12.3pt"/>
        </w:pict>
      </w:r>
      <w:r>
        <w:rPr>
          <w:noProof/>
        </w:rPr>
        <w:pict>
          <v:line id="_x0000_s1029" style="position:absolute;z-index:251659264" from="-.05pt,12.3pt" to="-.05pt,33.9pt"/>
        </w:pict>
      </w:r>
    </w:p>
    <w:p w:rsidR="00143F6F" w:rsidRPr="00672347" w:rsidRDefault="00143F6F" w:rsidP="00672347">
      <w:pPr>
        <w:tabs>
          <w:tab w:val="left" w:pos="1515"/>
        </w:tabs>
        <w:spacing w:after="0" w:line="240" w:lineRule="auto"/>
        <w:ind w:right="3970"/>
        <w:jc w:val="both"/>
        <w:rPr>
          <w:rFonts w:ascii="Times New Roman" w:hAnsi="Times New Roman"/>
          <w:sz w:val="28"/>
          <w:szCs w:val="28"/>
        </w:rPr>
      </w:pPr>
      <w:r w:rsidRPr="003C3007">
        <w:rPr>
          <w:rFonts w:ascii="Times New Roman" w:hAnsi="Times New Roman"/>
          <w:sz w:val="24"/>
          <w:szCs w:val="24"/>
        </w:rPr>
        <w:t xml:space="preserve">  </w:t>
      </w:r>
      <w:r w:rsidRPr="00672347">
        <w:rPr>
          <w:rFonts w:ascii="Times New Roman" w:hAnsi="Times New Roman"/>
          <w:sz w:val="28"/>
          <w:szCs w:val="28"/>
        </w:rPr>
        <w:t>«О внесении изменений в  Правила эксплуатации объектов благоустройства на территории муниципального образования Калининский сельсовет Ташлинского района Оренбургской области», утвержденные решением Совета депутатов от 28.03.2019 № 26/122-рс»</w:t>
      </w:r>
    </w:p>
    <w:p w:rsidR="00143F6F" w:rsidRPr="003C3007" w:rsidRDefault="00143F6F" w:rsidP="003C300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3F6F" w:rsidRPr="00672347" w:rsidRDefault="00143F6F" w:rsidP="003C3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347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РФ» от 06.10.2003 г. № 131-ФЗ, Приказом Минстроя России от 13.04.2017 N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Калининский сельсовет, Совет депутатов муниципального образования Калининский сельсовет РЕШИЛ:</w:t>
      </w:r>
    </w:p>
    <w:p w:rsidR="00143F6F" w:rsidRPr="00672347" w:rsidRDefault="00143F6F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672347">
        <w:rPr>
          <w:rFonts w:ascii="Times New Roman" w:hAnsi="Times New Roman"/>
          <w:sz w:val="28"/>
          <w:szCs w:val="28"/>
        </w:rPr>
        <w:t>1. Внести изменения в Правила эксплуатации объектов благоустройства на территории муниципального образования Калининский сельсовет Ташлинского района Оренбургской области», утвержденные решением Совета депутатов от 28.03.2019 № 26/122-рс (далее – Правила).</w:t>
      </w:r>
    </w:p>
    <w:p w:rsidR="00143F6F" w:rsidRPr="00672347" w:rsidRDefault="00143F6F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 xml:space="preserve">1.1. Пункт 1 части 2 Правил изложить в новой редакции: </w:t>
      </w:r>
    </w:p>
    <w:p w:rsidR="00143F6F" w:rsidRPr="00672347" w:rsidRDefault="00143F6F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«1.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</w:p>
    <w:p w:rsidR="00143F6F" w:rsidRPr="00672347" w:rsidRDefault="00143F6F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 xml:space="preserve">1.2. Пункт 2 части 2 Правил изложить в новой редакции: </w:t>
      </w:r>
    </w:p>
    <w:p w:rsidR="00143F6F" w:rsidRPr="00672347" w:rsidRDefault="00143F6F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«Биологическими отходами являются:</w:t>
      </w:r>
    </w:p>
    <w:p w:rsidR="00143F6F" w:rsidRPr="00672347" w:rsidRDefault="00143F6F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- трупы животных и птиц, в т.ч. лабораторных;</w:t>
      </w:r>
    </w:p>
    <w:p w:rsidR="00143F6F" w:rsidRPr="00672347" w:rsidRDefault="00143F6F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- абортированные и мертворожденные плоды;</w:t>
      </w:r>
    </w:p>
    <w:p w:rsidR="00143F6F" w:rsidRPr="00672347" w:rsidRDefault="00143F6F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др. объектах;</w:t>
      </w:r>
    </w:p>
    <w:p w:rsidR="00143F6F" w:rsidRPr="00672347" w:rsidRDefault="00143F6F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- другие отходы, получаемые при переработке пищевого и непищевого сырья животного происхождения.».</w:t>
      </w:r>
    </w:p>
    <w:p w:rsidR="00143F6F" w:rsidRPr="00672347" w:rsidRDefault="00143F6F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 xml:space="preserve">1.3. Пункт 3 части 2 Правил изложить в новой редакции: </w:t>
      </w:r>
    </w:p>
    <w:p w:rsidR="00143F6F" w:rsidRPr="00672347" w:rsidRDefault="00143F6F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«Некапитальные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сооружений).».</w:t>
      </w:r>
    </w:p>
    <w:p w:rsidR="00143F6F" w:rsidRPr="00672347" w:rsidRDefault="00143F6F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 xml:space="preserve">1.4. Пункт 16 части 2 Правил изложить в новой редакции: </w:t>
      </w:r>
    </w:p>
    <w:p w:rsidR="00143F6F" w:rsidRPr="00672347" w:rsidRDefault="00143F6F" w:rsidP="00737C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«16.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 N 89-ФЗ «Об отходах производства и потребления.».</w:t>
      </w:r>
    </w:p>
    <w:p w:rsidR="00143F6F" w:rsidRPr="00672347" w:rsidRDefault="00143F6F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 xml:space="preserve">1.5. Пункт 22 части 2 Правил изложить в новой редакции: </w:t>
      </w:r>
    </w:p>
    <w:p w:rsidR="00143F6F" w:rsidRPr="00672347" w:rsidRDefault="00143F6F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«22.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лицами.».</w:t>
      </w:r>
    </w:p>
    <w:p w:rsidR="00143F6F" w:rsidRPr="00672347" w:rsidRDefault="00143F6F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 xml:space="preserve">1.6. Пункт 7.3 части 7 Правил изложить в новой редакции: </w:t>
      </w:r>
    </w:p>
    <w:p w:rsidR="00143F6F" w:rsidRPr="00672347" w:rsidRDefault="00143F6F" w:rsidP="004956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«7.3.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Федеральным законом «Об отходах производства и потребления».</w:t>
      </w:r>
    </w:p>
    <w:p w:rsidR="00143F6F" w:rsidRPr="00672347" w:rsidRDefault="00143F6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1.7. Пункт 12.1 части 12 Правил исключить.</w:t>
      </w:r>
    </w:p>
    <w:p w:rsidR="00143F6F" w:rsidRPr="00672347" w:rsidRDefault="00143F6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1.8. Пункт 12.3 части 12 Правил исключить.</w:t>
      </w:r>
    </w:p>
    <w:p w:rsidR="00143F6F" w:rsidRPr="00672347" w:rsidRDefault="00143F6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1.9. Пункт 12.4 части 12 Правил исключить.</w:t>
      </w:r>
    </w:p>
    <w:p w:rsidR="00143F6F" w:rsidRPr="00672347" w:rsidRDefault="00143F6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347">
        <w:rPr>
          <w:rFonts w:ascii="Times New Roman" w:hAnsi="Times New Roman"/>
          <w:color w:val="000000"/>
          <w:sz w:val="28"/>
          <w:szCs w:val="28"/>
        </w:rPr>
        <w:t>1.10. Пункт 12.6 части 12 Правил исключить.</w:t>
      </w:r>
    </w:p>
    <w:p w:rsidR="00143F6F" w:rsidRPr="00672347" w:rsidRDefault="00143F6F" w:rsidP="0049560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347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143F6F" w:rsidRPr="00672347" w:rsidRDefault="00143F6F" w:rsidP="0049560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347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143F6F" w:rsidRDefault="00143F6F" w:rsidP="004956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F6F" w:rsidRPr="00672347" w:rsidRDefault="00143F6F" w:rsidP="004956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F6F" w:rsidRPr="00672347" w:rsidRDefault="00143F6F" w:rsidP="004956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347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72347">
        <w:rPr>
          <w:rFonts w:ascii="Times New Roman" w:hAnsi="Times New Roman"/>
          <w:sz w:val="28"/>
          <w:szCs w:val="28"/>
        </w:rPr>
        <w:tab/>
      </w:r>
      <w:r w:rsidRPr="00672347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143F6F" w:rsidRPr="00672347" w:rsidRDefault="00143F6F" w:rsidP="00672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67234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72347">
        <w:rPr>
          <w:rFonts w:ascii="Times New Roman" w:hAnsi="Times New Roman"/>
          <w:sz w:val="28"/>
          <w:szCs w:val="28"/>
        </w:rPr>
        <w:t>Ю.Н.Малашин</w:t>
      </w:r>
    </w:p>
    <w:p w:rsidR="00143F6F" w:rsidRPr="00672347" w:rsidRDefault="00143F6F" w:rsidP="00672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F6F" w:rsidRPr="00672347" w:rsidRDefault="00143F6F" w:rsidP="00672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347">
        <w:rPr>
          <w:rFonts w:ascii="Times New Roman" w:hAnsi="Times New Roman"/>
          <w:sz w:val="24"/>
          <w:szCs w:val="24"/>
        </w:rPr>
        <w:t>Разослано:</w:t>
      </w:r>
      <w:r>
        <w:rPr>
          <w:rFonts w:ascii="Times New Roman" w:hAnsi="Times New Roman"/>
          <w:sz w:val="24"/>
          <w:szCs w:val="24"/>
        </w:rPr>
        <w:t xml:space="preserve"> администрации района, прокурору</w:t>
      </w:r>
    </w:p>
    <w:sectPr w:rsidR="00143F6F" w:rsidRPr="00672347" w:rsidSect="00672347">
      <w:pgSz w:w="11906" w:h="16838"/>
      <w:pgMar w:top="1134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E02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5A2A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1CD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7CB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862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CD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2C0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D84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BC4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80F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007"/>
    <w:rsid w:val="00086BF2"/>
    <w:rsid w:val="00143F6F"/>
    <w:rsid w:val="001452E0"/>
    <w:rsid w:val="0016480A"/>
    <w:rsid w:val="002F70B3"/>
    <w:rsid w:val="00360C0E"/>
    <w:rsid w:val="00375D77"/>
    <w:rsid w:val="00394CBE"/>
    <w:rsid w:val="003C3007"/>
    <w:rsid w:val="003C6025"/>
    <w:rsid w:val="003F3FED"/>
    <w:rsid w:val="004868A5"/>
    <w:rsid w:val="0049560F"/>
    <w:rsid w:val="004D098B"/>
    <w:rsid w:val="00594B62"/>
    <w:rsid w:val="005B023E"/>
    <w:rsid w:val="00672347"/>
    <w:rsid w:val="00692658"/>
    <w:rsid w:val="006E0704"/>
    <w:rsid w:val="006F67E6"/>
    <w:rsid w:val="00737C34"/>
    <w:rsid w:val="00745525"/>
    <w:rsid w:val="007B6B8C"/>
    <w:rsid w:val="008622E7"/>
    <w:rsid w:val="008F1285"/>
    <w:rsid w:val="00923E84"/>
    <w:rsid w:val="00A326F8"/>
    <w:rsid w:val="00B13E94"/>
    <w:rsid w:val="00B76EE0"/>
    <w:rsid w:val="00B86A36"/>
    <w:rsid w:val="00BD50B6"/>
    <w:rsid w:val="00C62679"/>
    <w:rsid w:val="00D0235C"/>
    <w:rsid w:val="00E53C27"/>
    <w:rsid w:val="00E6575C"/>
    <w:rsid w:val="00E91E11"/>
    <w:rsid w:val="00F9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E070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3C300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49560F"/>
    <w:rPr>
      <w:rFonts w:cs="Calibri"/>
      <w:lang w:eastAsia="en-US"/>
    </w:rPr>
  </w:style>
  <w:style w:type="paragraph" w:customStyle="1" w:styleId="ConsPlusNormal">
    <w:name w:val="ConsPlusNormal"/>
    <w:uiPriority w:val="99"/>
    <w:rsid w:val="006E0704"/>
    <w:pPr>
      <w:widowControl w:val="0"/>
      <w:autoSpaceDE w:val="0"/>
      <w:autoSpaceDN w:val="0"/>
    </w:pPr>
    <w:rPr>
      <w:rFonts w:cs="Calibri"/>
      <w:i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E0704"/>
    <w:rPr>
      <w:rFonts w:cs="Times New Roman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711</Words>
  <Characters>4057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9</cp:revision>
  <cp:lastPrinted>2020-05-29T08:19:00Z</cp:lastPrinted>
  <dcterms:created xsi:type="dcterms:W3CDTF">2020-04-27T18:09:00Z</dcterms:created>
  <dcterms:modified xsi:type="dcterms:W3CDTF">2020-06-01T10:27:00Z</dcterms:modified>
</cp:coreProperties>
</file>