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09" w:rsidRPr="00360E41" w:rsidRDefault="00922E09" w:rsidP="00922E0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6F">
        <w:rPr>
          <w:b/>
          <w:bCs/>
          <w:sz w:val="28"/>
        </w:rPr>
        <w:t xml:space="preserve">     </w:t>
      </w:r>
      <w:r w:rsidRPr="00360E41">
        <w:rPr>
          <w:rFonts w:ascii="Times New Roman" w:hAnsi="Times New Roman" w:cs="Times New Roman"/>
          <w:b/>
          <w:bCs/>
          <w:sz w:val="28"/>
        </w:rPr>
        <w:t xml:space="preserve">  </w:t>
      </w:r>
      <w:r w:rsidRPr="00360E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2E09" w:rsidRPr="00360E41" w:rsidRDefault="00922E09" w:rsidP="00922E0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4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922E09" w:rsidRPr="00CD0ACC" w:rsidRDefault="00922E09" w:rsidP="00922E09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факторов в проекте по</w:t>
      </w:r>
      <w:r>
        <w:rPr>
          <w:sz w:val="28"/>
          <w:szCs w:val="28"/>
        </w:rPr>
        <w:t>становления главы администрации</w:t>
      </w:r>
      <w:r w:rsidRPr="00360E41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7209B4">
        <w:rPr>
          <w:sz w:val="28"/>
          <w:szCs w:val="28"/>
        </w:rPr>
        <w:t xml:space="preserve">Об утверждении </w:t>
      </w:r>
      <w:r w:rsidR="007209B4" w:rsidRPr="003C1465">
        <w:rPr>
          <w:sz w:val="28"/>
          <w:szCs w:val="28"/>
          <w:lang w:eastAsia="ar-SA"/>
        </w:rPr>
        <w:t>проект</w:t>
      </w:r>
      <w:r w:rsidR="007209B4">
        <w:rPr>
          <w:sz w:val="28"/>
          <w:szCs w:val="28"/>
          <w:lang w:eastAsia="ar-SA"/>
        </w:rPr>
        <w:t>а</w:t>
      </w:r>
      <w:r w:rsidR="007209B4" w:rsidRPr="003C1465">
        <w:rPr>
          <w:sz w:val="28"/>
          <w:szCs w:val="28"/>
          <w:lang w:eastAsia="ar-SA"/>
        </w:rPr>
        <w:t xml:space="preserve"> </w:t>
      </w:r>
      <w:r w:rsidR="007209B4">
        <w:rPr>
          <w:sz w:val="28"/>
          <w:szCs w:val="28"/>
          <w:lang w:eastAsia="ar-SA"/>
        </w:rPr>
        <w:t xml:space="preserve"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</w:t>
      </w:r>
      <w:proofErr w:type="spellStart"/>
      <w:r w:rsidR="007209B4">
        <w:rPr>
          <w:sz w:val="28"/>
          <w:szCs w:val="28"/>
          <w:lang w:eastAsia="ar-SA"/>
        </w:rPr>
        <w:t>с</w:t>
      </w:r>
      <w:proofErr w:type="gramStart"/>
      <w:r w:rsidR="007209B4">
        <w:rPr>
          <w:sz w:val="28"/>
          <w:szCs w:val="28"/>
          <w:lang w:eastAsia="ar-SA"/>
        </w:rPr>
        <w:t>.П</w:t>
      </w:r>
      <w:proofErr w:type="gramEnd"/>
      <w:r w:rsidR="007209B4">
        <w:rPr>
          <w:sz w:val="28"/>
          <w:szCs w:val="28"/>
          <w:lang w:eastAsia="ar-SA"/>
        </w:rPr>
        <w:t>рокуроновка</w:t>
      </w:r>
      <w:proofErr w:type="spellEnd"/>
      <w:r w:rsidR="007209B4">
        <w:rPr>
          <w:sz w:val="28"/>
          <w:szCs w:val="28"/>
          <w:lang w:eastAsia="ar-SA"/>
        </w:rPr>
        <w:t xml:space="preserve"> от а/</w:t>
      </w:r>
      <w:proofErr w:type="spellStart"/>
      <w:r w:rsidR="007209B4">
        <w:rPr>
          <w:sz w:val="28"/>
          <w:szCs w:val="28"/>
          <w:lang w:eastAsia="ar-SA"/>
        </w:rPr>
        <w:t>д</w:t>
      </w:r>
      <w:proofErr w:type="spellEnd"/>
      <w:r w:rsidR="007209B4"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 w:rsidR="007209B4">
        <w:rPr>
          <w:sz w:val="28"/>
          <w:szCs w:val="28"/>
          <w:lang w:eastAsia="ar-SA"/>
        </w:rPr>
        <w:t>Ташлинском</w:t>
      </w:r>
      <w:proofErr w:type="spellEnd"/>
      <w:r w:rsidR="007209B4">
        <w:rPr>
          <w:sz w:val="28"/>
          <w:szCs w:val="28"/>
          <w:lang w:eastAsia="ar-SA"/>
        </w:rPr>
        <w:t xml:space="preserve"> районе Оренбургской области</w:t>
      </w:r>
      <w:r w:rsidRPr="00CD0ACC">
        <w:rPr>
          <w:sz w:val="28"/>
          <w:szCs w:val="28"/>
        </w:rPr>
        <w:t>»</w:t>
      </w:r>
    </w:p>
    <w:p w:rsidR="00922E09" w:rsidRPr="00360E41" w:rsidRDefault="00922E09" w:rsidP="00922E09">
      <w:pPr>
        <w:jc w:val="both"/>
        <w:rPr>
          <w:color w:val="000000"/>
          <w:sz w:val="28"/>
          <w:szCs w:val="28"/>
          <w:lang w:eastAsia="en-US"/>
        </w:rPr>
      </w:pPr>
    </w:p>
    <w:p w:rsidR="00922E09" w:rsidRPr="00360E41" w:rsidRDefault="00922E09" w:rsidP="00922E0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360E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0E41">
        <w:rPr>
          <w:rFonts w:ascii="Times New Roman" w:hAnsi="Times New Roman" w:cs="Times New Roman"/>
          <w:sz w:val="28"/>
          <w:szCs w:val="28"/>
        </w:rPr>
        <w:t xml:space="preserve">алинин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09B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B4">
        <w:rPr>
          <w:rFonts w:ascii="Times New Roman" w:hAnsi="Times New Roman" w:cs="Times New Roman"/>
          <w:sz w:val="28"/>
          <w:szCs w:val="28"/>
        </w:rPr>
        <w:t>августа</w:t>
      </w:r>
      <w:r w:rsidRPr="00360E41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E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2E09" w:rsidRPr="00360E41" w:rsidRDefault="00922E09" w:rsidP="00922E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22E09" w:rsidRPr="00360E41" w:rsidRDefault="00922E09" w:rsidP="00922E09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360E41">
        <w:rPr>
          <w:sz w:val="28"/>
          <w:szCs w:val="28"/>
        </w:rPr>
        <w:t>Антикоррупционная</w:t>
      </w:r>
      <w:proofErr w:type="spellEnd"/>
      <w:r w:rsidRPr="00360E41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360E41">
        <w:rPr>
          <w:sz w:val="28"/>
          <w:szCs w:val="28"/>
        </w:rPr>
        <w:t>антикоррупционной</w:t>
      </w:r>
      <w:proofErr w:type="spellEnd"/>
      <w:r w:rsidRPr="00360E41"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360E41">
        <w:rPr>
          <w:sz w:val="28"/>
          <w:szCs w:val="28"/>
        </w:rPr>
        <w:t>антикоррупционной</w:t>
      </w:r>
      <w:proofErr w:type="spellEnd"/>
      <w:r w:rsidRPr="00360E41"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</w:t>
      </w:r>
      <w:proofErr w:type="spellStart"/>
      <w:r w:rsidRPr="00360E41">
        <w:rPr>
          <w:sz w:val="28"/>
          <w:szCs w:val="28"/>
        </w:rPr>
        <w:t>рс</w:t>
      </w:r>
      <w:proofErr w:type="spellEnd"/>
      <w:r w:rsidRPr="00360E41">
        <w:rPr>
          <w:sz w:val="28"/>
          <w:szCs w:val="28"/>
        </w:rPr>
        <w:t xml:space="preserve"> </w:t>
      </w:r>
      <w:proofErr w:type="gramEnd"/>
    </w:p>
    <w:p w:rsidR="00922E09" w:rsidRPr="00360E41" w:rsidRDefault="00922E09" w:rsidP="00922E0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0E41"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 w:rsidRPr="00360E41">
        <w:rPr>
          <w:b/>
          <w:sz w:val="28"/>
          <w:szCs w:val="28"/>
        </w:rPr>
        <w:t>правоприменителя</w:t>
      </w:r>
      <w:proofErr w:type="spellEnd"/>
      <w:r w:rsidRPr="00360E41"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922E09" w:rsidRPr="00360E41" w:rsidRDefault="00922E09" w:rsidP="00922E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922E09" w:rsidRPr="00360E41" w:rsidRDefault="00922E09" w:rsidP="00922E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</w:p>
    <w:p w:rsidR="00922E09" w:rsidRPr="00360E41" w:rsidRDefault="00922E09" w:rsidP="00922E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922E09" w:rsidRPr="00360E41" w:rsidRDefault="00922E09" w:rsidP="00922E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E4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  <w:r w:rsidRPr="0036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22E09" w:rsidRPr="00360E41" w:rsidRDefault="00922E09" w:rsidP="00922E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E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0E41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22E09" w:rsidRPr="00360E41" w:rsidRDefault="00922E09" w:rsidP="00922E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60E41">
        <w:rPr>
          <w:rFonts w:ascii="Times New Roman" w:hAnsi="Times New Roman" w:cs="Times New Roman"/>
          <w:b/>
          <w:sz w:val="28"/>
          <w:szCs w:val="28"/>
        </w:rPr>
        <w:t xml:space="preserve">в ходе изучения не </w:t>
      </w:r>
      <w:r w:rsidRPr="00360E41">
        <w:rPr>
          <w:rFonts w:ascii="Times New Roman" w:hAnsi="Times New Roman" w:cs="Times New Roman"/>
          <w:b/>
          <w:sz w:val="28"/>
          <w:szCs w:val="28"/>
        </w:rPr>
        <w:lastRenderedPageBreak/>
        <w:t>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</w:p>
    <w:p w:rsidR="00922E09" w:rsidRPr="00360E41" w:rsidRDefault="00922E09" w:rsidP="00922E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2E09" w:rsidRPr="00360E41" w:rsidRDefault="00922E09" w:rsidP="00922E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E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0E41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2E09" w:rsidRPr="00360E41" w:rsidRDefault="00922E09" w:rsidP="00922E09">
      <w:pPr>
        <w:ind w:firstLine="540"/>
        <w:jc w:val="both"/>
        <w:rPr>
          <w:b/>
          <w:sz w:val="28"/>
          <w:szCs w:val="28"/>
        </w:rPr>
      </w:pPr>
      <w:r w:rsidRPr="00360E4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22E09" w:rsidRPr="00360E41" w:rsidRDefault="00922E09" w:rsidP="00922E09">
      <w:pPr>
        <w:ind w:firstLine="540"/>
        <w:jc w:val="both"/>
        <w:rPr>
          <w:b/>
          <w:sz w:val="28"/>
          <w:szCs w:val="28"/>
        </w:rPr>
      </w:pPr>
      <w:r w:rsidRPr="00360E4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60E41">
        <w:rPr>
          <w:b/>
          <w:sz w:val="28"/>
          <w:szCs w:val="28"/>
        </w:rPr>
        <w:t>в ходе изучения проекта не выявлено</w:t>
      </w:r>
      <w:r w:rsidRPr="00360E41">
        <w:rPr>
          <w:sz w:val="28"/>
          <w:szCs w:val="28"/>
        </w:rPr>
        <w:t>;</w:t>
      </w:r>
    </w:p>
    <w:p w:rsidR="00922E09" w:rsidRPr="00360E41" w:rsidRDefault="00922E09" w:rsidP="00922E09">
      <w:pPr>
        <w:ind w:firstLine="540"/>
        <w:jc w:val="both"/>
        <w:rPr>
          <w:b/>
          <w:sz w:val="28"/>
          <w:szCs w:val="28"/>
        </w:rPr>
      </w:pPr>
      <w:r w:rsidRPr="00360E4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922E09" w:rsidRPr="00360E41" w:rsidRDefault="00922E09" w:rsidP="00922E09">
      <w:pPr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360E41">
        <w:rPr>
          <w:sz w:val="28"/>
          <w:szCs w:val="28"/>
        </w:rPr>
        <w:t>неустоявшихся</w:t>
      </w:r>
      <w:proofErr w:type="spellEnd"/>
      <w:r w:rsidRPr="00360E41">
        <w:rPr>
          <w:sz w:val="28"/>
          <w:szCs w:val="28"/>
        </w:rPr>
        <w:t xml:space="preserve">, двусмысленных терминов и категорий оценочного характера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.</w:t>
      </w:r>
    </w:p>
    <w:p w:rsidR="00922E09" w:rsidRPr="00360E41" w:rsidRDefault="00922E09" w:rsidP="00922E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E09" w:rsidRPr="00360E41" w:rsidRDefault="00922E09" w:rsidP="00922E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t xml:space="preserve"> </w:t>
      </w:r>
    </w:p>
    <w:p w:rsidR="00922E09" w:rsidRPr="00360E41" w:rsidRDefault="00922E09" w:rsidP="00922E09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Зам</w:t>
      </w:r>
      <w:proofErr w:type="gramStart"/>
      <w:r w:rsidRPr="00360E41">
        <w:rPr>
          <w:sz w:val="28"/>
          <w:szCs w:val="28"/>
        </w:rPr>
        <w:t>.г</w:t>
      </w:r>
      <w:proofErr w:type="gramEnd"/>
      <w:r w:rsidRPr="00360E41">
        <w:rPr>
          <w:sz w:val="28"/>
          <w:szCs w:val="28"/>
        </w:rPr>
        <w:t xml:space="preserve">лавы администрации                                                         </w:t>
      </w:r>
      <w:proofErr w:type="spellStart"/>
      <w:r w:rsidRPr="00360E41">
        <w:rPr>
          <w:sz w:val="28"/>
          <w:szCs w:val="28"/>
        </w:rPr>
        <w:t>Н.П.Остапенко</w:t>
      </w:r>
      <w:proofErr w:type="spellEnd"/>
      <w:r w:rsidRPr="00360E41">
        <w:rPr>
          <w:sz w:val="28"/>
          <w:szCs w:val="28"/>
        </w:rPr>
        <w:t xml:space="preserve"> </w:t>
      </w:r>
    </w:p>
    <w:p w:rsidR="00922E09" w:rsidRPr="00360E41" w:rsidRDefault="00922E09" w:rsidP="00922E09">
      <w:pPr>
        <w:jc w:val="both"/>
        <w:rPr>
          <w:sz w:val="28"/>
          <w:szCs w:val="28"/>
        </w:rPr>
      </w:pPr>
    </w:p>
    <w:p w:rsidR="00922E09" w:rsidRPr="00360E41" w:rsidRDefault="00922E09" w:rsidP="00922E09">
      <w:pPr>
        <w:jc w:val="both"/>
        <w:rPr>
          <w:sz w:val="28"/>
          <w:szCs w:val="28"/>
        </w:rPr>
      </w:pPr>
    </w:p>
    <w:p w:rsidR="00922E09" w:rsidRPr="00360E41" w:rsidRDefault="00922E09" w:rsidP="00922E09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«Согласен»</w:t>
      </w:r>
    </w:p>
    <w:p w:rsidR="00922E09" w:rsidRPr="00360E41" w:rsidRDefault="00922E09" w:rsidP="00922E09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Глава муниципального образования</w:t>
      </w:r>
    </w:p>
    <w:p w:rsidR="00922E09" w:rsidRPr="00360E41" w:rsidRDefault="00922E09" w:rsidP="00922E09">
      <w:pPr>
        <w:rPr>
          <w:b/>
          <w:bCs/>
          <w:sz w:val="28"/>
          <w:szCs w:val="28"/>
        </w:rPr>
      </w:pPr>
      <w:r w:rsidRPr="00360E41">
        <w:rPr>
          <w:sz w:val="28"/>
          <w:szCs w:val="28"/>
        </w:rPr>
        <w:t>Калининский  сельсовет                                                           Ю.Н.Малашин</w:t>
      </w:r>
      <w:r w:rsidRPr="00360E41">
        <w:rPr>
          <w:b/>
          <w:bCs/>
          <w:sz w:val="28"/>
          <w:szCs w:val="28"/>
        </w:rPr>
        <w:t xml:space="preserve">      </w:t>
      </w:r>
    </w:p>
    <w:p w:rsidR="00922E09" w:rsidRPr="00360E41" w:rsidRDefault="00922E09" w:rsidP="00922E09">
      <w:pPr>
        <w:rPr>
          <w:b/>
          <w:bCs/>
          <w:sz w:val="28"/>
          <w:szCs w:val="28"/>
        </w:rPr>
      </w:pPr>
    </w:p>
    <w:p w:rsidR="00922E09" w:rsidRDefault="00922E09" w:rsidP="00922E09"/>
    <w:p w:rsidR="00922E09" w:rsidRPr="00FF1C21" w:rsidRDefault="00922E09" w:rsidP="00922E09"/>
    <w:p w:rsidR="00922E09" w:rsidRPr="00FF1C21" w:rsidRDefault="00922E09" w:rsidP="00922E09"/>
    <w:p w:rsidR="00922E09" w:rsidRPr="00FF1C21" w:rsidRDefault="00922E09" w:rsidP="00922E09"/>
    <w:p w:rsidR="00922E09" w:rsidRPr="00FF1C21" w:rsidRDefault="00922E09" w:rsidP="00922E09"/>
    <w:p w:rsidR="00922E09" w:rsidRPr="00FF1C21" w:rsidRDefault="00922E09" w:rsidP="00922E09"/>
    <w:p w:rsidR="00922E09" w:rsidRPr="00FF1C21" w:rsidRDefault="00922E09" w:rsidP="00922E09"/>
    <w:p w:rsidR="00922E09" w:rsidRPr="00FF1C21" w:rsidRDefault="00922E09" w:rsidP="00922E09"/>
    <w:p w:rsidR="00922E09" w:rsidRPr="00FF1C21" w:rsidRDefault="00922E09" w:rsidP="00922E09"/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p w:rsidR="00922E09" w:rsidRDefault="00922E09" w:rsidP="00922E09">
      <w:pPr>
        <w:tabs>
          <w:tab w:val="left" w:pos="6735"/>
        </w:tabs>
        <w:rPr>
          <w:b/>
          <w:bCs/>
          <w:sz w:val="28"/>
        </w:rPr>
      </w:pPr>
    </w:p>
    <w:tbl>
      <w:tblPr>
        <w:tblW w:w="90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28"/>
        <w:gridCol w:w="5017"/>
      </w:tblGrid>
      <w:tr w:rsidR="009C413D" w:rsidTr="00922E09">
        <w:trPr>
          <w:trHeight w:val="2875"/>
        </w:trPr>
        <w:tc>
          <w:tcPr>
            <w:tcW w:w="4028" w:type="dxa"/>
          </w:tcPr>
          <w:p w:rsidR="009C413D" w:rsidRDefault="009C413D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9C413D" w:rsidRDefault="009C41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413D" w:rsidRDefault="009C41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9C413D" w:rsidRDefault="009C41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413D" w:rsidRDefault="009C41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9C413D" w:rsidRDefault="009C413D">
            <w:pPr>
              <w:pStyle w:val="1"/>
              <w:rPr>
                <w:bCs/>
                <w:sz w:val="28"/>
              </w:rPr>
            </w:pPr>
          </w:p>
          <w:p w:rsidR="009C413D" w:rsidRPr="009C413D" w:rsidRDefault="009C413D" w:rsidP="009C413D">
            <w:pPr>
              <w:pStyle w:val="1"/>
              <w:jc w:val="center"/>
              <w:rPr>
                <w:i w:val="0"/>
                <w:sz w:val="28"/>
                <w:szCs w:val="28"/>
              </w:rPr>
            </w:pPr>
            <w:r w:rsidRPr="009C413D">
              <w:rPr>
                <w:i w:val="0"/>
                <w:sz w:val="28"/>
                <w:szCs w:val="28"/>
              </w:rPr>
              <w:t>ПОСТАНОВЛЕНИЕ</w:t>
            </w:r>
          </w:p>
          <w:p w:rsidR="009C413D" w:rsidRPr="009C413D" w:rsidRDefault="00145C2E" w:rsidP="009C413D">
            <w:pPr>
              <w:pStyle w:val="1"/>
              <w:jc w:val="center"/>
              <w:rPr>
                <w:b w:val="0"/>
                <w:i w:val="0"/>
                <w:sz w:val="28"/>
                <w:szCs w:val="28"/>
                <w:u w:val="single"/>
              </w:rPr>
            </w:pPr>
            <w:r>
              <w:rPr>
                <w:b w:val="0"/>
                <w:i w:val="0"/>
                <w:sz w:val="28"/>
                <w:szCs w:val="28"/>
                <w:u w:val="single"/>
              </w:rPr>
              <w:t>04.0</w:t>
            </w:r>
            <w:r w:rsidR="007209B4">
              <w:rPr>
                <w:b w:val="0"/>
                <w:i w:val="0"/>
                <w:sz w:val="28"/>
                <w:szCs w:val="28"/>
                <w:u w:val="single"/>
              </w:rPr>
              <w:t>8</w:t>
            </w:r>
            <w:r w:rsidR="009C413D" w:rsidRPr="009C413D">
              <w:rPr>
                <w:b w:val="0"/>
                <w:i w:val="0"/>
                <w:sz w:val="28"/>
                <w:szCs w:val="28"/>
                <w:u w:val="single"/>
              </w:rPr>
              <w:t>.201</w:t>
            </w:r>
            <w:r>
              <w:rPr>
                <w:b w:val="0"/>
                <w:i w:val="0"/>
                <w:sz w:val="28"/>
                <w:szCs w:val="28"/>
                <w:u w:val="single"/>
              </w:rPr>
              <w:t>7</w:t>
            </w:r>
            <w:r w:rsidR="009C413D" w:rsidRPr="009C413D">
              <w:rPr>
                <w:b w:val="0"/>
                <w:i w:val="0"/>
                <w:sz w:val="28"/>
                <w:szCs w:val="28"/>
                <w:u w:val="single"/>
              </w:rPr>
              <w:t xml:space="preserve">  </w:t>
            </w:r>
            <w:r w:rsidR="009C413D" w:rsidRPr="009C413D">
              <w:rPr>
                <w:b w:val="0"/>
                <w:i w:val="0"/>
                <w:sz w:val="28"/>
                <w:szCs w:val="28"/>
              </w:rPr>
              <w:t xml:space="preserve">  </w:t>
            </w:r>
            <w:r w:rsidR="009C413D" w:rsidRPr="009C413D">
              <w:rPr>
                <w:b w:val="0"/>
                <w:i w:val="0"/>
              </w:rPr>
              <w:t xml:space="preserve">№    </w:t>
            </w:r>
            <w:r>
              <w:rPr>
                <w:b w:val="0"/>
                <w:i w:val="0"/>
                <w:sz w:val="28"/>
                <w:szCs w:val="28"/>
                <w:u w:val="single"/>
              </w:rPr>
              <w:t xml:space="preserve"> 9</w:t>
            </w:r>
            <w:r w:rsidR="009C413D" w:rsidRPr="009C413D">
              <w:rPr>
                <w:b w:val="0"/>
                <w:i w:val="0"/>
                <w:sz w:val="28"/>
                <w:szCs w:val="28"/>
                <w:u w:val="single"/>
              </w:rPr>
              <w:t>1-п</w:t>
            </w:r>
          </w:p>
          <w:p w:rsidR="009C413D" w:rsidRDefault="009C41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алинин</w:t>
            </w:r>
          </w:p>
          <w:p w:rsidR="009C413D" w:rsidRDefault="0020264A">
            <w:pPr>
              <w:ind w:firstLine="708"/>
              <w:rPr>
                <w:rFonts w:eastAsia="Calibri"/>
                <w:sz w:val="28"/>
              </w:rPr>
            </w:pPr>
            <w:r w:rsidRPr="0020264A">
              <w:pict>
                <v:line id="_x0000_s1037" style="position:absolute;left:0;text-align:left;z-index:251673600" from="-5.5pt,9.95pt" to="12.5pt,9.95pt"/>
              </w:pict>
            </w:r>
            <w:r w:rsidRPr="0020264A">
              <w:pict>
                <v:line id="_x0000_s1036" style="position:absolute;left:0;text-align:left;z-index:251672576" from="-5.5pt,10.45pt" to="-5.5pt,28.45pt"/>
              </w:pict>
            </w:r>
          </w:p>
        </w:tc>
        <w:tc>
          <w:tcPr>
            <w:tcW w:w="5017" w:type="dxa"/>
          </w:tcPr>
          <w:p w:rsidR="009C413D" w:rsidRDefault="009C413D">
            <w:pPr>
              <w:ind w:right="356"/>
              <w:jc w:val="both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9C413D" w:rsidRDefault="009C413D">
            <w:pPr>
              <w:ind w:right="356"/>
              <w:jc w:val="both"/>
              <w:rPr>
                <w:sz w:val="28"/>
              </w:rPr>
            </w:pPr>
          </w:p>
          <w:p w:rsidR="009C413D" w:rsidRDefault="009C413D">
            <w:pPr>
              <w:ind w:right="356"/>
              <w:jc w:val="both"/>
              <w:rPr>
                <w:sz w:val="28"/>
              </w:rPr>
            </w:pPr>
          </w:p>
          <w:p w:rsidR="009C413D" w:rsidRDefault="009C413D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9C413D" w:rsidRDefault="009C413D">
            <w:pPr>
              <w:ind w:right="356"/>
              <w:jc w:val="both"/>
              <w:rPr>
                <w:sz w:val="28"/>
              </w:rPr>
            </w:pPr>
          </w:p>
          <w:p w:rsidR="009C413D" w:rsidRDefault="0020264A">
            <w:pPr>
              <w:jc w:val="both"/>
              <w:rPr>
                <w:rFonts w:eastAsia="Calibri"/>
                <w:sz w:val="28"/>
              </w:rPr>
            </w:pPr>
            <w:r w:rsidRPr="0020264A">
              <w:pict>
                <v:line id="_x0000_s1039" style="position:absolute;left:0;text-align:left;flip:x;z-index:251675648" from="180.8pt,74.35pt" to="198.8pt,74.35pt"/>
              </w:pict>
            </w:r>
            <w:r w:rsidRPr="0020264A">
              <w:pict>
                <v:line id="_x0000_s1038" style="position:absolute;left:0;text-align:left;z-index:251674624" from="198.8pt,74.85pt" to="198.8pt,92.85pt"/>
              </w:pict>
            </w:r>
          </w:p>
        </w:tc>
      </w:tr>
    </w:tbl>
    <w:p w:rsidR="009C413D" w:rsidRDefault="009330AD" w:rsidP="009330AD">
      <w:pPr>
        <w:ind w:right="1417"/>
        <w:jc w:val="both"/>
        <w:rPr>
          <w:rFonts w:eastAsia="Calibri"/>
        </w:rPr>
      </w:pPr>
      <w:r>
        <w:rPr>
          <w:sz w:val="28"/>
          <w:szCs w:val="28"/>
        </w:rPr>
        <w:t>«</w:t>
      </w:r>
      <w:r w:rsidR="009C413D">
        <w:rPr>
          <w:sz w:val="28"/>
          <w:szCs w:val="28"/>
        </w:rPr>
        <w:t xml:space="preserve">Об утверждении </w:t>
      </w:r>
      <w:r w:rsidRPr="003C1465">
        <w:rPr>
          <w:sz w:val="28"/>
          <w:szCs w:val="28"/>
          <w:lang w:eastAsia="ar-SA"/>
        </w:rPr>
        <w:t>проект</w:t>
      </w:r>
      <w:r>
        <w:rPr>
          <w:sz w:val="28"/>
          <w:szCs w:val="28"/>
          <w:lang w:eastAsia="ar-SA"/>
        </w:rPr>
        <w:t>а</w:t>
      </w:r>
      <w:r w:rsidRPr="003C14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.П</w:t>
      </w:r>
      <w:proofErr w:type="gramEnd"/>
      <w:r>
        <w:rPr>
          <w:sz w:val="28"/>
          <w:szCs w:val="28"/>
          <w:lang w:eastAsia="ar-SA"/>
        </w:rPr>
        <w:t>рокуроновка</w:t>
      </w:r>
      <w:proofErr w:type="spellEnd"/>
      <w:r>
        <w:rPr>
          <w:sz w:val="28"/>
          <w:szCs w:val="28"/>
          <w:lang w:eastAsia="ar-SA"/>
        </w:rPr>
        <w:t xml:space="preserve"> от а/</w:t>
      </w:r>
      <w:proofErr w:type="spellStart"/>
      <w:r>
        <w:rPr>
          <w:sz w:val="28"/>
          <w:szCs w:val="28"/>
          <w:lang w:eastAsia="ar-SA"/>
        </w:rPr>
        <w:t>д</w:t>
      </w:r>
      <w:proofErr w:type="spellEnd"/>
      <w:r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>
        <w:rPr>
          <w:sz w:val="28"/>
          <w:szCs w:val="28"/>
          <w:lang w:eastAsia="ar-SA"/>
        </w:rPr>
        <w:t>Ташлинском</w:t>
      </w:r>
      <w:proofErr w:type="spellEnd"/>
      <w:r>
        <w:rPr>
          <w:sz w:val="28"/>
          <w:szCs w:val="28"/>
          <w:lang w:eastAsia="ar-SA"/>
        </w:rPr>
        <w:t xml:space="preserve"> районе Оренбургской области»</w:t>
      </w:r>
      <w:r w:rsidRPr="00CD0ACC">
        <w:rPr>
          <w:sz w:val="28"/>
          <w:szCs w:val="28"/>
        </w:rPr>
        <w:t>»</w:t>
      </w:r>
    </w:p>
    <w:p w:rsidR="009C413D" w:rsidRDefault="009C413D" w:rsidP="009C413D"/>
    <w:p w:rsidR="009C413D" w:rsidRDefault="009C413D" w:rsidP="009C413D"/>
    <w:p w:rsidR="009C413D" w:rsidRDefault="00145C2E" w:rsidP="00145C2E">
      <w:pPr>
        <w:ind w:right="7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заключение по результатам публичных слушаний, проведенных 30.07.2017 на основании постановления администрации Калининского сельсовета №75-п от 31.05.2017  «</w:t>
      </w:r>
      <w:r w:rsidRPr="003C1465">
        <w:rPr>
          <w:sz w:val="28"/>
          <w:szCs w:val="28"/>
          <w:lang w:eastAsia="ar-SA"/>
        </w:rPr>
        <w:t xml:space="preserve">О </w:t>
      </w:r>
      <w:r w:rsidRPr="00CF585A">
        <w:rPr>
          <w:sz w:val="28"/>
          <w:szCs w:val="28"/>
          <w:lang w:eastAsia="ar-SA"/>
        </w:rPr>
        <w:t>назначении</w:t>
      </w:r>
      <w:r w:rsidRPr="003C1465">
        <w:rPr>
          <w:sz w:val="28"/>
          <w:szCs w:val="28"/>
          <w:lang w:eastAsia="ar-SA"/>
        </w:rPr>
        <w:t xml:space="preserve"> публичных слушаний по проекту </w:t>
      </w:r>
      <w:r>
        <w:rPr>
          <w:sz w:val="28"/>
          <w:szCs w:val="28"/>
          <w:lang w:eastAsia="ar-SA"/>
        </w:rPr>
        <w:t xml:space="preserve"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.П</w:t>
      </w:r>
      <w:proofErr w:type="gramEnd"/>
      <w:r>
        <w:rPr>
          <w:sz w:val="28"/>
          <w:szCs w:val="28"/>
          <w:lang w:eastAsia="ar-SA"/>
        </w:rPr>
        <w:t>рокуроновка</w:t>
      </w:r>
      <w:proofErr w:type="spellEnd"/>
      <w:r>
        <w:rPr>
          <w:sz w:val="28"/>
          <w:szCs w:val="28"/>
          <w:lang w:eastAsia="ar-SA"/>
        </w:rPr>
        <w:t xml:space="preserve"> от а/</w:t>
      </w:r>
      <w:proofErr w:type="spellStart"/>
      <w:r>
        <w:rPr>
          <w:sz w:val="28"/>
          <w:szCs w:val="28"/>
          <w:lang w:eastAsia="ar-SA"/>
        </w:rPr>
        <w:t>д</w:t>
      </w:r>
      <w:proofErr w:type="spellEnd"/>
      <w:r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>
        <w:rPr>
          <w:sz w:val="28"/>
          <w:szCs w:val="28"/>
          <w:lang w:eastAsia="ar-SA"/>
        </w:rPr>
        <w:t>Ташлинском</w:t>
      </w:r>
      <w:proofErr w:type="spellEnd"/>
      <w:r>
        <w:rPr>
          <w:sz w:val="28"/>
          <w:szCs w:val="28"/>
          <w:lang w:eastAsia="ar-SA"/>
        </w:rPr>
        <w:t xml:space="preserve"> районе Оренбургской области»</w:t>
      </w:r>
      <w:r w:rsidRPr="00CD0ACC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статей 45,46 Градостроительного кодекса Российской Федерации от 29.12.2004 г. №190-ФЗ, статьи 16 </w:t>
      </w:r>
      <w:r w:rsidR="009C413D">
        <w:rPr>
          <w:sz w:val="28"/>
          <w:szCs w:val="28"/>
        </w:rPr>
        <w:t>Федерального закона от 06.10.2003 №131-ФЗ “Об общих принципах организации местного самоуправления в Российской Федерации”, руководствуясь Уставом муниципального образования Калининский сельсовет Ташлинского района Оренбургской области:</w:t>
      </w:r>
    </w:p>
    <w:p w:rsidR="00145C2E" w:rsidRDefault="009C413D" w:rsidP="00145C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45C2E">
        <w:rPr>
          <w:sz w:val="28"/>
          <w:szCs w:val="28"/>
          <w:lang w:eastAsia="ar-SA"/>
        </w:rPr>
        <w:t xml:space="preserve">проект межевания «Строительство линейного объекта регионального значения автомобильной дороги «Подъезд к </w:t>
      </w:r>
      <w:proofErr w:type="spellStart"/>
      <w:r w:rsidR="00145C2E">
        <w:rPr>
          <w:sz w:val="28"/>
          <w:szCs w:val="28"/>
          <w:lang w:eastAsia="ar-SA"/>
        </w:rPr>
        <w:t>с</w:t>
      </w:r>
      <w:proofErr w:type="gramStart"/>
      <w:r w:rsidR="00145C2E">
        <w:rPr>
          <w:sz w:val="28"/>
          <w:szCs w:val="28"/>
          <w:lang w:eastAsia="ar-SA"/>
        </w:rPr>
        <w:t>.П</w:t>
      </w:r>
      <w:proofErr w:type="gramEnd"/>
      <w:r w:rsidR="00145C2E">
        <w:rPr>
          <w:sz w:val="28"/>
          <w:szCs w:val="28"/>
          <w:lang w:eastAsia="ar-SA"/>
        </w:rPr>
        <w:t>рокуроновка</w:t>
      </w:r>
      <w:proofErr w:type="spellEnd"/>
      <w:r w:rsidR="00145C2E">
        <w:rPr>
          <w:sz w:val="28"/>
          <w:szCs w:val="28"/>
          <w:lang w:eastAsia="ar-SA"/>
        </w:rPr>
        <w:t xml:space="preserve"> от а/</w:t>
      </w:r>
      <w:proofErr w:type="spellStart"/>
      <w:r w:rsidR="00145C2E">
        <w:rPr>
          <w:sz w:val="28"/>
          <w:szCs w:val="28"/>
          <w:lang w:eastAsia="ar-SA"/>
        </w:rPr>
        <w:t>д</w:t>
      </w:r>
      <w:proofErr w:type="spellEnd"/>
      <w:r w:rsidR="00145C2E"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 w:rsidR="00145C2E">
        <w:rPr>
          <w:sz w:val="28"/>
          <w:szCs w:val="28"/>
          <w:lang w:eastAsia="ar-SA"/>
        </w:rPr>
        <w:t>Ташлинском</w:t>
      </w:r>
      <w:proofErr w:type="spellEnd"/>
      <w:r w:rsidR="00145C2E">
        <w:rPr>
          <w:sz w:val="28"/>
          <w:szCs w:val="28"/>
          <w:lang w:eastAsia="ar-SA"/>
        </w:rPr>
        <w:t xml:space="preserve"> районе Оренбургской области»</w:t>
      </w:r>
      <w:r w:rsidR="00145C2E" w:rsidRPr="00CD0ACC">
        <w:rPr>
          <w:sz w:val="28"/>
          <w:szCs w:val="28"/>
        </w:rPr>
        <w:t>»</w:t>
      </w:r>
    </w:p>
    <w:p w:rsidR="00145C2E" w:rsidRPr="003C1465" w:rsidRDefault="009C413D" w:rsidP="00145C2E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145C2E" w:rsidRPr="00FC78EB">
        <w:rPr>
          <w:sz w:val="28"/>
          <w:szCs w:val="28"/>
        </w:rPr>
        <w:t xml:space="preserve">Настоящее постановление вступает в силу </w:t>
      </w:r>
      <w:r w:rsidR="00145C2E">
        <w:rPr>
          <w:sz w:val="28"/>
          <w:szCs w:val="28"/>
        </w:rPr>
        <w:t>после  его официального обнародования и подлежит размещению на сайте администрации Ташлинского района в сети Интернет.</w:t>
      </w:r>
    </w:p>
    <w:p w:rsidR="009C413D" w:rsidRDefault="009C413D" w:rsidP="009C413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413D" w:rsidRDefault="009C413D" w:rsidP="009C413D">
      <w:pPr>
        <w:pStyle w:val="1"/>
        <w:ind w:firstLine="709"/>
        <w:rPr>
          <w:sz w:val="24"/>
          <w:szCs w:val="28"/>
        </w:rPr>
      </w:pPr>
    </w:p>
    <w:p w:rsidR="009C413D" w:rsidRDefault="009C413D" w:rsidP="009C413D">
      <w:pPr>
        <w:pStyle w:val="1"/>
        <w:ind w:firstLine="709"/>
        <w:rPr>
          <w:szCs w:val="28"/>
        </w:rPr>
      </w:pPr>
    </w:p>
    <w:p w:rsidR="009C413D" w:rsidRDefault="009C413D" w:rsidP="009C413D">
      <w:pPr>
        <w:ind w:firstLine="709"/>
        <w:jc w:val="both"/>
        <w:rPr>
          <w:sz w:val="28"/>
          <w:szCs w:val="28"/>
        </w:rPr>
      </w:pPr>
    </w:p>
    <w:p w:rsidR="009C413D" w:rsidRDefault="009C413D" w:rsidP="009C413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C413D" w:rsidRDefault="009C413D" w:rsidP="009C413D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                                                           Ю.Н.Малашин </w:t>
      </w:r>
    </w:p>
    <w:p w:rsidR="009C413D" w:rsidRDefault="009C413D" w:rsidP="009C413D">
      <w:pPr>
        <w:ind w:firstLine="709"/>
        <w:jc w:val="both"/>
        <w:rPr>
          <w:sz w:val="28"/>
          <w:szCs w:val="28"/>
        </w:rPr>
      </w:pPr>
    </w:p>
    <w:p w:rsidR="009330AD" w:rsidRDefault="009330AD" w:rsidP="009C413D">
      <w:pPr>
        <w:ind w:firstLine="709"/>
        <w:jc w:val="both"/>
        <w:rPr>
          <w:sz w:val="28"/>
          <w:szCs w:val="28"/>
        </w:rPr>
      </w:pPr>
    </w:p>
    <w:p w:rsidR="00954876" w:rsidRPr="009330AD" w:rsidRDefault="009C413D" w:rsidP="009330AD">
      <w:pPr>
        <w:jc w:val="both"/>
        <w:rPr>
          <w:sz w:val="24"/>
          <w:szCs w:val="24"/>
        </w:rPr>
      </w:pPr>
      <w:r w:rsidRPr="009330AD">
        <w:rPr>
          <w:sz w:val="24"/>
          <w:szCs w:val="24"/>
        </w:rPr>
        <w:t xml:space="preserve">Разослано: администрации района, прокурору района, в дело.    </w:t>
      </w:r>
    </w:p>
    <w:sectPr w:rsidR="00954876" w:rsidRPr="009330AD" w:rsidSect="009C413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63"/>
    <w:rsid w:val="000E75CC"/>
    <w:rsid w:val="00145C2E"/>
    <w:rsid w:val="0020264A"/>
    <w:rsid w:val="003E64AC"/>
    <w:rsid w:val="005C279F"/>
    <w:rsid w:val="006B15DC"/>
    <w:rsid w:val="007209B4"/>
    <w:rsid w:val="0092206F"/>
    <w:rsid w:val="00922E09"/>
    <w:rsid w:val="009330AD"/>
    <w:rsid w:val="00954876"/>
    <w:rsid w:val="009C413D"/>
    <w:rsid w:val="009C7F68"/>
    <w:rsid w:val="00D01763"/>
    <w:rsid w:val="00E56D92"/>
    <w:rsid w:val="00ED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763"/>
    <w:pPr>
      <w:keepNext/>
      <w:outlineLvl w:val="0"/>
    </w:pPr>
    <w:rPr>
      <w:b/>
      <w:i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76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"/>
    <w:basedOn w:val="a"/>
    <w:link w:val="a4"/>
    <w:rsid w:val="00D01763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D017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17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5">
    <w:name w:val="Normal (Web)"/>
    <w:basedOn w:val="a"/>
    <w:rsid w:val="00D01763"/>
    <w:pPr>
      <w:spacing w:before="72" w:after="240"/>
    </w:pPr>
    <w:rPr>
      <w:sz w:val="24"/>
      <w:szCs w:val="24"/>
    </w:rPr>
  </w:style>
  <w:style w:type="character" w:styleId="a6">
    <w:name w:val="Emphasis"/>
    <w:basedOn w:val="a0"/>
    <w:qFormat/>
    <w:rsid w:val="00D01763"/>
    <w:rPr>
      <w:i/>
      <w:iCs/>
    </w:rPr>
  </w:style>
  <w:style w:type="character" w:styleId="a7">
    <w:name w:val="Strong"/>
    <w:basedOn w:val="a0"/>
    <w:qFormat/>
    <w:rsid w:val="00D01763"/>
    <w:rPr>
      <w:b/>
      <w:bCs/>
    </w:rPr>
  </w:style>
  <w:style w:type="character" w:styleId="a8">
    <w:name w:val="Hyperlink"/>
    <w:basedOn w:val="a0"/>
    <w:rsid w:val="00D01763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22E0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22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2017-08-18T09:58:00Z</cp:lastPrinted>
  <dcterms:created xsi:type="dcterms:W3CDTF">2013-09-18T07:03:00Z</dcterms:created>
  <dcterms:modified xsi:type="dcterms:W3CDTF">2017-08-18T09:58:00Z</dcterms:modified>
</cp:coreProperties>
</file>